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BEC" w:rsidRDefault="005A6BEC" w:rsidP="00B22934">
      <w:pPr>
        <w:pStyle w:val="31"/>
        <w:jc w:val="center"/>
        <w:rPr>
          <w:rFonts w:ascii="Times New Roman" w:hAnsi="Times New Roman"/>
          <w:bCs/>
          <w:i/>
          <w:sz w:val="24"/>
          <w:szCs w:val="24"/>
        </w:rPr>
      </w:pPr>
      <w:bookmarkStart w:id="0" w:name="_GoBack"/>
      <w:bookmarkEnd w:id="0"/>
    </w:p>
    <w:tbl>
      <w:tblPr>
        <w:tblStyle w:val="a3"/>
        <w:tblW w:w="15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598"/>
        <w:gridCol w:w="4536"/>
      </w:tblGrid>
      <w:tr w:rsidR="005A6BEC" w:rsidRPr="00A57CEB" w:rsidTr="00B53E6F">
        <w:tc>
          <w:tcPr>
            <w:tcW w:w="10598" w:type="dxa"/>
          </w:tcPr>
          <w:p w:rsidR="005A6BEC" w:rsidRPr="00A57CEB" w:rsidRDefault="005A6BEC" w:rsidP="00B53E6F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>Приложение №1</w:t>
            </w:r>
          </w:p>
        </w:tc>
      </w:tr>
      <w:tr w:rsidR="005A6BEC" w:rsidRPr="00A57CEB" w:rsidTr="00B53E6F">
        <w:trPr>
          <w:trHeight w:val="1528"/>
        </w:trPr>
        <w:tc>
          <w:tcPr>
            <w:tcW w:w="10598" w:type="dxa"/>
          </w:tcPr>
          <w:p w:rsidR="005A6BEC" w:rsidRPr="00A57CEB" w:rsidRDefault="005A6BEC" w:rsidP="00B53E6F">
            <w:pPr>
              <w:rPr>
                <w:bCs/>
                <w:sz w:val="28"/>
                <w:szCs w:val="28"/>
              </w:rPr>
            </w:pPr>
          </w:p>
        </w:tc>
        <w:tc>
          <w:tcPr>
            <w:tcW w:w="4536" w:type="dxa"/>
          </w:tcPr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 xml:space="preserve">Региональная выставка 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 xml:space="preserve">«Сделано на Вологодчине»      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>01 ноября 2019</w:t>
            </w:r>
            <w:r>
              <w:rPr>
                <w:bCs/>
                <w:sz w:val="22"/>
                <w:szCs w:val="22"/>
              </w:rPr>
              <w:t xml:space="preserve"> года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>КУ ВО «</w:t>
            </w:r>
            <w:proofErr w:type="spellStart"/>
            <w:r w:rsidRPr="005A4829">
              <w:rPr>
                <w:bCs/>
                <w:sz w:val="22"/>
                <w:szCs w:val="22"/>
              </w:rPr>
              <w:t>Презентационно</w:t>
            </w:r>
            <w:proofErr w:type="spellEnd"/>
            <w:r w:rsidRPr="005A4829">
              <w:rPr>
                <w:bCs/>
                <w:sz w:val="22"/>
                <w:szCs w:val="22"/>
              </w:rPr>
              <w:t xml:space="preserve">-сервисный центр» 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 xml:space="preserve">(ВК «Русский Дом») </w:t>
            </w:r>
          </w:p>
          <w:p w:rsidR="005A6BEC" w:rsidRPr="005A4829" w:rsidRDefault="005A6BEC" w:rsidP="00B53E6F">
            <w:pPr>
              <w:rPr>
                <w:bCs/>
                <w:sz w:val="22"/>
                <w:szCs w:val="22"/>
              </w:rPr>
            </w:pPr>
            <w:r w:rsidRPr="005A4829">
              <w:rPr>
                <w:bCs/>
                <w:sz w:val="22"/>
                <w:szCs w:val="22"/>
              </w:rPr>
              <w:t xml:space="preserve">г. Вологда, ул. Пушкинская, д. 25а </w:t>
            </w:r>
          </w:p>
        </w:tc>
      </w:tr>
    </w:tbl>
    <w:p w:rsidR="005A6BEC" w:rsidRPr="005A4829" w:rsidRDefault="005A6BEC" w:rsidP="005A6BEC">
      <w:pPr>
        <w:pStyle w:val="31"/>
        <w:jc w:val="center"/>
        <w:rPr>
          <w:rFonts w:ascii="Times New Roman" w:hAnsi="Times New Roman"/>
          <w:bCs/>
          <w:sz w:val="16"/>
          <w:szCs w:val="16"/>
        </w:rPr>
      </w:pPr>
    </w:p>
    <w:p w:rsidR="005A6BEC" w:rsidRPr="0055129D" w:rsidRDefault="005A6BEC" w:rsidP="005A6BEC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55129D">
        <w:rPr>
          <w:rFonts w:ascii="Times New Roman" w:hAnsi="Times New Roman"/>
          <w:bCs/>
          <w:sz w:val="24"/>
          <w:szCs w:val="24"/>
        </w:rPr>
        <w:t>ЗАЯВКА</w:t>
      </w:r>
      <w:r>
        <w:rPr>
          <w:rStyle w:val="a6"/>
          <w:rFonts w:ascii="Times New Roman" w:hAnsi="Times New Roman"/>
          <w:bCs/>
          <w:sz w:val="24"/>
          <w:szCs w:val="24"/>
        </w:rPr>
        <w:footnoteReference w:id="1"/>
      </w:r>
    </w:p>
    <w:p w:rsidR="005A6BEC" w:rsidRPr="0055129D" w:rsidRDefault="005A6BEC" w:rsidP="005A6BEC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55129D">
        <w:rPr>
          <w:rFonts w:ascii="Times New Roman" w:hAnsi="Times New Roman"/>
          <w:bCs/>
          <w:sz w:val="24"/>
          <w:szCs w:val="24"/>
        </w:rPr>
        <w:t>на участие в региональной выставке «Сделано на Вологодчине»</w:t>
      </w:r>
    </w:p>
    <w:p w:rsidR="005A6BEC" w:rsidRPr="0055129D" w:rsidRDefault="005A6BEC" w:rsidP="005A6BEC">
      <w:pPr>
        <w:pStyle w:val="31"/>
        <w:rPr>
          <w:rFonts w:ascii="Times New Roman" w:hAnsi="Times New Roman"/>
          <w:bCs/>
          <w:i/>
          <w:sz w:val="24"/>
          <w:szCs w:val="24"/>
        </w:rPr>
      </w:pPr>
    </w:p>
    <w:p w:rsidR="005A6BEC" w:rsidRPr="0055129D" w:rsidRDefault="005A6BEC" w:rsidP="005A6BEC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55129D">
        <w:rPr>
          <w:rFonts w:ascii="Times New Roman" w:hAnsi="Times New Roman"/>
          <w:bCs/>
          <w:sz w:val="24"/>
          <w:szCs w:val="24"/>
        </w:rPr>
        <w:t>1. ОФОРМЛЕНИЕ УЧАСТИЯ</w:t>
      </w:r>
    </w:p>
    <w:p w:rsidR="005A6BEC" w:rsidRPr="005A4829" w:rsidRDefault="005A6BEC" w:rsidP="005A6BEC">
      <w:pPr>
        <w:pStyle w:val="31"/>
        <w:jc w:val="left"/>
        <w:rPr>
          <w:rFonts w:ascii="Times New Roman" w:hAnsi="Times New Roman"/>
          <w:bCs/>
          <w:sz w:val="24"/>
          <w:szCs w:val="24"/>
        </w:rPr>
      </w:pPr>
    </w:p>
    <w:p w:rsidR="005A6BEC" w:rsidRPr="005A4829" w:rsidRDefault="005A6BEC" w:rsidP="005A6BEC">
      <w:pPr>
        <w:pStyle w:val="31"/>
        <w:jc w:val="left"/>
        <w:rPr>
          <w:rFonts w:ascii="Times New Roman" w:hAnsi="Times New Roman"/>
          <w:bCs/>
          <w:sz w:val="24"/>
          <w:szCs w:val="24"/>
        </w:rPr>
      </w:pPr>
      <w:r w:rsidRPr="005A4829">
        <w:rPr>
          <w:rFonts w:ascii="Times New Roman" w:hAnsi="Times New Roman"/>
          <w:bCs/>
          <w:sz w:val="24"/>
          <w:szCs w:val="24"/>
        </w:rPr>
        <w:t>Муниципальное образование области:______________________________________________________________________________________</w:t>
      </w:r>
    </w:p>
    <w:p w:rsidR="005A6BEC" w:rsidRPr="00AB73E8" w:rsidRDefault="005A6BEC" w:rsidP="005A6BEC">
      <w:pPr>
        <w:pStyle w:val="31"/>
        <w:jc w:val="left"/>
        <w:rPr>
          <w:rFonts w:ascii="Times New Roman" w:hAnsi="Times New Roman"/>
          <w:bCs/>
          <w:i/>
          <w:sz w:val="16"/>
          <w:szCs w:val="16"/>
        </w:rPr>
      </w:pPr>
    </w:p>
    <w:p w:rsidR="005A6BEC" w:rsidRDefault="005A6BEC" w:rsidP="005A6BEC">
      <w:pPr>
        <w:pStyle w:val="31"/>
        <w:jc w:val="left"/>
        <w:rPr>
          <w:rFonts w:ascii="Times New Roman" w:hAnsi="Times New Roman"/>
          <w:bCs/>
          <w:sz w:val="24"/>
          <w:szCs w:val="24"/>
        </w:rPr>
      </w:pPr>
      <w:r w:rsidRPr="0055129D">
        <w:rPr>
          <w:rFonts w:ascii="Times New Roman" w:hAnsi="Times New Roman"/>
          <w:bCs/>
          <w:sz w:val="24"/>
          <w:szCs w:val="24"/>
        </w:rPr>
        <w:t>Наимено</w:t>
      </w:r>
      <w:r>
        <w:rPr>
          <w:rFonts w:ascii="Times New Roman" w:hAnsi="Times New Roman"/>
          <w:bCs/>
          <w:sz w:val="24"/>
          <w:szCs w:val="24"/>
        </w:rPr>
        <w:t>вание организации  представленной на стенде:</w:t>
      </w:r>
    </w:p>
    <w:p w:rsidR="005A6BEC" w:rsidRPr="00AB73E8" w:rsidRDefault="005A6BEC" w:rsidP="005A6BEC">
      <w:pPr>
        <w:pStyle w:val="31"/>
        <w:jc w:val="left"/>
        <w:rPr>
          <w:rFonts w:ascii="Times New Roman" w:hAnsi="Times New Roman"/>
          <w:bCs/>
          <w:sz w:val="16"/>
          <w:szCs w:val="16"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3118"/>
        <w:gridCol w:w="3119"/>
        <w:gridCol w:w="1842"/>
        <w:gridCol w:w="1276"/>
        <w:gridCol w:w="1134"/>
      </w:tblGrid>
      <w:tr w:rsidR="005A6BEC" w:rsidTr="00B53E6F">
        <w:trPr>
          <w:trHeight w:val="523"/>
        </w:trPr>
        <w:tc>
          <w:tcPr>
            <w:tcW w:w="534" w:type="dxa"/>
            <w:vMerge w:val="restart"/>
          </w:tcPr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№п/п</w:t>
            </w:r>
          </w:p>
        </w:tc>
        <w:tc>
          <w:tcPr>
            <w:tcW w:w="2126" w:type="dxa"/>
            <w:vMerge w:val="restart"/>
          </w:tcPr>
          <w:p w:rsidR="005A6BEC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Наименование организации/ИП/</w:t>
            </w:r>
          </w:p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ФЛ/</w:t>
            </w:r>
            <w:proofErr w:type="spellStart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самозанятые</w:t>
            </w:r>
            <w:proofErr w:type="spellEnd"/>
          </w:p>
        </w:tc>
        <w:tc>
          <w:tcPr>
            <w:tcW w:w="1843" w:type="dxa"/>
            <w:vMerge w:val="restart"/>
          </w:tcPr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ИНН</w:t>
            </w:r>
          </w:p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(при наличии)</w:t>
            </w:r>
          </w:p>
        </w:tc>
        <w:tc>
          <w:tcPr>
            <w:tcW w:w="3118" w:type="dxa"/>
            <w:vMerge w:val="restart"/>
          </w:tcPr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Представляемые товары (работы, услуги)</w:t>
            </w:r>
          </w:p>
        </w:tc>
        <w:tc>
          <w:tcPr>
            <w:tcW w:w="3119" w:type="dxa"/>
            <w:vMerge w:val="restart"/>
          </w:tcPr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Контактная информация</w:t>
            </w:r>
          </w:p>
          <w:p w:rsidR="005A6BEC" w:rsidRPr="00C95246" w:rsidRDefault="005A6BEC" w:rsidP="00B53E6F">
            <w:pPr>
              <w:jc w:val="center"/>
              <w:rPr>
                <w:rFonts w:eastAsia="Times NR Cyr MT"/>
                <w:bCs/>
                <w:sz w:val="22"/>
                <w:szCs w:val="22"/>
              </w:rPr>
            </w:pPr>
            <w:r w:rsidRPr="00C95246">
              <w:rPr>
                <w:rFonts w:eastAsia="Times NR Cyr MT"/>
                <w:bCs/>
                <w:sz w:val="22"/>
                <w:szCs w:val="22"/>
              </w:rPr>
              <w:t>(адрес, телефон,</w:t>
            </w:r>
          </w:p>
          <w:p w:rsidR="005A6BEC" w:rsidRPr="00C95246" w:rsidRDefault="005A6BEC" w:rsidP="00B53E6F">
            <w:pPr>
              <w:pStyle w:val="31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e-</w:t>
            </w:r>
            <w:proofErr w:type="spellStart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mail</w:t>
            </w:r>
            <w:proofErr w:type="spellEnd"/>
            <w:r w:rsidRPr="00C95246">
              <w:rPr>
                <w:rFonts w:ascii="Times New Roman" w:hAnsi="Times New Roman"/>
                <w:bCs/>
                <w:sz w:val="22"/>
                <w:szCs w:val="22"/>
              </w:rPr>
              <w:t>, контактное лицо)</w:t>
            </w:r>
          </w:p>
        </w:tc>
        <w:tc>
          <w:tcPr>
            <w:tcW w:w="1842" w:type="dxa"/>
            <w:vMerge w:val="restart"/>
          </w:tcPr>
          <w:p w:rsidR="005A6BEC" w:rsidRPr="00C95246" w:rsidRDefault="005A6BEC" w:rsidP="00B53E6F">
            <w:pPr>
              <w:autoSpaceDE/>
              <w:autoSpaceDN/>
              <w:jc w:val="center"/>
              <w:rPr>
                <w:rFonts w:eastAsia="Times NR Cyr MT"/>
                <w:bCs/>
                <w:sz w:val="22"/>
                <w:szCs w:val="22"/>
              </w:rPr>
            </w:pPr>
            <w:r w:rsidRPr="00C95246">
              <w:rPr>
                <w:rFonts w:eastAsia="Times NR Cyr MT"/>
                <w:bCs/>
                <w:sz w:val="22"/>
                <w:szCs w:val="22"/>
              </w:rPr>
              <w:t>Предоставление доп. стенда для торговли (да/нет)</w:t>
            </w:r>
          </w:p>
        </w:tc>
        <w:tc>
          <w:tcPr>
            <w:tcW w:w="2410" w:type="dxa"/>
            <w:gridSpan w:val="2"/>
          </w:tcPr>
          <w:p w:rsidR="005A6BEC" w:rsidRPr="00C95246" w:rsidRDefault="005A6BEC" w:rsidP="00B53E6F">
            <w:pPr>
              <w:autoSpaceDE/>
              <w:autoSpaceDN/>
              <w:jc w:val="center"/>
              <w:rPr>
                <w:rFonts w:eastAsia="Times NR Cyr MT"/>
                <w:bCs/>
                <w:sz w:val="22"/>
                <w:szCs w:val="22"/>
              </w:rPr>
            </w:pPr>
            <w:r w:rsidRPr="00C95246">
              <w:rPr>
                <w:rFonts w:eastAsia="Times NR Cyr MT"/>
                <w:bCs/>
                <w:sz w:val="22"/>
                <w:szCs w:val="22"/>
              </w:rPr>
              <w:t>Необходимая площадь стенда</w:t>
            </w:r>
            <w:r w:rsidRPr="00C95246">
              <w:rPr>
                <w:rStyle w:val="a6"/>
                <w:rFonts w:eastAsia="Times NR Cyr MT"/>
                <w:bCs/>
                <w:sz w:val="22"/>
                <w:szCs w:val="22"/>
              </w:rPr>
              <w:footnoteReference w:id="2"/>
            </w:r>
          </w:p>
        </w:tc>
      </w:tr>
      <w:tr w:rsidR="005A6BEC" w:rsidTr="00B53E6F">
        <w:trPr>
          <w:trHeight w:val="421"/>
        </w:trPr>
        <w:tc>
          <w:tcPr>
            <w:tcW w:w="534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2126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3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118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  <w:vMerge/>
          </w:tcPr>
          <w:p w:rsidR="005A6BEC" w:rsidRPr="00C95246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vMerge/>
          </w:tcPr>
          <w:p w:rsidR="005A6BEC" w:rsidRPr="00C95246" w:rsidRDefault="005A6BEC" w:rsidP="00B53E6F">
            <w:pPr>
              <w:autoSpaceDE/>
              <w:autoSpaceDN/>
              <w:rPr>
                <w:rFonts w:eastAsia="Times NR Cyr MT"/>
                <w:bCs/>
                <w:sz w:val="22"/>
                <w:szCs w:val="22"/>
              </w:rPr>
            </w:pPr>
          </w:p>
        </w:tc>
        <w:tc>
          <w:tcPr>
            <w:tcW w:w="1276" w:type="dxa"/>
          </w:tcPr>
          <w:p w:rsidR="005A6BEC" w:rsidRPr="00C95246" w:rsidRDefault="005A6BEC" w:rsidP="00B53E6F">
            <w:pPr>
              <w:pStyle w:val="31"/>
              <w:jc w:val="left"/>
              <w:rPr>
                <w:bCs/>
                <w:sz w:val="22"/>
                <w:szCs w:val="22"/>
              </w:rPr>
            </w:pPr>
            <w:r w:rsidRPr="00C95246">
              <w:rPr>
                <w:bCs/>
                <w:sz w:val="22"/>
                <w:szCs w:val="22"/>
              </w:rPr>
              <w:t>основной</w:t>
            </w:r>
          </w:p>
        </w:tc>
        <w:tc>
          <w:tcPr>
            <w:tcW w:w="1134" w:type="dxa"/>
          </w:tcPr>
          <w:p w:rsidR="005A6BEC" w:rsidRPr="00C95246" w:rsidRDefault="005A6BEC" w:rsidP="00B53E6F">
            <w:pPr>
              <w:pStyle w:val="31"/>
              <w:jc w:val="left"/>
              <w:rPr>
                <w:bCs/>
                <w:sz w:val="22"/>
                <w:szCs w:val="22"/>
              </w:rPr>
            </w:pPr>
            <w:r w:rsidRPr="00C95246">
              <w:rPr>
                <w:bCs/>
                <w:sz w:val="22"/>
                <w:szCs w:val="22"/>
              </w:rPr>
              <w:t>дополнительный</w:t>
            </w:r>
          </w:p>
        </w:tc>
      </w:tr>
      <w:tr w:rsidR="005A6BEC" w:rsidTr="00B53E6F">
        <w:tc>
          <w:tcPr>
            <w:tcW w:w="534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12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3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8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19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2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6BEC" w:rsidRDefault="005A6BEC" w:rsidP="005A6BEC">
      <w:pPr>
        <w:pStyle w:val="31"/>
        <w:spacing w:before="120"/>
        <w:jc w:val="left"/>
        <w:rPr>
          <w:rFonts w:ascii="Times New Roman" w:hAnsi="Times New Roman"/>
          <w:bCs/>
          <w:sz w:val="24"/>
          <w:szCs w:val="24"/>
        </w:rPr>
      </w:pPr>
    </w:p>
    <w:p w:rsidR="005A6BEC" w:rsidRDefault="005A6BEC" w:rsidP="005A6BEC">
      <w:pPr>
        <w:pStyle w:val="31"/>
        <w:spacing w:before="120"/>
        <w:jc w:val="lef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Указать необходимое</w:t>
      </w:r>
      <w:r w:rsidRPr="0055129D">
        <w:rPr>
          <w:rFonts w:ascii="Times New Roman" w:hAnsi="Times New Roman"/>
          <w:bCs/>
          <w:sz w:val="24"/>
          <w:szCs w:val="24"/>
        </w:rPr>
        <w:t xml:space="preserve"> для </w:t>
      </w:r>
      <w:r>
        <w:rPr>
          <w:rFonts w:ascii="Times New Roman" w:hAnsi="Times New Roman"/>
          <w:bCs/>
          <w:sz w:val="24"/>
          <w:szCs w:val="24"/>
        </w:rPr>
        <w:t>размещения экспозиции оборудование</w:t>
      </w:r>
      <w:r>
        <w:rPr>
          <w:rStyle w:val="a6"/>
          <w:rFonts w:ascii="Times New Roman" w:hAnsi="Times New Roman"/>
          <w:bCs/>
          <w:sz w:val="24"/>
          <w:szCs w:val="24"/>
        </w:rPr>
        <w:footnoteReference w:id="3"/>
      </w:r>
      <w:r>
        <w:rPr>
          <w:rFonts w:ascii="Times New Roman" w:hAnsi="Times New Roman"/>
          <w:bCs/>
          <w:sz w:val="24"/>
          <w:szCs w:val="24"/>
        </w:rPr>
        <w:t>:</w:t>
      </w:r>
    </w:p>
    <w:tbl>
      <w:tblPr>
        <w:tblStyle w:val="a3"/>
        <w:tblW w:w="14992" w:type="dxa"/>
        <w:tblLook w:val="04A0" w:firstRow="1" w:lastRow="0" w:firstColumn="1" w:lastColumn="0" w:noHBand="0" w:noVBand="1"/>
      </w:tblPr>
      <w:tblGrid>
        <w:gridCol w:w="3696"/>
        <w:gridCol w:w="3696"/>
        <w:gridCol w:w="1263"/>
        <w:gridCol w:w="3786"/>
        <w:gridCol w:w="2551"/>
      </w:tblGrid>
      <w:tr w:rsidR="005A6BEC" w:rsidTr="00B53E6F">
        <w:tc>
          <w:tcPr>
            <w:tcW w:w="369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Оборудование</w:t>
            </w:r>
          </w:p>
        </w:tc>
        <w:tc>
          <w:tcPr>
            <w:tcW w:w="2551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Количество</w:t>
            </w:r>
          </w:p>
        </w:tc>
      </w:tr>
      <w:tr w:rsidR="005A6BEC" w:rsidTr="00B53E6F">
        <w:tc>
          <w:tcPr>
            <w:tcW w:w="369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Стул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Стол-подиум</w:t>
            </w:r>
          </w:p>
        </w:tc>
        <w:tc>
          <w:tcPr>
            <w:tcW w:w="2551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6BEC" w:rsidTr="00B53E6F">
        <w:tc>
          <w:tcPr>
            <w:tcW w:w="369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Стол круглый</w:t>
            </w:r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Стеллаж(5 полок)</w:t>
            </w:r>
          </w:p>
        </w:tc>
        <w:tc>
          <w:tcPr>
            <w:tcW w:w="2551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A6BEC" w:rsidTr="00B53E6F">
        <w:tc>
          <w:tcPr>
            <w:tcW w:w="3696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55129D">
              <w:rPr>
                <w:rFonts w:ascii="Times New Roman" w:hAnsi="Times New Roman"/>
                <w:bCs/>
                <w:sz w:val="24"/>
                <w:szCs w:val="24"/>
              </w:rPr>
              <w:t>Электроподключение</w:t>
            </w:r>
            <w:proofErr w:type="spellEnd"/>
          </w:p>
        </w:tc>
        <w:tc>
          <w:tcPr>
            <w:tcW w:w="3696" w:type="dxa"/>
            <w:tcBorders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786" w:type="dxa"/>
            <w:tcBorders>
              <w:left w:val="single" w:sz="4" w:space="0" w:color="auto"/>
            </w:tcBorders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551" w:type="dxa"/>
          </w:tcPr>
          <w:p w:rsidR="005A6BEC" w:rsidRDefault="005A6BEC" w:rsidP="00B53E6F">
            <w:pPr>
              <w:pStyle w:val="31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5A6BEC" w:rsidRPr="009E508D" w:rsidRDefault="005A6BEC" w:rsidP="005A6BEC">
      <w:pPr>
        <w:rPr>
          <w:szCs w:val="28"/>
        </w:rPr>
      </w:pPr>
    </w:p>
    <w:p w:rsidR="005A6BEC" w:rsidRDefault="005A6BEC" w:rsidP="005A6BEC"/>
    <w:p w:rsidR="005A6BEC" w:rsidRDefault="00B22934" w:rsidP="00B22934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 </w:t>
      </w:r>
    </w:p>
    <w:p w:rsidR="005A6BEC" w:rsidRDefault="005A6BEC" w:rsidP="00B22934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</w:p>
    <w:p w:rsidR="005A6BEC" w:rsidRDefault="005A6BEC" w:rsidP="00B22934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jc w:val="center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lastRenderedPageBreak/>
        <w:t>2. УСЛОВИЯ УЧАСТИЯ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i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2.1. </w:t>
      </w:r>
      <w:r w:rsidRPr="00AC7280">
        <w:rPr>
          <w:rFonts w:ascii="Times New Roman" w:hAnsi="Times New Roman"/>
          <w:bCs/>
          <w:sz w:val="24"/>
          <w:szCs w:val="24"/>
        </w:rPr>
        <w:t xml:space="preserve">Заявка и допуск. 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С момента подачи заявки «Уча</w:t>
      </w:r>
      <w:r>
        <w:rPr>
          <w:rFonts w:ascii="Times New Roman" w:hAnsi="Times New Roman"/>
          <w:bCs/>
          <w:sz w:val="24"/>
          <w:szCs w:val="24"/>
        </w:rPr>
        <w:t>стник» обязуется участвовать в В</w:t>
      </w:r>
      <w:r w:rsidRPr="00AC7280">
        <w:rPr>
          <w:rFonts w:ascii="Times New Roman" w:hAnsi="Times New Roman"/>
          <w:bCs/>
          <w:sz w:val="24"/>
          <w:szCs w:val="24"/>
        </w:rPr>
        <w:t>ыставке и признает условия проведения выставки обязательными и гарантирует соблюдение этих условий, а также правил техники безопасности, противопожарных, санитарных и карантинных правил.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2.2. </w:t>
      </w:r>
      <w:r w:rsidRPr="00AC7280">
        <w:rPr>
          <w:rFonts w:ascii="Times New Roman" w:hAnsi="Times New Roman"/>
          <w:bCs/>
          <w:sz w:val="24"/>
          <w:szCs w:val="24"/>
        </w:rPr>
        <w:t>Отказ от участия.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«Участник»</w:t>
      </w:r>
      <w:r>
        <w:rPr>
          <w:rFonts w:ascii="Times New Roman" w:hAnsi="Times New Roman"/>
          <w:bCs/>
          <w:sz w:val="24"/>
          <w:szCs w:val="24"/>
        </w:rPr>
        <w:t xml:space="preserve"> может отказаться от участия в Выставке, предварительно уведомив об этом организатора.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2.3. </w:t>
      </w:r>
      <w:r w:rsidRPr="00AC7280">
        <w:rPr>
          <w:rFonts w:ascii="Times New Roman" w:hAnsi="Times New Roman"/>
          <w:bCs/>
          <w:sz w:val="24"/>
          <w:szCs w:val="24"/>
        </w:rPr>
        <w:t xml:space="preserve">Монтаж и демонтаж стенда. 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Размещение и художественное оформление стенда производится «Участником» самостоятельно. «Участник» обязуется не производить демонтаж своей экспо</w:t>
      </w:r>
      <w:r>
        <w:rPr>
          <w:rFonts w:ascii="Times New Roman" w:hAnsi="Times New Roman"/>
          <w:bCs/>
          <w:sz w:val="24"/>
          <w:szCs w:val="24"/>
        </w:rPr>
        <w:t xml:space="preserve">зиции до официального закрытия Выставки, а также </w:t>
      </w:r>
      <w:r w:rsidRPr="00AC7280">
        <w:rPr>
          <w:rFonts w:ascii="Times New Roman" w:hAnsi="Times New Roman"/>
          <w:bCs/>
          <w:sz w:val="24"/>
          <w:szCs w:val="24"/>
        </w:rPr>
        <w:t>сдать в исправном состоянии арендованное оборудование.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2.4. </w:t>
      </w:r>
      <w:r w:rsidRPr="00AC7280">
        <w:rPr>
          <w:rFonts w:ascii="Times New Roman" w:hAnsi="Times New Roman"/>
          <w:bCs/>
          <w:sz w:val="24"/>
          <w:szCs w:val="24"/>
        </w:rPr>
        <w:t>Продажа продукции со стенда.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«Участник» имеет право вести продажу продукции при условии соблюдения действующего законодательства РФ, при наличии оформленных в соответствии с законодательством документов.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2.5. </w:t>
      </w:r>
      <w:r w:rsidRPr="00AC7280">
        <w:rPr>
          <w:rFonts w:ascii="Times New Roman" w:hAnsi="Times New Roman"/>
          <w:bCs/>
          <w:sz w:val="24"/>
          <w:szCs w:val="24"/>
        </w:rPr>
        <w:t>Режим работы и охрана выставки</w:t>
      </w:r>
      <w:r>
        <w:rPr>
          <w:rFonts w:ascii="Times New Roman" w:hAnsi="Times New Roman"/>
          <w:bCs/>
          <w:sz w:val="24"/>
          <w:szCs w:val="24"/>
        </w:rPr>
        <w:t>.</w:t>
      </w:r>
      <w:r w:rsidRPr="00AC7280">
        <w:rPr>
          <w:rFonts w:ascii="Times New Roman" w:hAnsi="Times New Roman"/>
          <w:bCs/>
          <w:sz w:val="24"/>
          <w:szCs w:val="24"/>
        </w:rPr>
        <w:t xml:space="preserve"> 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Монтаж выставки: 31 октября 2019 года с 15</w:t>
      </w:r>
      <w:r>
        <w:rPr>
          <w:rFonts w:ascii="Times New Roman" w:hAnsi="Times New Roman"/>
          <w:bCs/>
          <w:sz w:val="24"/>
          <w:szCs w:val="24"/>
        </w:rPr>
        <w:t xml:space="preserve">.00 </w:t>
      </w:r>
      <w:r w:rsidRPr="00AC7280">
        <w:rPr>
          <w:rFonts w:ascii="Times New Roman" w:hAnsi="Times New Roman"/>
          <w:bCs/>
          <w:sz w:val="24"/>
          <w:szCs w:val="24"/>
        </w:rPr>
        <w:t>до 20</w:t>
      </w:r>
      <w:r>
        <w:rPr>
          <w:rFonts w:ascii="Times New Roman" w:hAnsi="Times New Roman"/>
          <w:bCs/>
          <w:sz w:val="24"/>
          <w:szCs w:val="24"/>
        </w:rPr>
        <w:t>.00 часов; 01 ноября 2019 года с 07.00 до 08.30 часов.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Время работы:  01 ноября </w:t>
      </w:r>
      <w:r>
        <w:rPr>
          <w:rFonts w:ascii="Times New Roman" w:hAnsi="Times New Roman"/>
          <w:bCs/>
          <w:sz w:val="24"/>
          <w:szCs w:val="24"/>
        </w:rPr>
        <w:t xml:space="preserve">2019 года - </w:t>
      </w:r>
      <w:r w:rsidRPr="00AC7280">
        <w:rPr>
          <w:rFonts w:ascii="Times New Roman" w:hAnsi="Times New Roman"/>
          <w:bCs/>
          <w:sz w:val="24"/>
          <w:szCs w:val="24"/>
        </w:rPr>
        <w:t>с 9</w:t>
      </w:r>
      <w:r>
        <w:rPr>
          <w:rFonts w:ascii="Times New Roman" w:hAnsi="Times New Roman"/>
          <w:bCs/>
          <w:sz w:val="24"/>
          <w:szCs w:val="24"/>
        </w:rPr>
        <w:t>.00</w:t>
      </w:r>
      <w:r w:rsidRPr="00AC7280">
        <w:rPr>
          <w:rFonts w:ascii="Times New Roman" w:hAnsi="Times New Roman"/>
          <w:bCs/>
          <w:sz w:val="24"/>
          <w:szCs w:val="24"/>
        </w:rPr>
        <w:t xml:space="preserve"> до 19</w:t>
      </w:r>
      <w:r>
        <w:rPr>
          <w:rFonts w:ascii="Times New Roman" w:hAnsi="Times New Roman"/>
          <w:bCs/>
          <w:sz w:val="24"/>
          <w:szCs w:val="24"/>
        </w:rPr>
        <w:t>.00 часов.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Демонтаж – 01 ноября </w:t>
      </w:r>
      <w:r>
        <w:rPr>
          <w:rFonts w:ascii="Times New Roman" w:hAnsi="Times New Roman"/>
          <w:bCs/>
          <w:sz w:val="24"/>
          <w:szCs w:val="24"/>
        </w:rPr>
        <w:t xml:space="preserve">2019 года </w:t>
      </w:r>
      <w:r w:rsidRPr="00AC7280">
        <w:rPr>
          <w:rFonts w:ascii="Times New Roman" w:hAnsi="Times New Roman"/>
          <w:bCs/>
          <w:sz w:val="24"/>
          <w:szCs w:val="24"/>
        </w:rPr>
        <w:t>с 19.00-21.00</w:t>
      </w:r>
      <w:r>
        <w:rPr>
          <w:rFonts w:ascii="Times New Roman" w:hAnsi="Times New Roman"/>
          <w:bCs/>
          <w:sz w:val="24"/>
          <w:szCs w:val="24"/>
        </w:rPr>
        <w:t xml:space="preserve"> часов.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За охрану экспонатов во время работы выставки отвечает «Участник».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>Настоящей заявкой мы признаем все положения условий участия в мероприятии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Подпись участника </w:t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  <w:t xml:space="preserve">     _______________/________________/</w:t>
      </w:r>
    </w:p>
    <w:p w:rsidR="00B22934" w:rsidRPr="00AC7280" w:rsidRDefault="00B22934" w:rsidP="00B22934">
      <w:pPr>
        <w:pStyle w:val="31"/>
        <w:rPr>
          <w:rFonts w:ascii="Times New Roman" w:hAnsi="Times New Roman"/>
          <w:bCs/>
          <w:sz w:val="24"/>
          <w:szCs w:val="24"/>
        </w:rPr>
      </w:pPr>
      <w:r w:rsidRPr="00AC7280">
        <w:rPr>
          <w:rFonts w:ascii="Times New Roman" w:hAnsi="Times New Roman"/>
          <w:bCs/>
          <w:sz w:val="24"/>
          <w:szCs w:val="24"/>
        </w:rPr>
        <w:t xml:space="preserve">      (подпись)</w:t>
      </w:r>
      <w:r w:rsidRPr="00AC7280">
        <w:rPr>
          <w:rFonts w:ascii="Times New Roman" w:hAnsi="Times New Roman"/>
          <w:bCs/>
          <w:sz w:val="24"/>
          <w:szCs w:val="24"/>
        </w:rPr>
        <w:tab/>
      </w:r>
      <w:r w:rsidRPr="00AC7280">
        <w:rPr>
          <w:rFonts w:ascii="Times New Roman" w:hAnsi="Times New Roman"/>
          <w:bCs/>
          <w:sz w:val="24"/>
          <w:szCs w:val="24"/>
        </w:rPr>
        <w:tab/>
        <w:t xml:space="preserve">      (расшифровка)</w:t>
      </w:r>
    </w:p>
    <w:p w:rsidR="00B22934" w:rsidRPr="009E508D" w:rsidRDefault="00B22934" w:rsidP="00B22934">
      <w:pPr>
        <w:rPr>
          <w:szCs w:val="28"/>
        </w:rPr>
      </w:pPr>
    </w:p>
    <w:p w:rsidR="00696532" w:rsidRDefault="00696532"/>
    <w:sectPr w:rsidR="00696532" w:rsidSect="005A6BEC">
      <w:pgSz w:w="16838" w:h="11906" w:orient="landscape" w:code="9"/>
      <w:pgMar w:top="709" w:right="1134" w:bottom="567" w:left="1134" w:header="567" w:footer="567" w:gutter="0"/>
      <w:cols w:space="709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3F28" w:rsidRDefault="00093F28" w:rsidP="005A6BEC">
      <w:r>
        <w:separator/>
      </w:r>
    </w:p>
  </w:endnote>
  <w:endnote w:type="continuationSeparator" w:id="0">
    <w:p w:rsidR="00093F28" w:rsidRDefault="00093F28" w:rsidP="005A6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R Cyr MT">
    <w:altName w:val="Times New Roman"/>
    <w:charset w:val="00"/>
    <w:family w:val="roman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3F28" w:rsidRDefault="00093F28" w:rsidP="005A6BEC">
      <w:r>
        <w:separator/>
      </w:r>
    </w:p>
  </w:footnote>
  <w:footnote w:type="continuationSeparator" w:id="0">
    <w:p w:rsidR="00093F28" w:rsidRDefault="00093F28" w:rsidP="005A6BEC">
      <w:r>
        <w:continuationSeparator/>
      </w:r>
    </w:p>
  </w:footnote>
  <w:footnote w:id="1">
    <w:p w:rsidR="005A6BEC" w:rsidRPr="0055129D" w:rsidRDefault="005A6BEC" w:rsidP="005A6BEC">
      <w:pPr>
        <w:pStyle w:val="31"/>
        <w:rPr>
          <w:rFonts w:ascii="Times New Roman" w:hAnsi="Times New Roman"/>
          <w:bCs/>
          <w:sz w:val="24"/>
          <w:szCs w:val="24"/>
        </w:rPr>
      </w:pPr>
      <w:r>
        <w:rPr>
          <w:rStyle w:val="a6"/>
        </w:rPr>
        <w:footnoteRef/>
      </w:r>
      <w:r>
        <w:t xml:space="preserve"> При </w:t>
      </w:r>
      <w:proofErr w:type="spellStart"/>
      <w:r>
        <w:t>заполнениии</w:t>
      </w:r>
      <w:proofErr w:type="spellEnd"/>
      <w:r>
        <w:t xml:space="preserve"> заявки на участие в </w:t>
      </w:r>
      <w:r w:rsidRPr="00CD4600">
        <w:t>региональной выставке «Сделано на Вологодчине»</w:t>
      </w:r>
      <w:r>
        <w:t xml:space="preserve"> информация об указанных участниках подлежит размещению в каталоге Выставки.</w:t>
      </w:r>
    </w:p>
    <w:p w:rsidR="005A6BEC" w:rsidRDefault="005A6BEC" w:rsidP="005A6BEC">
      <w:pPr>
        <w:pStyle w:val="a4"/>
        <w:jc w:val="both"/>
      </w:pPr>
    </w:p>
  </w:footnote>
  <w:footnote w:id="2">
    <w:p w:rsidR="005A6BEC" w:rsidRDefault="005A6BEC" w:rsidP="005A6BEC">
      <w:pPr>
        <w:pStyle w:val="a4"/>
      </w:pPr>
      <w:r>
        <w:rPr>
          <w:rStyle w:val="a6"/>
        </w:rPr>
        <w:footnoteRef/>
      </w:r>
      <w:r>
        <w:t xml:space="preserve"> </w:t>
      </w:r>
      <w:r w:rsidRPr="005A4829">
        <w:rPr>
          <w:rFonts w:ascii="Times NR Cyr MT" w:eastAsia="Times NR Cyr MT" w:hAnsi="Times NR Cyr MT"/>
          <w:sz w:val="18"/>
        </w:rPr>
        <w:t xml:space="preserve">Площадь более установленной </w:t>
      </w:r>
      <w:proofErr w:type="spellStart"/>
      <w:r w:rsidRPr="005A4829">
        <w:rPr>
          <w:rFonts w:ascii="Times NR Cyr MT" w:eastAsia="Times NR Cyr MT" w:hAnsi="Times NR Cyr MT"/>
          <w:sz w:val="18"/>
        </w:rPr>
        <w:t>предоствляется</w:t>
      </w:r>
      <w:proofErr w:type="spellEnd"/>
      <w:r w:rsidRPr="005A4829">
        <w:rPr>
          <w:rFonts w:ascii="Times NR Cyr MT" w:eastAsia="Times NR Cyr MT" w:hAnsi="Times NR Cyr MT"/>
          <w:sz w:val="18"/>
        </w:rPr>
        <w:t xml:space="preserve"> исходя из наличия свободных площадей.</w:t>
      </w:r>
      <w:r>
        <w:t xml:space="preserve"> </w:t>
      </w:r>
    </w:p>
    <w:p w:rsidR="005A6BEC" w:rsidRPr="005A4829" w:rsidRDefault="005A6BEC" w:rsidP="005A6BEC">
      <w:pPr>
        <w:pStyle w:val="a4"/>
        <w:rPr>
          <w:sz w:val="18"/>
          <w:szCs w:val="18"/>
        </w:rPr>
      </w:pPr>
    </w:p>
  </w:footnote>
  <w:footnote w:id="3">
    <w:p w:rsidR="005A6BEC" w:rsidRDefault="005A6BEC" w:rsidP="005A6BEC">
      <w:pPr>
        <w:pStyle w:val="a4"/>
      </w:pPr>
      <w:r w:rsidRPr="005A4829">
        <w:rPr>
          <w:rStyle w:val="a6"/>
          <w:sz w:val="18"/>
          <w:szCs w:val="18"/>
        </w:rPr>
        <w:footnoteRef/>
      </w:r>
      <w:r w:rsidRPr="005A4829">
        <w:rPr>
          <w:sz w:val="18"/>
          <w:szCs w:val="18"/>
        </w:rPr>
        <w:t xml:space="preserve"> </w:t>
      </w:r>
      <w:proofErr w:type="spellStart"/>
      <w:r w:rsidRPr="005A4829">
        <w:rPr>
          <w:sz w:val="18"/>
          <w:szCs w:val="18"/>
        </w:rPr>
        <w:t>Участиник</w:t>
      </w:r>
      <w:proofErr w:type="spellEnd"/>
      <w:r w:rsidRPr="005A4829">
        <w:rPr>
          <w:sz w:val="18"/>
          <w:szCs w:val="18"/>
        </w:rPr>
        <w:t xml:space="preserve"> Выставки самостоятельно обеспечивает дополнительное оборудование не указанное в заявке.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934"/>
    <w:rsid w:val="00090CED"/>
    <w:rsid w:val="00093F28"/>
    <w:rsid w:val="005A6BEC"/>
    <w:rsid w:val="00696532"/>
    <w:rsid w:val="006B33BD"/>
    <w:rsid w:val="00B22934"/>
    <w:rsid w:val="00C52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CB43F5-9C32-42F2-8EE0-A1F33179C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293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B22934"/>
    <w:pPr>
      <w:suppressAutoHyphens/>
      <w:autoSpaceDE/>
      <w:autoSpaceDN/>
      <w:jc w:val="both"/>
    </w:pPr>
    <w:rPr>
      <w:rFonts w:ascii="Times NR Cyr MT" w:eastAsia="Times NR Cyr MT" w:hAnsi="Times NR Cyr MT"/>
      <w:sz w:val="18"/>
    </w:rPr>
  </w:style>
  <w:style w:type="table" w:styleId="a3">
    <w:name w:val="Table Grid"/>
    <w:basedOn w:val="a1"/>
    <w:rsid w:val="005A6B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note text"/>
    <w:basedOn w:val="a"/>
    <w:link w:val="a5"/>
    <w:unhideWhenUsed/>
    <w:rsid w:val="005A6BEC"/>
  </w:style>
  <w:style w:type="character" w:customStyle="1" w:styleId="a5">
    <w:name w:val="Текст сноски Знак"/>
    <w:basedOn w:val="a0"/>
    <w:link w:val="a4"/>
    <w:rsid w:val="005A6BE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nhideWhenUsed/>
    <w:rsid w:val="005A6BE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350</Words>
  <Characters>1999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Kuksa</dc:creator>
  <cp:keywords/>
  <dc:description/>
  <cp:lastModifiedBy>ZhaboMA</cp:lastModifiedBy>
  <cp:revision>2</cp:revision>
  <dcterms:created xsi:type="dcterms:W3CDTF">2019-09-19T07:04:00Z</dcterms:created>
  <dcterms:modified xsi:type="dcterms:W3CDTF">2019-09-19T07:04:00Z</dcterms:modified>
</cp:coreProperties>
</file>