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10" w:rsidRPr="00A14B50" w:rsidRDefault="00A84849" w:rsidP="00B20136">
      <w:pPr>
        <w:spacing w:after="0"/>
        <w:ind w:left="-709" w:firstLine="4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Правительства Российской Федерации от 13 марта 2021 года № 362 «О государственной поддержке в 2021 году юридических лиц и индивидуальных предпринимателей при трудоустройстве безработных граждан»</w:t>
      </w:r>
      <w:r w:rsidRPr="00A14B50">
        <w:rPr>
          <w:rFonts w:ascii="Calibri" w:eastAsia="Calibri" w:hAnsi="Calibri" w:cs="Times New Roman"/>
          <w:b/>
          <w:sz w:val="28"/>
          <w:szCs w:val="28"/>
        </w:rPr>
        <w:t>.</w:t>
      </w:r>
    </w:p>
    <w:p w:rsidR="001A0610" w:rsidRPr="00A14B50" w:rsidRDefault="00A84849" w:rsidP="00B20136">
      <w:pPr>
        <w:spacing w:before="100" w:beforeAutospacing="1" w:after="100" w:afterAutospacing="1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A0610" w:rsidRPr="00A14B5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территориальными подразделениями Фонда социального страхования РФ работодателям, направившим соответствующее заявление из личного кабинета портала «Работа в России», с приложением перечня вакансий.</w:t>
      </w:r>
    </w:p>
    <w:p w:rsidR="001A0610" w:rsidRPr="00A14B50" w:rsidRDefault="00A84849" w:rsidP="00B20136">
      <w:pPr>
        <w:spacing w:before="100" w:beforeAutospacing="1" w:after="100" w:afterAutospacing="1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A0610" w:rsidRPr="00A14B5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предоставления субсидий является частичная компенсация затрат работодателя на выплату заработной платы работникам из числа трудоустроенных безработных граждан, которые отвечают следующим критериям:</w:t>
      </w:r>
    </w:p>
    <w:p w:rsidR="001A0610" w:rsidRPr="00A14B50" w:rsidRDefault="001A0610" w:rsidP="00B20136">
      <w:pPr>
        <w:spacing w:before="100" w:beforeAutospacing="1" w:after="100" w:afterAutospacing="1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5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1 января 2021 г. зарегистрированы в качестве безработных граждан в органах службы занятости;</w:t>
      </w:r>
    </w:p>
    <w:p w:rsidR="001A0610" w:rsidRPr="00A14B50" w:rsidRDefault="001A0610" w:rsidP="00B20136">
      <w:pPr>
        <w:spacing w:before="100" w:beforeAutospacing="1" w:after="100" w:afterAutospacing="1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5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дату направления органами службы занятости для трудоустройства к работодателю являлись безработными гражданами;</w:t>
      </w:r>
    </w:p>
    <w:p w:rsidR="001A0610" w:rsidRPr="00A14B50" w:rsidRDefault="001A0610" w:rsidP="00B20136">
      <w:pPr>
        <w:spacing w:before="100" w:beforeAutospacing="1" w:after="100" w:afterAutospacing="1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5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дату заключения трудового договора с работодателем не имели работы, не были зарегистрированы в качестве индивидуального предпринимателя, главы крестьянского (фермерского) хозяйства, единоличного исполнительного органа юридического лица, а также не применяли специальный налоговый режим «Налог на профессиональный доход».</w:t>
      </w:r>
    </w:p>
    <w:p w:rsidR="001A0610" w:rsidRPr="00A14B50" w:rsidRDefault="001A0610" w:rsidP="00B20136">
      <w:pPr>
        <w:spacing w:before="100" w:beforeAutospacing="1" w:after="100" w:afterAutospacing="1"/>
        <w:ind w:left="-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14B50">
        <w:rPr>
          <w:rFonts w:ascii="Times New Roman" w:eastAsia="Times New Roman" w:hAnsi="Times New Roman" w:cs="Times New Roman"/>
          <w:sz w:val="28"/>
          <w:szCs w:val="28"/>
          <w:lang w:eastAsia="ru-RU"/>
        </w:rPr>
        <w:t>  Это субсидия, которую смогут получить те, кто возьмёт в штат безработных граждан.</w:t>
      </w:r>
      <w:r w:rsidRPr="00A14B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1A0610" w:rsidRPr="00A14B50" w:rsidRDefault="001A0610" w:rsidP="00B20136">
      <w:pPr>
        <w:spacing w:before="100" w:beforeAutospacing="1" w:after="100" w:afterAutospacing="1"/>
        <w:ind w:left="-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4B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Каких сотрудников нужно нанять?</w:t>
      </w:r>
    </w:p>
    <w:p w:rsidR="001A0610" w:rsidRPr="00A14B50" w:rsidRDefault="001A0610" w:rsidP="00B20136">
      <w:pPr>
        <w:spacing w:before="100" w:beforeAutospacing="1" w:after="100" w:afterAutospacing="1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должен:</w:t>
      </w:r>
    </w:p>
    <w:p w:rsidR="001A0610" w:rsidRPr="00A14B50" w:rsidRDefault="001A0610" w:rsidP="00B20136">
      <w:pPr>
        <w:numPr>
          <w:ilvl w:val="0"/>
          <w:numId w:val="1"/>
        </w:numPr>
        <w:spacing w:before="100" w:beforeAutospacing="1" w:after="100" w:afterAutospacing="1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50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быть зарегистрированным в службе занятости как безработный на 1 января 2021 года;</w:t>
      </w:r>
    </w:p>
    <w:p w:rsidR="001A0610" w:rsidRPr="00A14B50" w:rsidRDefault="001A0610" w:rsidP="00B20136">
      <w:pPr>
        <w:numPr>
          <w:ilvl w:val="0"/>
          <w:numId w:val="1"/>
        </w:numPr>
        <w:spacing w:before="100" w:beforeAutospacing="1" w:after="100" w:afterAutospacing="1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5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 иметь работы на дату, когда служба занятости направила его для трудоустройства;</w:t>
      </w:r>
    </w:p>
    <w:p w:rsidR="001A0610" w:rsidRPr="00A14B50" w:rsidRDefault="001A0610" w:rsidP="00B20136">
      <w:pPr>
        <w:numPr>
          <w:ilvl w:val="0"/>
          <w:numId w:val="1"/>
        </w:numPr>
        <w:spacing w:before="100" w:beforeAutospacing="1" w:after="100" w:afterAutospacing="1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 иметь работы, не быть ИП или </w:t>
      </w:r>
      <w:proofErr w:type="spellStart"/>
      <w:r w:rsidRPr="00A14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Pr="00A14B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0610" w:rsidRPr="00A14B50" w:rsidRDefault="001A0610" w:rsidP="00B20136">
      <w:pPr>
        <w:spacing w:before="100" w:beforeAutospacing="1" w:after="100" w:afterAutospacing="1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работник не соответствует этим условиям, получить за него субсидию не получится. Например, если безработный зарегистрировался в службе занятости 1 февраля 2021 года, а потом устроился на работу к предпринимателю, государственные средства на него не выделят.</w:t>
      </w:r>
    </w:p>
    <w:p w:rsidR="001A0610" w:rsidRPr="00A14B50" w:rsidRDefault="001A0610" w:rsidP="00B20136">
      <w:pPr>
        <w:spacing w:before="100" w:beforeAutospacing="1" w:after="100" w:afterAutospacing="1"/>
        <w:ind w:left="-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4B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Сколько денег можно получить?</w:t>
      </w:r>
    </w:p>
    <w:p w:rsidR="001A0610" w:rsidRPr="00A14B50" w:rsidRDefault="001A0610" w:rsidP="00B20136">
      <w:pPr>
        <w:spacing w:before="100" w:beforeAutospacing="1" w:after="100" w:afterAutospacing="1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Размер субсидии считается по формуле:</w:t>
      </w:r>
    </w:p>
    <w:p w:rsidR="001A0610" w:rsidRPr="00A14B50" w:rsidRDefault="001A0610" w:rsidP="00B20136">
      <w:pPr>
        <w:spacing w:before="100" w:beforeAutospacing="1" w:after="100" w:afterAutospacing="1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50">
        <w:rPr>
          <w:rFonts w:ascii="Times New Roman" w:eastAsia="Times New Roman" w:hAnsi="Times New Roman" w:cs="Times New Roman"/>
          <w:sz w:val="28"/>
          <w:szCs w:val="28"/>
          <w:lang w:eastAsia="ru-RU"/>
        </w:rPr>
        <w:t>МРОТ * районный коэффициент + страховые взносы.</w:t>
      </w:r>
    </w:p>
    <w:p w:rsidR="001A0610" w:rsidRPr="00A14B50" w:rsidRDefault="001A0610" w:rsidP="00B20136">
      <w:pPr>
        <w:spacing w:before="100" w:beforeAutospacing="1" w:after="100" w:afterAutospacing="1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5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платится 3 раза:</w:t>
      </w:r>
    </w:p>
    <w:p w:rsidR="001A0610" w:rsidRPr="00A14B50" w:rsidRDefault="001A0610" w:rsidP="00B20136">
      <w:pPr>
        <w:numPr>
          <w:ilvl w:val="0"/>
          <w:numId w:val="2"/>
        </w:numPr>
        <w:spacing w:before="100" w:beforeAutospacing="1" w:after="100" w:afterAutospacing="1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первого месяца работы трудоустроенного безработного;</w:t>
      </w:r>
    </w:p>
    <w:p w:rsidR="001A0610" w:rsidRPr="00A14B50" w:rsidRDefault="001A0610" w:rsidP="00B20136">
      <w:pPr>
        <w:numPr>
          <w:ilvl w:val="0"/>
          <w:numId w:val="2"/>
        </w:numPr>
        <w:spacing w:before="100" w:beforeAutospacing="1" w:after="100" w:afterAutospacing="1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третьего месяца;</w:t>
      </w:r>
    </w:p>
    <w:p w:rsidR="001A0610" w:rsidRPr="00A14B50" w:rsidRDefault="001A0610" w:rsidP="00B20136">
      <w:pPr>
        <w:numPr>
          <w:ilvl w:val="0"/>
          <w:numId w:val="2"/>
        </w:numPr>
        <w:spacing w:before="100" w:beforeAutospacing="1" w:after="100" w:afterAutospacing="1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шестого месяца.</w:t>
      </w:r>
    </w:p>
    <w:p w:rsidR="001A0610" w:rsidRPr="00A14B50" w:rsidRDefault="001A0610" w:rsidP="00B20136">
      <w:pPr>
        <w:spacing w:before="100" w:beforeAutospacing="1" w:after="100" w:afterAutospacing="1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на одного трудоустроенного безработного гражданина можно получить ≈ </w:t>
      </w:r>
      <w:r w:rsidRPr="00A14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 тыс. рублей.</w:t>
      </w:r>
    </w:p>
    <w:p w:rsidR="001A0610" w:rsidRPr="00A14B50" w:rsidRDefault="001A0610" w:rsidP="00B20136">
      <w:pPr>
        <w:spacing w:before="100" w:beforeAutospacing="1" w:after="100" w:afterAutospacing="1"/>
        <w:ind w:left="-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4B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Кто может получить субсидию?</w:t>
      </w:r>
    </w:p>
    <w:p w:rsidR="001A0610" w:rsidRPr="00A14B50" w:rsidRDefault="001A0610" w:rsidP="00B20136">
      <w:pPr>
        <w:spacing w:before="100" w:beforeAutospacing="1" w:after="100" w:afterAutospacing="1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50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господдержку могут получить работодатели независимо от размера отрасли, если он  соответствует условиям, перечисленным в Постановлении Правительства о новой субсидии:</w:t>
      </w:r>
    </w:p>
    <w:p w:rsidR="001A0610" w:rsidRPr="00A14B50" w:rsidRDefault="001A0610" w:rsidP="00B20136">
      <w:pPr>
        <w:spacing w:before="100" w:beforeAutospacing="1" w:after="100" w:afterAutospacing="1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5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государственной регистрации работодателя в соответствии с законодательством Российской Федерации, осуществленной до 1 января 2021 г.;</w:t>
      </w:r>
    </w:p>
    <w:p w:rsidR="001A0610" w:rsidRPr="00A14B50" w:rsidRDefault="001A0610" w:rsidP="00B20136">
      <w:pPr>
        <w:spacing w:before="100" w:beforeAutospacing="1" w:after="100" w:afterAutospacing="1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5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заявления с приложением перечня свободных рабочих мест и вакантных должностей, на которые предполагается трудоустройство безработных граждан, в органы службы занятости с использованием личного кабинета информационно-аналитической системы "Общероссийская база вакансий "Работа в России;</w:t>
      </w:r>
    </w:p>
    <w:p w:rsidR="001A0610" w:rsidRPr="00A14B50" w:rsidRDefault="001A0610" w:rsidP="00B20136">
      <w:pPr>
        <w:spacing w:before="100" w:beforeAutospacing="1" w:after="100" w:afterAutospacing="1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у работодателя на дату направления в Фонд заявления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и законодательством об обязательном социальном страховании от несчастных случаев на производстве и профессиональных заболеваний;</w:t>
      </w:r>
    </w:p>
    <w:p w:rsidR="001A0610" w:rsidRPr="00A14B50" w:rsidRDefault="001A0610" w:rsidP="00B20136">
      <w:pPr>
        <w:spacing w:before="100" w:beforeAutospacing="1" w:after="100" w:afterAutospacing="1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у работодателя на дату направления в Фонд заявления просроченной задолженности по возврату в федеральный бюджет субсидий, бюджетных инвестиций, </w:t>
      </w:r>
      <w:proofErr w:type="gramStart"/>
      <w:r w:rsidRPr="00A14B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A1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Российской Федерацией;</w:t>
      </w:r>
    </w:p>
    <w:p w:rsidR="001A0610" w:rsidRPr="00A14B50" w:rsidRDefault="001A0610" w:rsidP="00B20136">
      <w:pPr>
        <w:spacing w:before="100" w:beforeAutospacing="1" w:after="100" w:afterAutospacing="1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работодатель на дату направления в Фонд заявления не находится в процессе реорганизации (за исключением реорганизации в форме присоединения к работодателю другого юридического лица), ликвидации, в отношении работодателя не введена процедура банкротства, его деятельность не приостановлена в порядке, предусмотренном законодательством Российской </w:t>
      </w:r>
      <w:r w:rsidRPr="00A14B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а работодатели, являющиеся индивидуальными предпринимателями, не прекратили деятельность в качестве индивидуального предпринимателя;</w:t>
      </w:r>
      <w:proofErr w:type="gramEnd"/>
    </w:p>
    <w:p w:rsidR="001A0610" w:rsidRPr="00A14B50" w:rsidRDefault="001A0610" w:rsidP="00B20136">
      <w:pPr>
        <w:spacing w:before="100" w:beforeAutospacing="1" w:after="100" w:afterAutospacing="1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5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неполучение работодателем на дату направления в Фонд заявления, из федерального бюджета сре</w:t>
      </w:r>
      <w:proofErr w:type="gramStart"/>
      <w:r w:rsidRPr="00A14B5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A14B50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иными нормативными правовыми актами на стимулирование работодателей к трудоустройству безработных граждан;</w:t>
      </w:r>
    </w:p>
    <w:p w:rsidR="001A0610" w:rsidRPr="00A14B50" w:rsidRDefault="001A0610" w:rsidP="00B20136">
      <w:pPr>
        <w:spacing w:before="100" w:beforeAutospacing="1" w:after="100" w:afterAutospacing="1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4B5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работодатель на дату направления в Фонд заявления не является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 </w:t>
      </w:r>
      <w:hyperlink r:id="rId6" w:history="1">
        <w:r w:rsidRPr="00A14B5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перечень</w:t>
        </w:r>
      </w:hyperlink>
      <w:r w:rsidRPr="00A14B50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 w:rsidRPr="00A1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процентов;</w:t>
      </w:r>
    </w:p>
    <w:p w:rsidR="001A0610" w:rsidRPr="00A14B50" w:rsidRDefault="001A0610" w:rsidP="00B20136">
      <w:pPr>
        <w:spacing w:before="100" w:beforeAutospacing="1" w:after="100" w:afterAutospacing="1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4B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в реестре дисквалифицированных лиц на дату направления в Фонд заявления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работодателя;</w:t>
      </w:r>
      <w:proofErr w:type="gramEnd"/>
    </w:p>
    <w:p w:rsidR="001A0610" w:rsidRPr="00A14B50" w:rsidRDefault="001A0610" w:rsidP="00B20136">
      <w:pPr>
        <w:spacing w:before="100" w:beforeAutospacing="1" w:after="100" w:afterAutospacing="1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у работодателя на дату направления в Фонд заявления задолженности по заработной плате;</w:t>
      </w:r>
    </w:p>
    <w:p w:rsidR="001A0610" w:rsidRPr="00A14B50" w:rsidRDefault="001A0610" w:rsidP="00B20136">
      <w:pPr>
        <w:spacing w:before="100" w:beforeAutospacing="1" w:after="100" w:afterAutospacing="1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у работодателя займа в соответствии с </w:t>
      </w:r>
      <w:hyperlink r:id="rId7" w:history="1">
        <w:r w:rsidRPr="00A14B5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постановлением</w:t>
        </w:r>
      </w:hyperlink>
      <w:r w:rsidRPr="00A14B5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 27 февраля 2021 г. N 279 "Об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2021 году юридическим лицам и индивидуальным предпринимателям на восстановление предпринимательской деятельности".</w:t>
      </w:r>
    </w:p>
    <w:p w:rsidR="001A0610" w:rsidRPr="00A14B50" w:rsidRDefault="001A0610" w:rsidP="00B20136">
      <w:pPr>
        <w:spacing w:before="100" w:beforeAutospacing="1" w:after="100" w:afterAutospacing="1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Что нужно сделать, чтобы получить субсидию</w:t>
      </w:r>
      <w:r w:rsidRPr="00A14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1A0610" w:rsidRPr="00A14B50" w:rsidRDefault="001A0610" w:rsidP="00B20136">
      <w:pPr>
        <w:spacing w:before="100" w:beforeAutospacing="1" w:after="100" w:afterAutospacing="1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 1</w:t>
      </w:r>
    </w:p>
    <w:p w:rsidR="001A0610" w:rsidRPr="00A14B50" w:rsidRDefault="001A0610" w:rsidP="00B20136">
      <w:pPr>
        <w:spacing w:before="100" w:beforeAutospacing="1" w:after="100" w:afterAutospacing="1"/>
        <w:ind w:left="-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4B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Необходимо подать заявление в службу занятости:</w:t>
      </w:r>
    </w:p>
    <w:p w:rsidR="001A0610" w:rsidRPr="00A14B50" w:rsidRDefault="001A0610" w:rsidP="00B20136">
      <w:pPr>
        <w:spacing w:before="100" w:beforeAutospacing="1" w:after="100" w:afterAutospacing="1"/>
        <w:ind w:left="-709" w:firstLine="425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proofErr w:type="gramStart"/>
      <w:r w:rsidRPr="00A14B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Зайти на сайт Работа в России</w:t>
      </w:r>
      <w:proofErr w:type="gramEnd"/>
      <w:r w:rsidRPr="00A1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8" w:tgtFrame="_blank" w:history="1">
        <w:r w:rsidRPr="00A14B5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trudvsem.ru</w:t>
        </w:r>
      </w:hyperlink>
      <w:r w:rsidRPr="00A14B50">
        <w:rPr>
          <w:rFonts w:ascii="Times New Roman" w:eastAsia="Times New Roman" w:hAnsi="Times New Roman" w:cs="Times New Roman"/>
          <w:sz w:val="28"/>
          <w:szCs w:val="28"/>
          <w:lang w:eastAsia="ru-RU"/>
        </w:rPr>
        <w:t>). Войти в личный кабинет работодателя. На экране видим поле «Господдержка работодателей в 2021 году» и нажимаем правой кнопкой мыши на поле «Подать заявление».</w:t>
      </w:r>
      <w:r w:rsidRPr="00A14B50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r w:rsidRPr="00A1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откроется окно с заявлением. Необходимо заполнить все поля. Хотим обратить ваше внимание на то, что быть участником программы необходимо поставить две </w:t>
      </w:r>
      <w:proofErr w:type="spellStart"/>
      <w:r w:rsidRPr="00A14B5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галочки</w:t>
      </w:r>
      <w:r w:rsidR="00A84849" w:rsidRPr="00A14B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4B50">
        <w:rPr>
          <w:rFonts w:ascii="Open Sans" w:eastAsia="Times New Roman" w:hAnsi="Open Sans" w:cs="Times New Roman"/>
          <w:sz w:val="28"/>
          <w:szCs w:val="28"/>
          <w:lang w:eastAsia="ru-RU"/>
        </w:rPr>
        <w:t>В</w:t>
      </w:r>
      <w:proofErr w:type="spellEnd"/>
      <w:r w:rsidRPr="00A14B50">
        <w:rPr>
          <w:rFonts w:ascii="Open Sans" w:eastAsia="Times New Roman" w:hAnsi="Open Sans" w:cs="Times New Roman"/>
          <w:sz w:val="28"/>
          <w:szCs w:val="28"/>
          <w:lang w:eastAsia="ru-RU"/>
        </w:rPr>
        <w:t> заявлении необходимо указать, сколько свободных вакансий есть у работодателя и по каким специальностям.</w:t>
      </w:r>
    </w:p>
    <w:p w:rsidR="001A0610" w:rsidRPr="00A14B50" w:rsidRDefault="001A0610" w:rsidP="00B20136">
      <w:pPr>
        <w:spacing w:before="100" w:beforeAutospacing="1" w:after="100" w:afterAutospacing="1"/>
        <w:ind w:left="-709" w:firstLine="425"/>
        <w:jc w:val="both"/>
        <w:rPr>
          <w:rFonts w:ascii="Calibri" w:eastAsia="Calibri" w:hAnsi="Calibri" w:cs="Times New Roman"/>
          <w:sz w:val="28"/>
          <w:szCs w:val="28"/>
        </w:rPr>
      </w:pPr>
      <w:r w:rsidRPr="00A14B50">
        <w:rPr>
          <w:rFonts w:ascii="Open Sans" w:eastAsia="Times New Roman" w:hAnsi="Open Sans" w:cs="Times New Roman"/>
          <w:sz w:val="28"/>
          <w:szCs w:val="28"/>
          <w:lang w:eastAsia="ru-RU"/>
        </w:rPr>
        <w:lastRenderedPageBreak/>
        <w:t>Служба занятости подбирает сотрудников на эти должности. После трудоустройства она передаёт в Фонд социального страхования (далее — Фонд, ФСС) информацию о тех, кого взяли на работу.</w:t>
      </w:r>
      <w:r w:rsidRPr="00A14B50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1A0610" w:rsidRPr="00A14B50" w:rsidRDefault="001A0610" w:rsidP="00B20136">
      <w:pPr>
        <w:spacing w:before="100" w:beforeAutospacing="1" w:after="100" w:afterAutospacing="1"/>
        <w:ind w:left="-709" w:firstLine="425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A14B50">
        <w:rPr>
          <w:rFonts w:ascii="Open Sans" w:eastAsia="Times New Roman" w:hAnsi="Open Sans" w:cs="Times New Roman"/>
          <w:sz w:val="28"/>
          <w:szCs w:val="28"/>
          <w:lang w:eastAsia="ru-RU"/>
        </w:rPr>
        <w:t>Задача органов службы занятости – в течение 3 рабочих дней со дня трудоустройства внести в Единую интегрированную информационную систему «Соцстрах» информацию о работодателях и безработных гражданах.</w:t>
      </w:r>
    </w:p>
    <w:p w:rsidR="001A0610" w:rsidRPr="00A14B50" w:rsidRDefault="001A0610" w:rsidP="00B20136">
      <w:pPr>
        <w:spacing w:before="100" w:beforeAutospacing="1" w:after="100" w:afterAutospacing="1"/>
        <w:ind w:left="-709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A14B50">
        <w:rPr>
          <w:rFonts w:ascii="Open Sans" w:eastAsia="Times New Roman" w:hAnsi="Open Sans" w:cs="Times New Roman"/>
          <w:b/>
          <w:bCs/>
          <w:sz w:val="28"/>
          <w:szCs w:val="28"/>
          <w:lang w:eastAsia="ru-RU"/>
        </w:rPr>
        <w:t>Этап 2</w:t>
      </w:r>
    </w:p>
    <w:p w:rsidR="001A0610" w:rsidRPr="00A14B50" w:rsidRDefault="001A0610" w:rsidP="00B20136">
      <w:pPr>
        <w:spacing w:before="100" w:beforeAutospacing="1" w:after="100" w:afterAutospacing="1" w:line="240" w:lineRule="auto"/>
        <w:ind w:left="-709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A14B50">
        <w:rPr>
          <w:rFonts w:ascii="Open Sans" w:eastAsia="Times New Roman" w:hAnsi="Open Sans" w:cs="Times New Roman"/>
          <w:sz w:val="28"/>
          <w:szCs w:val="28"/>
          <w:lang w:eastAsia="ru-RU"/>
        </w:rPr>
        <w:t>Когда новый сотрудник отработает месяц, работодатель подаёт онлайн-заявление в ФСС. Сделать это нужно до 1 ноября 2021 года.</w:t>
      </w:r>
    </w:p>
    <w:p w:rsidR="001A0610" w:rsidRPr="00A14B50" w:rsidRDefault="001A0610" w:rsidP="00B20136">
      <w:pPr>
        <w:spacing w:before="100" w:beforeAutospacing="1" w:after="100" w:afterAutospacing="1" w:line="240" w:lineRule="auto"/>
        <w:ind w:left="-709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A14B50">
        <w:rPr>
          <w:rFonts w:ascii="Open Sans" w:eastAsia="Times New Roman" w:hAnsi="Open Sans" w:cs="Times New Roman"/>
          <w:sz w:val="28"/>
          <w:szCs w:val="28"/>
          <w:lang w:eastAsia="ru-RU"/>
        </w:rPr>
        <w:t>В заявлении указываются данные об организации и о принятых сотрудниках. Субсидию можно оформить только на тех работников:</w:t>
      </w:r>
    </w:p>
    <w:p w:rsidR="001A0610" w:rsidRPr="00A14B50" w:rsidRDefault="001A0610" w:rsidP="00B20136">
      <w:pPr>
        <w:numPr>
          <w:ilvl w:val="0"/>
          <w:numId w:val="3"/>
        </w:numPr>
        <w:spacing w:before="100" w:beforeAutospacing="1" w:after="100" w:afterAutospacing="1" w:line="240" w:lineRule="auto"/>
        <w:ind w:left="-709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A14B50">
        <w:rPr>
          <w:rFonts w:ascii="Open Sans" w:eastAsia="Times New Roman" w:hAnsi="Open Sans" w:cs="Times New Roman"/>
          <w:sz w:val="28"/>
          <w:szCs w:val="28"/>
          <w:lang w:eastAsia="ru-RU"/>
        </w:rPr>
        <w:t> </w:t>
      </w:r>
      <w:proofErr w:type="gramStart"/>
      <w:r w:rsidRPr="00A14B50">
        <w:rPr>
          <w:rFonts w:ascii="Open Sans" w:eastAsia="Times New Roman" w:hAnsi="Open Sans" w:cs="Times New Roman"/>
          <w:sz w:val="28"/>
          <w:szCs w:val="28"/>
          <w:lang w:eastAsia="ru-RU"/>
        </w:rPr>
        <w:t>которые</w:t>
      </w:r>
      <w:proofErr w:type="gramEnd"/>
      <w:r w:rsidRPr="00A14B50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перечислены в заявлении;</w:t>
      </w:r>
    </w:p>
    <w:p w:rsidR="001A0610" w:rsidRPr="00A14B50" w:rsidRDefault="001A0610" w:rsidP="00B20136">
      <w:pPr>
        <w:numPr>
          <w:ilvl w:val="0"/>
          <w:numId w:val="3"/>
        </w:numPr>
        <w:spacing w:before="100" w:beforeAutospacing="1" w:after="100" w:afterAutospacing="1" w:line="240" w:lineRule="auto"/>
        <w:ind w:left="-709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A14B50">
        <w:rPr>
          <w:rFonts w:ascii="Open Sans" w:eastAsia="Times New Roman" w:hAnsi="Open Sans" w:cs="Times New Roman"/>
          <w:sz w:val="28"/>
          <w:szCs w:val="28"/>
          <w:lang w:eastAsia="ru-RU"/>
        </w:rPr>
        <w:t> о </w:t>
      </w:r>
      <w:proofErr w:type="gramStart"/>
      <w:r w:rsidRPr="00A14B50">
        <w:rPr>
          <w:rFonts w:ascii="Open Sans" w:eastAsia="Times New Roman" w:hAnsi="Open Sans" w:cs="Times New Roman"/>
          <w:sz w:val="28"/>
          <w:szCs w:val="28"/>
          <w:lang w:eastAsia="ru-RU"/>
        </w:rPr>
        <w:t>которых</w:t>
      </w:r>
      <w:proofErr w:type="gramEnd"/>
      <w:r w:rsidRPr="00A14B50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Фонду сообщила служба занятости.</w:t>
      </w:r>
    </w:p>
    <w:p w:rsidR="001A0610" w:rsidRPr="00A14B50" w:rsidRDefault="001A0610" w:rsidP="00B20136">
      <w:pPr>
        <w:spacing w:before="100" w:beforeAutospacing="1" w:after="100" w:afterAutospacing="1" w:line="240" w:lineRule="auto"/>
        <w:ind w:left="-709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A14B50">
        <w:rPr>
          <w:rFonts w:ascii="Open Sans" w:eastAsia="Times New Roman" w:hAnsi="Open Sans" w:cs="Times New Roman"/>
          <w:b/>
          <w:bCs/>
          <w:sz w:val="28"/>
          <w:szCs w:val="28"/>
          <w:lang w:eastAsia="ru-RU"/>
        </w:rPr>
        <w:t>Этап 3</w:t>
      </w:r>
    </w:p>
    <w:p w:rsidR="001A0610" w:rsidRPr="00A14B50" w:rsidRDefault="001A0610" w:rsidP="00B20136">
      <w:pPr>
        <w:spacing w:before="100" w:beforeAutospacing="1" w:after="100" w:afterAutospacing="1" w:line="240" w:lineRule="auto"/>
        <w:ind w:left="-709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A14B50">
        <w:rPr>
          <w:rFonts w:ascii="Open Sans" w:eastAsia="Times New Roman" w:hAnsi="Open Sans" w:cs="Times New Roman"/>
          <w:sz w:val="28"/>
          <w:szCs w:val="28"/>
          <w:lang w:eastAsia="ru-RU"/>
        </w:rPr>
        <w:t>Фонд проверяет информацию и определяет, включать ли работодателя в реестр для выплаты субсидии. Если решение положительное, то в течение 10  рабочих дней предприниматель получает первую выплату.</w:t>
      </w:r>
    </w:p>
    <w:p w:rsidR="001A0610" w:rsidRPr="00A14B50" w:rsidRDefault="001A0610" w:rsidP="00B20136">
      <w:pPr>
        <w:spacing w:before="100" w:beforeAutospacing="1" w:after="100" w:afterAutospacing="1" w:line="240" w:lineRule="auto"/>
        <w:ind w:left="-709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A14B50">
        <w:rPr>
          <w:rFonts w:ascii="Open Sans" w:eastAsia="Times New Roman" w:hAnsi="Open Sans" w:cs="Times New Roman"/>
          <w:sz w:val="28"/>
          <w:szCs w:val="28"/>
          <w:lang w:eastAsia="ru-RU"/>
        </w:rPr>
        <w:t>Чтобы перечислить субсидию после третьего и шестого месяцев работы новых сотрудников, Фонд снова проверяет работодателя.</w:t>
      </w:r>
    </w:p>
    <w:p w:rsidR="001A0610" w:rsidRPr="00A14B50" w:rsidRDefault="001A0610" w:rsidP="00B20136">
      <w:pPr>
        <w:spacing w:before="100" w:beforeAutospacing="1" w:after="100" w:afterAutospacing="1" w:line="240" w:lineRule="auto"/>
        <w:ind w:left="-709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A14B50">
        <w:rPr>
          <w:rFonts w:ascii="Open Sans" w:eastAsia="Times New Roman" w:hAnsi="Open Sans" w:cs="Times New Roman"/>
          <w:sz w:val="28"/>
          <w:szCs w:val="28"/>
          <w:lang w:eastAsia="ru-RU"/>
        </w:rPr>
        <w:t>Если после первого обращения в Фонд компания или ИП наймут новых работников, за которых платится субсидия, необходимо подать ещё одно заявление с пояснениями.</w:t>
      </w:r>
    </w:p>
    <w:p w:rsidR="001A0610" w:rsidRPr="00A14B50" w:rsidRDefault="001A0610" w:rsidP="00B20136">
      <w:pPr>
        <w:spacing w:before="100" w:beforeAutospacing="1" w:after="100" w:afterAutospacing="1" w:line="240" w:lineRule="auto"/>
        <w:ind w:left="-709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A14B50">
        <w:rPr>
          <w:rFonts w:ascii="Open Sans" w:eastAsia="Times New Roman" w:hAnsi="Open Sans" w:cs="Times New Roman"/>
          <w:sz w:val="28"/>
          <w:szCs w:val="28"/>
          <w:lang w:eastAsia="ru-RU"/>
        </w:rPr>
        <w:t>Допустим, 1 апреля 2021 года предприниматель через службу занятости принимает на работу 2 сотрудников. Через месяц, 1 мая, он отправляет заявление на субсидию в ФСС и в мае получает первую выплату.</w:t>
      </w:r>
    </w:p>
    <w:p w:rsidR="001A0610" w:rsidRPr="00A14B50" w:rsidRDefault="001A0610" w:rsidP="00B20136">
      <w:pPr>
        <w:spacing w:before="100" w:beforeAutospacing="1" w:after="100" w:afterAutospacing="1" w:line="240" w:lineRule="auto"/>
        <w:ind w:left="-709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A14B50">
        <w:rPr>
          <w:rFonts w:ascii="Open Sans" w:eastAsia="Times New Roman" w:hAnsi="Open Sans" w:cs="Times New Roman"/>
          <w:sz w:val="28"/>
          <w:szCs w:val="28"/>
          <w:lang w:eastAsia="ru-RU"/>
        </w:rPr>
        <w:t>Если 1 июня этот же ИП оформит ещё одного безработного, то на него нужно дополнительно подать заявление, иначе субсидию начислят только на двух первых трудоустроенных работников.</w:t>
      </w:r>
    </w:p>
    <w:p w:rsidR="001A0610" w:rsidRPr="00A14B50" w:rsidRDefault="001A0610" w:rsidP="00B20136">
      <w:pPr>
        <w:spacing w:before="100" w:beforeAutospacing="1" w:after="100" w:afterAutospacing="1" w:line="240" w:lineRule="auto"/>
        <w:ind w:left="-709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A14B50">
        <w:rPr>
          <w:rFonts w:ascii="Open Sans" w:eastAsia="Times New Roman" w:hAnsi="Open Sans" w:cs="Times New Roman"/>
          <w:b/>
          <w:bCs/>
          <w:sz w:val="28"/>
          <w:szCs w:val="28"/>
          <w:lang w:eastAsia="ru-RU"/>
        </w:rPr>
        <w:t>Этап 4</w:t>
      </w:r>
    </w:p>
    <w:p w:rsidR="001A0610" w:rsidRPr="00A14B50" w:rsidRDefault="001A0610" w:rsidP="00B20136">
      <w:pPr>
        <w:spacing w:before="100" w:beforeAutospacing="1" w:after="100" w:afterAutospacing="1" w:line="240" w:lineRule="auto"/>
        <w:ind w:left="-709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A14B50">
        <w:rPr>
          <w:rFonts w:ascii="Open Sans" w:eastAsia="Times New Roman" w:hAnsi="Open Sans" w:cs="Times New Roman"/>
          <w:sz w:val="28"/>
          <w:szCs w:val="28"/>
          <w:lang w:eastAsia="ru-RU"/>
        </w:rPr>
        <w:t>Работодатель должен сохранить к 15 декабря 2021 года не менее 80% от количества безработных, которых он принял в штат.</w:t>
      </w:r>
      <w:r w:rsidRPr="00A14B50">
        <w:rPr>
          <w:rFonts w:ascii="Open Sans" w:eastAsia="Times New Roman" w:hAnsi="Open Sans" w:cs="Times New Roman"/>
          <w:sz w:val="28"/>
          <w:szCs w:val="28"/>
          <w:lang w:eastAsia="ru-RU"/>
        </w:rPr>
        <w:br/>
        <w:t>Например, если сеть магазинов наняла по этой программе господдержки 10 новых продавцов, то к декабрю в штате должно остаться не менее 8 из них.</w:t>
      </w:r>
    </w:p>
    <w:p w:rsidR="001A0610" w:rsidRPr="00A14B50" w:rsidRDefault="001A0610" w:rsidP="00B20136">
      <w:pPr>
        <w:spacing w:before="100" w:beforeAutospacing="1" w:after="100" w:afterAutospacing="1" w:line="240" w:lineRule="auto"/>
        <w:ind w:left="-709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A14B50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Если нарушить это условие, придётся вернуть деньги или их часть в зависимости от того, какое количество работников удалось сохранить. По правилам не имеет значения, из-за чего был прекращён трудовой договор: ушёл ли сотрудник </w:t>
      </w:r>
      <w:r w:rsidRPr="00A14B50">
        <w:rPr>
          <w:rFonts w:ascii="Open Sans" w:eastAsia="Times New Roman" w:hAnsi="Open Sans" w:cs="Times New Roman"/>
          <w:sz w:val="28"/>
          <w:szCs w:val="28"/>
          <w:lang w:eastAsia="ru-RU"/>
        </w:rPr>
        <w:lastRenderedPageBreak/>
        <w:t>по собственному желанию или работодатель уволил его из-за постоянных опозданий.</w:t>
      </w:r>
    </w:p>
    <w:p w:rsidR="001A0610" w:rsidRPr="00A14B50" w:rsidRDefault="001A0610" w:rsidP="00B20136">
      <w:pPr>
        <w:spacing w:before="100" w:beforeAutospacing="1" w:after="100" w:afterAutospacing="1" w:line="240" w:lineRule="auto"/>
        <w:ind w:left="-709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A14B50">
        <w:rPr>
          <w:rFonts w:ascii="Open Sans" w:eastAsia="Times New Roman" w:hAnsi="Open Sans" w:cs="Times New Roman"/>
          <w:sz w:val="28"/>
          <w:szCs w:val="28"/>
          <w:lang w:eastAsia="ru-RU"/>
        </w:rPr>
        <w:t>Когда ещё придётся вернуть субсидию?</w:t>
      </w:r>
    </w:p>
    <w:p w:rsidR="001A0610" w:rsidRPr="00A14B50" w:rsidRDefault="001A0610" w:rsidP="00B20136">
      <w:pPr>
        <w:spacing w:before="100" w:beforeAutospacing="1" w:after="100" w:afterAutospacing="1" w:line="240" w:lineRule="auto"/>
        <w:ind w:left="-709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A14B50">
        <w:rPr>
          <w:rFonts w:ascii="Open Sans" w:eastAsia="Times New Roman" w:hAnsi="Open Sans" w:cs="Times New Roman"/>
          <w:sz w:val="28"/>
          <w:szCs w:val="28"/>
          <w:lang w:eastAsia="ru-RU"/>
        </w:rPr>
        <w:t>Деньги необходимо вернуть, если ФСС проведёт проверку и обнаружит, что работодатель:</w:t>
      </w:r>
    </w:p>
    <w:p w:rsidR="001A0610" w:rsidRPr="00A14B50" w:rsidRDefault="001A0610" w:rsidP="00B20136">
      <w:pPr>
        <w:numPr>
          <w:ilvl w:val="0"/>
          <w:numId w:val="4"/>
        </w:numPr>
        <w:spacing w:before="100" w:beforeAutospacing="1" w:after="100" w:afterAutospacing="1" w:line="240" w:lineRule="auto"/>
        <w:ind w:left="-709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A14B50">
        <w:rPr>
          <w:rFonts w:ascii="Open Sans" w:eastAsia="Times New Roman" w:hAnsi="Open Sans" w:cs="Times New Roman"/>
          <w:sz w:val="28"/>
          <w:szCs w:val="28"/>
          <w:lang w:eastAsia="ru-RU"/>
        </w:rPr>
        <w:t>не соблюдает условия и порядок предоставления субсидии.</w:t>
      </w:r>
    </w:p>
    <w:p w:rsidR="001A0610" w:rsidRPr="00A14B50" w:rsidRDefault="001A0610" w:rsidP="00B20136">
      <w:pPr>
        <w:spacing w:before="100" w:beforeAutospacing="1" w:after="100" w:afterAutospacing="1" w:line="240" w:lineRule="auto"/>
        <w:ind w:left="-709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A14B50">
        <w:rPr>
          <w:rFonts w:ascii="Open Sans" w:eastAsia="Times New Roman" w:hAnsi="Open Sans" w:cs="Times New Roman"/>
          <w:sz w:val="28"/>
          <w:szCs w:val="28"/>
          <w:lang w:eastAsia="ru-RU"/>
        </w:rPr>
        <w:t>Например, если он перевёл сотрудника на полставки или снизил зарплату до размера меньше МРОТ.</w:t>
      </w:r>
    </w:p>
    <w:p w:rsidR="001A0610" w:rsidRPr="00A14B50" w:rsidRDefault="001A0610" w:rsidP="00B20136">
      <w:pPr>
        <w:spacing w:before="100" w:beforeAutospacing="1" w:after="100" w:afterAutospacing="1" w:line="240" w:lineRule="auto"/>
        <w:ind w:left="-709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A14B50">
        <w:rPr>
          <w:rFonts w:ascii="Open Sans" w:eastAsia="Times New Roman" w:hAnsi="Open Sans" w:cs="Times New Roman"/>
          <w:b/>
          <w:bCs/>
          <w:sz w:val="28"/>
          <w:szCs w:val="28"/>
          <w:lang w:eastAsia="ru-RU"/>
        </w:rPr>
        <w:t>КОНТАКТНЫЕ ДАННЫЕ ДОЛЖНОСТНЫХ ЛИЦ, ОТВЕТСТВЕННЫХ ЗА РЕАЛИЗАЦИЮ МЕРОПРИЯТИЯ:</w:t>
      </w:r>
    </w:p>
    <w:p w:rsidR="001A0610" w:rsidRPr="00A14B50" w:rsidRDefault="001A0610" w:rsidP="00B20136">
      <w:pPr>
        <w:spacing w:before="100" w:beforeAutospacing="1" w:after="100" w:afterAutospacing="1" w:line="240" w:lineRule="auto"/>
        <w:ind w:left="-709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A14B50">
        <w:rPr>
          <w:rFonts w:ascii="Open Sans" w:eastAsia="Times New Roman" w:hAnsi="Open Sans" w:cs="Times New Roman"/>
          <w:b/>
          <w:bCs/>
          <w:sz w:val="28"/>
          <w:szCs w:val="28"/>
          <w:lang w:eastAsia="ru-RU"/>
        </w:rPr>
        <w:t>Ответственные лица от Департамента труда и занятости населения области:</w:t>
      </w:r>
    </w:p>
    <w:p w:rsidR="001A0610" w:rsidRPr="00A14B50" w:rsidRDefault="001A0610" w:rsidP="00B20136">
      <w:pPr>
        <w:spacing w:before="100" w:beforeAutospacing="1" w:after="100" w:afterAutospacing="1" w:line="240" w:lineRule="auto"/>
        <w:ind w:left="-709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A14B50">
        <w:rPr>
          <w:rFonts w:ascii="Open Sans" w:eastAsia="Times New Roman" w:hAnsi="Open Sans" w:cs="Times New Roman"/>
          <w:sz w:val="28"/>
          <w:szCs w:val="28"/>
          <w:lang w:eastAsia="ru-RU"/>
        </w:rPr>
        <w:t>Паничкин Алексей Владимирович, главный консультант отдела программ занятости, государственного и ведомственного контроля Департамента труда и занятости населения области, тел. (8172) 23-00-63 доб. 0614;</w:t>
      </w:r>
    </w:p>
    <w:p w:rsidR="001A0610" w:rsidRPr="00A14B50" w:rsidRDefault="001A0610" w:rsidP="00B20136">
      <w:pPr>
        <w:spacing w:before="100" w:beforeAutospacing="1" w:after="100" w:afterAutospacing="1" w:line="240" w:lineRule="auto"/>
        <w:ind w:left="-709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proofErr w:type="spellStart"/>
      <w:r w:rsidRPr="00A14B50">
        <w:rPr>
          <w:rFonts w:ascii="Open Sans" w:eastAsia="Times New Roman" w:hAnsi="Open Sans" w:cs="Times New Roman"/>
          <w:sz w:val="28"/>
          <w:szCs w:val="28"/>
          <w:lang w:eastAsia="ru-RU"/>
        </w:rPr>
        <w:t>Казакевичус</w:t>
      </w:r>
      <w:proofErr w:type="spellEnd"/>
      <w:r w:rsidRPr="00A14B50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Алена Вячеславовна, консультант отдела программ занятости, государственного и ведомственного контроля Департамента труда и занятости населения области, тел. (8172) 23-00-63 доб. 0615.</w:t>
      </w:r>
    </w:p>
    <w:p w:rsidR="001A0610" w:rsidRPr="00A14B50" w:rsidRDefault="001A0610" w:rsidP="00B20136">
      <w:pPr>
        <w:spacing w:before="100" w:beforeAutospacing="1" w:after="100" w:afterAutospacing="1" w:line="240" w:lineRule="auto"/>
        <w:ind w:left="-709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A14B50">
        <w:rPr>
          <w:rFonts w:ascii="Open Sans" w:eastAsia="Times New Roman" w:hAnsi="Open Sans" w:cs="Times New Roman"/>
          <w:b/>
          <w:bCs/>
          <w:sz w:val="28"/>
          <w:szCs w:val="28"/>
          <w:lang w:eastAsia="ru-RU"/>
        </w:rPr>
        <w:t>Ответственные лица от регионального отделения ФСС:</w:t>
      </w:r>
    </w:p>
    <w:p w:rsidR="001A0610" w:rsidRPr="00A14B50" w:rsidRDefault="00B20136" w:rsidP="00B20136">
      <w:pPr>
        <w:spacing w:before="100" w:beforeAutospacing="1" w:after="100" w:afterAutospacing="1" w:line="240" w:lineRule="auto"/>
        <w:ind w:left="-709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A14B50">
        <w:rPr>
          <w:rFonts w:ascii="Open Sans" w:eastAsia="Times New Roman" w:hAnsi="Open Sans" w:cs="Times New Roman"/>
          <w:sz w:val="28"/>
          <w:szCs w:val="28"/>
          <w:lang w:eastAsia="ru-RU"/>
        </w:rPr>
        <w:t>Б</w:t>
      </w:r>
      <w:r w:rsidR="001A0610" w:rsidRPr="00A14B50">
        <w:rPr>
          <w:rFonts w:ascii="Open Sans" w:eastAsia="Times New Roman" w:hAnsi="Open Sans" w:cs="Times New Roman"/>
          <w:sz w:val="28"/>
          <w:szCs w:val="28"/>
          <w:lang w:eastAsia="ru-RU"/>
        </w:rPr>
        <w:t>елякова Наталья Александровна, начальник отдела назначения и осуществления страховых выплат застрахованным гражданам ГУ-Вологодского регионального отделения ФСС, тел. (8172) 76-41-88;</w:t>
      </w:r>
    </w:p>
    <w:p w:rsidR="001A0610" w:rsidRPr="00A14B50" w:rsidRDefault="001A0610" w:rsidP="00B20136">
      <w:pPr>
        <w:spacing w:before="100" w:beforeAutospacing="1" w:after="100" w:afterAutospacing="1" w:line="240" w:lineRule="auto"/>
        <w:ind w:left="-709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A14B50">
        <w:rPr>
          <w:rFonts w:ascii="Open Sans" w:eastAsia="Times New Roman" w:hAnsi="Open Sans" w:cs="Times New Roman"/>
          <w:sz w:val="28"/>
          <w:szCs w:val="28"/>
          <w:lang w:eastAsia="ru-RU"/>
        </w:rPr>
        <w:t>Калинина Валентина Владимировна, главный специалист отдела назначения и осуществления страховых выплат застрахованным гражданам ГУ-Вологодского регионального отделения ФСС, тел. (8172) 72-94-16.</w:t>
      </w:r>
    </w:p>
    <w:p w:rsidR="001A0610" w:rsidRPr="00B20136" w:rsidRDefault="001A0610" w:rsidP="00B20136">
      <w:pPr>
        <w:spacing w:after="0" w:line="240" w:lineRule="auto"/>
        <w:ind w:left="-709" w:firstLine="4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610" w:rsidRDefault="001A0610" w:rsidP="00B20136">
      <w:pPr>
        <w:spacing w:after="0" w:line="240" w:lineRule="auto"/>
        <w:ind w:left="-709" w:firstLine="4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2DB" w:rsidRPr="00B20136" w:rsidRDefault="00C702DB" w:rsidP="00B20136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02DB" w:rsidRPr="00B20136" w:rsidSect="00A8484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D1620"/>
    <w:multiLevelType w:val="multilevel"/>
    <w:tmpl w:val="DF9C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B0998"/>
    <w:multiLevelType w:val="multilevel"/>
    <w:tmpl w:val="7328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843E82"/>
    <w:multiLevelType w:val="multilevel"/>
    <w:tmpl w:val="69DE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DD63A6"/>
    <w:multiLevelType w:val="multilevel"/>
    <w:tmpl w:val="4224E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7B6C59"/>
    <w:multiLevelType w:val="multilevel"/>
    <w:tmpl w:val="E2D0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10"/>
    <w:rsid w:val="001A0610"/>
    <w:rsid w:val="005509F4"/>
    <w:rsid w:val="00596750"/>
    <w:rsid w:val="00A14B50"/>
    <w:rsid w:val="00A84849"/>
    <w:rsid w:val="00B20136"/>
    <w:rsid w:val="00C702DB"/>
    <w:rsid w:val="00DD2683"/>
    <w:rsid w:val="00EB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50"/>
  </w:style>
  <w:style w:type="paragraph" w:styleId="1">
    <w:name w:val="heading 1"/>
    <w:basedOn w:val="a"/>
    <w:next w:val="a"/>
    <w:link w:val="10"/>
    <w:uiPriority w:val="9"/>
    <w:qFormat/>
    <w:rsid w:val="00596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6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67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67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67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67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67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67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061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6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67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967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967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967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967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9675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67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59675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5967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967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5967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5967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596750"/>
    <w:rPr>
      <w:b/>
      <w:bCs/>
    </w:rPr>
  </w:style>
  <w:style w:type="character" w:styleId="ab">
    <w:name w:val="Emphasis"/>
    <w:basedOn w:val="a0"/>
    <w:uiPriority w:val="20"/>
    <w:qFormat/>
    <w:rsid w:val="00596750"/>
    <w:rPr>
      <w:i/>
      <w:iCs/>
    </w:rPr>
  </w:style>
  <w:style w:type="paragraph" w:styleId="ac">
    <w:name w:val="No Spacing"/>
    <w:uiPriority w:val="1"/>
    <w:qFormat/>
    <w:rsid w:val="00596750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5967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675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96750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5967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596750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596750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596750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596750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596750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596750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59675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50"/>
  </w:style>
  <w:style w:type="paragraph" w:styleId="1">
    <w:name w:val="heading 1"/>
    <w:basedOn w:val="a"/>
    <w:next w:val="a"/>
    <w:link w:val="10"/>
    <w:uiPriority w:val="9"/>
    <w:qFormat/>
    <w:rsid w:val="00596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6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67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67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67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67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67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67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061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6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67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967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967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967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967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9675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67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59675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5967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967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5967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5967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596750"/>
    <w:rPr>
      <w:b/>
      <w:bCs/>
    </w:rPr>
  </w:style>
  <w:style w:type="character" w:styleId="ab">
    <w:name w:val="Emphasis"/>
    <w:basedOn w:val="a0"/>
    <w:uiPriority w:val="20"/>
    <w:qFormat/>
    <w:rsid w:val="00596750"/>
    <w:rPr>
      <w:i/>
      <w:iCs/>
    </w:rPr>
  </w:style>
  <w:style w:type="paragraph" w:styleId="ac">
    <w:name w:val="No Spacing"/>
    <w:uiPriority w:val="1"/>
    <w:qFormat/>
    <w:rsid w:val="00596750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5967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675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96750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5967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596750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596750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596750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596750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596750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596750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59675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yandsearch%3Bweb%3B%3B&amp;text=&amp;etext=2202.rGBuTBdv81bOsLMjU24Uo54wDu4IKlyo-ECF7MabWMqi2U6piaBTLE6HrGvOpXYcd3JwaXRrYWpyb3NmZXduZg.b28687905cfea77f0de6cf0117613861bb70445c&amp;uuid=&amp;state=jLT9ScZ_wbo,&amp;&amp;cst=AiuY0DBWFJ5fN_r-AEszkzkgjkHug8K3AcCTxkH88rNVm_46U1_1Cxvg9N42WgEmTLpMSXWZee1sBf2OkrCMxrtjCbcOuZeWW2AFAu0OHLiLJtxlSyxHxQjD_uISQ4dIZtw-gBOYtNd_xYCR_sKoBS4l4CSIeLwdJ6pRDlvCNQ9Ng0kmzxCwnEapRRyGaDAHpDY5m3Mc24DHxLYcSQjvnuGfBG1JTQsKoW7o1Xjg90jyxr0jNz0qp8xkNgtT64utZkyyTk2PR9BSlWy6m9teYe0UlLD2Ibksngi2XpwYLxA1n40wUoTnfnogU_EJZQi2PPyMYdVM8T1RiWILuGDrDnRBfgrjz3u7lOL0-JoVc_PD-XxhBEPTfNepPkmyKDTEED6ShTmvlpPn7GH53oxc2PEl1DkOkeSUbyRg_Sve6h7qGQnoFAqY6zFXBfNU7LGLR9zfcx8qUBvzGcDYBF84AaqrLileBhO4bF4_dIe4vB9LEWMC7ZBoXczOrIQN702i9ordsTYcPoimK7hMx8UTepqX_Tp1Xxj4X4CR4t8DkFZM42-UPg-MUzwAkNy8ln2Pvj2AFR480VeK_vDl4L9zWvD0wyrqvUZQTirmqELQPZYHM7S-EvvM6xg9nLg0Gd8E_PYoXlTj407W3GUG7XqBefMfLOU6yDbt2Diyx3Nu4A6azwGmuAUEt5tIjnIn24JFAWkywj6ifXy9GQgMlRF38chnDp84N2hs9f7KhMAb9J7PKMbUv7wSRaAIkh0R33rvrIMrCSpcQFK-p9D0dZH3SYXB3Slo8ZhUKxs2uZ_pjVpN7Gi_GlVwbcKDEBXgQ-8WCwiWKAE3rJtQeT15DZeiDvUqqP-ZdbPRswOSG0R6uVb9EwVS-95OM8LebENASKGjQ-ami0iQ1uN9L1DYI9MgeAW4DlI881i_QuW0gqcpqqMW3ZgtkzefxsNV3ZN1OIprjFh1K8R95XVTfGDWDAps_nDZ_LFLSkeODHizRdfpD5W2RpOn0DZwtOW4FiwEc8_LE15SYKAh18tXVdbtMRjEHAY4UjPC7ta8STXpjuEzCkTVUqQakaZSlxt2go6gEK9eTlJUs3NNA3USKBygN40Ry4MiGbUx_0PbFaRcJf9GZA1GHPrcBxRNe5EKDR5Z_WEcVtCafgN4iodK2zrwAW2XXGOI1ehCRqr0a26Kvfq4T5k,&amp;data=UlNrNmk5WktYejY4cHFySjRXSWhXSUpXTzRFY2FEVGNIMUd6bk16SnBvVTZOZGEtaV9lcDZCRmI1WkgxUGc0QTRGWlBQVl9BODJsRnI4Q1Jrbi1KaDZzVVRtUXJIdC1Z&amp;sign=099c1f2100143ee7bd3ae661efaf9245&amp;keyno=0&amp;b64e=2&amp;ref=orjY4mGPRjk5boDnW0uvlpAgqs5Jg3quKLfGKhgcZzlBh-w_NInSOY4el2-CiPHYO7GF5cbaHqaBxy8jl1d3VZE2Beu3I7Oi5ZNP-dFvQvbcpOurNHsQDSUTQOJvVIjOVIiDfshhzzx3RpkhS9zL_Vzlyi3ITbPOP07ekWFNF0ejGt-uYMsq1g,,&amp;l10n=ru&amp;cts=1617181825551%40%40events%3D%5B%7B%22event%22%3A%22click%22%2C%22id%22%3A%22ll6w3d%22%2C%22cts%22%3A1617181825551%2C%22fast%22%3A%7B%22organic%22%3A1%7D%2C%22service%22%3A%22web%22%2C%22event-id%22%3A%22kmx8ayofrw%22%7D%5D&amp;mc=3.381580488309164&amp;hdtime=2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nd=57EEFE443934F19B71C8A45EDB2CCEC5&amp;req=doc&amp;base=LAW&amp;n=378079&amp;dst=100009&amp;fld=134&amp;REFFIELD=134&amp;REFDST=100036&amp;REFDOC=380068&amp;REFBASE=LAW&amp;stat=refcode%3D10881%3Bdstident%3D100009%3Bindex%3D61&amp;date=25.03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57EEFE443934F19B71C8A45EDB2CCEC5&amp;req=doc&amp;base=LAW&amp;n=283163&amp;dst=5&amp;fld=134&amp;REFFIELD=134&amp;REFDST=100030&amp;REFDOC=380068&amp;REFBASE=LAW&amp;stat=refcode%3D16610%3Bdstident%3D5%3Bindex%3D55&amp;date=25.03.202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czn70</dc:creator>
  <cp:lastModifiedBy>user</cp:lastModifiedBy>
  <cp:revision>4</cp:revision>
  <dcterms:created xsi:type="dcterms:W3CDTF">2021-06-02T13:01:00Z</dcterms:created>
  <dcterms:modified xsi:type="dcterms:W3CDTF">2021-07-08T08:39:00Z</dcterms:modified>
</cp:coreProperties>
</file>