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A0" w:rsidRPr="00511212" w:rsidRDefault="00956CA0" w:rsidP="00511212">
      <w:pPr>
        <w:pStyle w:val="ConsPlusNormal"/>
        <w:spacing w:line="276" w:lineRule="auto"/>
        <w:ind w:firstLine="709"/>
        <w:jc w:val="right"/>
        <w:outlineLvl w:val="0"/>
        <w:rPr>
          <w:rFonts w:ascii="Times New Roman" w:hAnsi="Times New Roman" w:cs="Times New Roman"/>
          <w:sz w:val="28"/>
          <w:szCs w:val="28"/>
        </w:rPr>
      </w:pPr>
      <w:r w:rsidRPr="00511212">
        <w:rPr>
          <w:rFonts w:ascii="Times New Roman" w:hAnsi="Times New Roman" w:cs="Times New Roman"/>
          <w:sz w:val="28"/>
          <w:szCs w:val="28"/>
        </w:rPr>
        <w:t>Утвержден</w:t>
      </w:r>
    </w:p>
    <w:p w:rsidR="00956CA0" w:rsidRPr="00511212" w:rsidRDefault="00956CA0" w:rsidP="00511212">
      <w:pPr>
        <w:pStyle w:val="ConsPlusNormal"/>
        <w:spacing w:line="276" w:lineRule="auto"/>
        <w:ind w:firstLine="709"/>
        <w:jc w:val="right"/>
        <w:rPr>
          <w:rFonts w:ascii="Times New Roman" w:hAnsi="Times New Roman" w:cs="Times New Roman"/>
          <w:sz w:val="28"/>
          <w:szCs w:val="28"/>
        </w:rPr>
      </w:pPr>
      <w:r w:rsidRPr="00511212">
        <w:rPr>
          <w:rFonts w:ascii="Times New Roman" w:hAnsi="Times New Roman" w:cs="Times New Roman"/>
          <w:sz w:val="28"/>
          <w:szCs w:val="28"/>
        </w:rPr>
        <w:t>Постановлением</w:t>
      </w:r>
    </w:p>
    <w:p w:rsidR="00956CA0" w:rsidRPr="00511212" w:rsidRDefault="00956CA0" w:rsidP="00511212">
      <w:pPr>
        <w:pStyle w:val="ConsPlusNormal"/>
        <w:spacing w:line="276" w:lineRule="auto"/>
        <w:ind w:firstLine="709"/>
        <w:jc w:val="right"/>
        <w:rPr>
          <w:rFonts w:ascii="Times New Roman" w:hAnsi="Times New Roman" w:cs="Times New Roman"/>
          <w:sz w:val="28"/>
          <w:szCs w:val="28"/>
        </w:rPr>
      </w:pPr>
      <w:r w:rsidRPr="00511212">
        <w:rPr>
          <w:rFonts w:ascii="Times New Roman" w:hAnsi="Times New Roman" w:cs="Times New Roman"/>
          <w:sz w:val="28"/>
          <w:szCs w:val="28"/>
        </w:rPr>
        <w:t>Правительства области</w:t>
      </w:r>
    </w:p>
    <w:p w:rsidR="00956CA0" w:rsidRPr="00511212" w:rsidRDefault="00956CA0" w:rsidP="00511212">
      <w:pPr>
        <w:pStyle w:val="ConsPlusNormal"/>
        <w:spacing w:line="276" w:lineRule="auto"/>
        <w:ind w:firstLine="709"/>
        <w:jc w:val="right"/>
        <w:rPr>
          <w:rFonts w:ascii="Times New Roman" w:hAnsi="Times New Roman" w:cs="Times New Roman"/>
          <w:sz w:val="28"/>
          <w:szCs w:val="28"/>
        </w:rPr>
      </w:pPr>
      <w:r w:rsidRPr="00511212">
        <w:rPr>
          <w:rFonts w:ascii="Times New Roman" w:hAnsi="Times New Roman" w:cs="Times New Roman"/>
          <w:sz w:val="28"/>
          <w:szCs w:val="28"/>
        </w:rPr>
        <w:t>от 28 декабря 2020 г. № 1593</w:t>
      </w:r>
    </w:p>
    <w:p w:rsidR="00956CA0" w:rsidRPr="00511212" w:rsidRDefault="00956CA0" w:rsidP="00511212">
      <w:pPr>
        <w:pStyle w:val="ConsPlusNormal"/>
        <w:spacing w:line="276" w:lineRule="auto"/>
        <w:ind w:firstLine="709"/>
        <w:jc w:val="right"/>
        <w:rPr>
          <w:rFonts w:ascii="Times New Roman" w:hAnsi="Times New Roman" w:cs="Times New Roman"/>
          <w:sz w:val="28"/>
          <w:szCs w:val="28"/>
        </w:rPr>
      </w:pPr>
      <w:r w:rsidRPr="00511212">
        <w:rPr>
          <w:rFonts w:ascii="Times New Roman" w:hAnsi="Times New Roman" w:cs="Times New Roman"/>
          <w:sz w:val="28"/>
          <w:szCs w:val="28"/>
        </w:rPr>
        <w:t>(приложение 8)</w:t>
      </w:r>
    </w:p>
    <w:p w:rsidR="00956CA0" w:rsidRPr="00511212" w:rsidRDefault="00956CA0" w:rsidP="00511212">
      <w:pPr>
        <w:pStyle w:val="ConsPlusNormal"/>
        <w:spacing w:line="276" w:lineRule="auto"/>
        <w:ind w:firstLine="709"/>
        <w:jc w:val="both"/>
        <w:rPr>
          <w:rFonts w:ascii="Times New Roman" w:hAnsi="Times New Roman" w:cs="Times New Roman"/>
          <w:sz w:val="28"/>
          <w:szCs w:val="28"/>
        </w:rPr>
      </w:pPr>
    </w:p>
    <w:p w:rsidR="00956CA0" w:rsidRPr="00511212" w:rsidRDefault="00956CA0" w:rsidP="00511212">
      <w:pPr>
        <w:pStyle w:val="ConsPlusTitle"/>
        <w:spacing w:line="276" w:lineRule="auto"/>
        <w:ind w:firstLine="709"/>
        <w:jc w:val="center"/>
        <w:rPr>
          <w:rFonts w:ascii="Times New Roman" w:hAnsi="Times New Roman" w:cs="Times New Roman"/>
          <w:sz w:val="28"/>
          <w:szCs w:val="28"/>
        </w:rPr>
      </w:pPr>
      <w:r w:rsidRPr="00511212">
        <w:rPr>
          <w:rFonts w:ascii="Times New Roman" w:hAnsi="Times New Roman" w:cs="Times New Roman"/>
          <w:sz w:val="28"/>
          <w:szCs w:val="28"/>
        </w:rPr>
        <w:t>ПОРЯДОК</w:t>
      </w:r>
    </w:p>
    <w:p w:rsidR="00956CA0" w:rsidRPr="00511212" w:rsidRDefault="00956CA0" w:rsidP="00511212">
      <w:pPr>
        <w:pStyle w:val="ConsPlusTitle"/>
        <w:spacing w:line="276" w:lineRule="auto"/>
        <w:ind w:firstLine="709"/>
        <w:jc w:val="center"/>
        <w:rPr>
          <w:rFonts w:ascii="Times New Roman" w:hAnsi="Times New Roman" w:cs="Times New Roman"/>
          <w:sz w:val="28"/>
          <w:szCs w:val="28"/>
        </w:rPr>
      </w:pPr>
      <w:r w:rsidRPr="00511212">
        <w:rPr>
          <w:rFonts w:ascii="Times New Roman" w:hAnsi="Times New Roman" w:cs="Times New Roman"/>
          <w:sz w:val="28"/>
          <w:szCs w:val="28"/>
        </w:rPr>
        <w:t>ПРЕДОСТАВЛЕНИЯ СУБЪЕКТАМ МАЛОГО</w:t>
      </w:r>
    </w:p>
    <w:p w:rsidR="00956CA0" w:rsidRPr="00511212" w:rsidRDefault="00956CA0" w:rsidP="00511212">
      <w:pPr>
        <w:pStyle w:val="ConsPlusTitle"/>
        <w:spacing w:line="276" w:lineRule="auto"/>
        <w:ind w:firstLine="709"/>
        <w:jc w:val="center"/>
        <w:rPr>
          <w:rFonts w:ascii="Times New Roman" w:hAnsi="Times New Roman" w:cs="Times New Roman"/>
          <w:sz w:val="28"/>
          <w:szCs w:val="28"/>
        </w:rPr>
      </w:pPr>
      <w:r w:rsidRPr="00511212">
        <w:rPr>
          <w:rFonts w:ascii="Times New Roman" w:hAnsi="Times New Roman" w:cs="Times New Roman"/>
          <w:sz w:val="28"/>
          <w:szCs w:val="28"/>
        </w:rPr>
        <w:t xml:space="preserve">И СРЕДНЕГО ПРЕДПРИНИМАТЕЛЬСТВА </w:t>
      </w:r>
      <w:proofErr w:type="gramStart"/>
      <w:r w:rsidRPr="00511212">
        <w:rPr>
          <w:rFonts w:ascii="Times New Roman" w:hAnsi="Times New Roman" w:cs="Times New Roman"/>
          <w:sz w:val="28"/>
          <w:szCs w:val="28"/>
        </w:rPr>
        <w:t>ФИНАНСОВОЙ</w:t>
      </w:r>
      <w:proofErr w:type="gramEnd"/>
    </w:p>
    <w:p w:rsidR="00956CA0" w:rsidRPr="00511212" w:rsidRDefault="00956CA0" w:rsidP="00511212">
      <w:pPr>
        <w:pStyle w:val="ConsPlusTitle"/>
        <w:spacing w:line="276" w:lineRule="auto"/>
        <w:ind w:firstLine="709"/>
        <w:jc w:val="center"/>
        <w:rPr>
          <w:rFonts w:ascii="Times New Roman" w:hAnsi="Times New Roman" w:cs="Times New Roman"/>
          <w:sz w:val="28"/>
          <w:szCs w:val="28"/>
        </w:rPr>
      </w:pPr>
      <w:r w:rsidRPr="00511212">
        <w:rPr>
          <w:rFonts w:ascii="Times New Roman" w:hAnsi="Times New Roman" w:cs="Times New Roman"/>
          <w:sz w:val="28"/>
          <w:szCs w:val="28"/>
        </w:rPr>
        <w:t xml:space="preserve">ПОДДЕРЖКИ В </w:t>
      </w:r>
      <w:proofErr w:type="gramStart"/>
      <w:r w:rsidRPr="00511212">
        <w:rPr>
          <w:rFonts w:ascii="Times New Roman" w:hAnsi="Times New Roman" w:cs="Times New Roman"/>
          <w:sz w:val="28"/>
          <w:szCs w:val="28"/>
        </w:rPr>
        <w:t>ВИДЕ</w:t>
      </w:r>
      <w:proofErr w:type="gramEnd"/>
      <w:r w:rsidRPr="00511212">
        <w:rPr>
          <w:rFonts w:ascii="Times New Roman" w:hAnsi="Times New Roman" w:cs="Times New Roman"/>
          <w:sz w:val="28"/>
          <w:szCs w:val="28"/>
        </w:rPr>
        <w:t xml:space="preserve"> ГРАНТА </w:t>
      </w:r>
    </w:p>
    <w:p w:rsidR="00956CA0" w:rsidRPr="00511212" w:rsidRDefault="00956CA0" w:rsidP="00511212">
      <w:pPr>
        <w:pStyle w:val="ConsPlusTitle"/>
        <w:spacing w:line="276" w:lineRule="auto"/>
        <w:ind w:firstLine="709"/>
        <w:jc w:val="center"/>
        <w:rPr>
          <w:rFonts w:ascii="Times New Roman" w:hAnsi="Times New Roman" w:cs="Times New Roman"/>
          <w:sz w:val="28"/>
          <w:szCs w:val="28"/>
        </w:rPr>
      </w:pPr>
      <w:r w:rsidRPr="00511212">
        <w:rPr>
          <w:rFonts w:ascii="Times New Roman" w:hAnsi="Times New Roman" w:cs="Times New Roman"/>
          <w:sz w:val="28"/>
          <w:szCs w:val="28"/>
        </w:rPr>
        <w:t>(ДАЛЕЕ - ПОРЯДОК)</w:t>
      </w:r>
      <w:r w:rsidRPr="00511212">
        <w:rPr>
          <w:rStyle w:val="a5"/>
          <w:rFonts w:ascii="Times New Roman" w:hAnsi="Times New Roman" w:cs="Times New Roman"/>
          <w:sz w:val="28"/>
          <w:szCs w:val="28"/>
        </w:rPr>
        <w:footnoteReference w:id="1"/>
      </w:r>
    </w:p>
    <w:p w:rsidR="00956CA0" w:rsidRPr="00511212" w:rsidRDefault="00956CA0" w:rsidP="00511212">
      <w:pPr>
        <w:pStyle w:val="ConsPlusNormal"/>
        <w:spacing w:after="1" w:line="276" w:lineRule="auto"/>
        <w:ind w:firstLine="709"/>
        <w:rPr>
          <w:rFonts w:ascii="Times New Roman" w:hAnsi="Times New Roman" w:cs="Times New Roman"/>
          <w:sz w:val="28"/>
          <w:szCs w:val="28"/>
        </w:rPr>
      </w:pPr>
    </w:p>
    <w:p w:rsidR="00956CA0" w:rsidRPr="00511212" w:rsidRDefault="00956CA0" w:rsidP="00511212">
      <w:pPr>
        <w:pStyle w:val="ConsPlusTitle"/>
        <w:spacing w:line="276" w:lineRule="auto"/>
        <w:ind w:firstLine="709"/>
        <w:jc w:val="center"/>
        <w:outlineLvl w:val="1"/>
        <w:rPr>
          <w:rFonts w:ascii="Times New Roman" w:hAnsi="Times New Roman" w:cs="Times New Roman"/>
          <w:sz w:val="28"/>
          <w:szCs w:val="28"/>
        </w:rPr>
      </w:pPr>
      <w:r w:rsidRPr="00511212">
        <w:rPr>
          <w:rFonts w:ascii="Times New Roman" w:hAnsi="Times New Roman" w:cs="Times New Roman"/>
          <w:sz w:val="28"/>
          <w:szCs w:val="28"/>
        </w:rPr>
        <w:t>1. Общие положения о предоставлении грантов</w:t>
      </w:r>
    </w:p>
    <w:p w:rsidR="00956CA0" w:rsidRPr="00511212" w:rsidRDefault="00956CA0" w:rsidP="00511212">
      <w:pPr>
        <w:pStyle w:val="ConsPlusNormal"/>
        <w:spacing w:line="276" w:lineRule="auto"/>
        <w:ind w:firstLine="709"/>
        <w:jc w:val="both"/>
        <w:rPr>
          <w:rFonts w:ascii="Times New Roman" w:hAnsi="Times New Roman" w:cs="Times New Roman"/>
          <w:sz w:val="28"/>
          <w:szCs w:val="28"/>
        </w:rPr>
      </w:pPr>
    </w:p>
    <w:p w:rsidR="00956CA0" w:rsidRPr="00511212" w:rsidRDefault="00956CA0" w:rsidP="00511212">
      <w:pPr>
        <w:pStyle w:val="ConsPlusNormal"/>
        <w:spacing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1.1. </w:t>
      </w:r>
      <w:proofErr w:type="gramStart"/>
      <w:r w:rsidRPr="00511212">
        <w:rPr>
          <w:rFonts w:ascii="Times New Roman" w:hAnsi="Times New Roman" w:cs="Times New Roman"/>
          <w:sz w:val="28"/>
          <w:szCs w:val="28"/>
        </w:rPr>
        <w:t xml:space="preserve">Настоящий Порядок разработан в соответствии со </w:t>
      </w:r>
      <w:hyperlink r:id="rId9">
        <w:r w:rsidRPr="00511212">
          <w:rPr>
            <w:rFonts w:ascii="Times New Roman" w:hAnsi="Times New Roman" w:cs="Times New Roman"/>
            <w:sz w:val="28"/>
            <w:szCs w:val="28"/>
          </w:rPr>
          <w:t>статьями 78</w:t>
        </w:r>
      </w:hyperlink>
      <w:r w:rsidRPr="00511212">
        <w:rPr>
          <w:rFonts w:ascii="Times New Roman" w:hAnsi="Times New Roman" w:cs="Times New Roman"/>
          <w:sz w:val="28"/>
          <w:szCs w:val="28"/>
        </w:rPr>
        <w:t xml:space="preserve">, </w:t>
      </w:r>
      <w:hyperlink r:id="rId10">
        <w:r w:rsidRPr="00511212">
          <w:rPr>
            <w:rFonts w:ascii="Times New Roman" w:hAnsi="Times New Roman" w:cs="Times New Roman"/>
            <w:sz w:val="28"/>
            <w:szCs w:val="28"/>
          </w:rPr>
          <w:t>78.1</w:t>
        </w:r>
      </w:hyperlink>
      <w:r w:rsidRPr="00511212">
        <w:rPr>
          <w:rFonts w:ascii="Times New Roman" w:hAnsi="Times New Roman" w:cs="Times New Roman"/>
          <w:sz w:val="28"/>
          <w:szCs w:val="28"/>
        </w:rPr>
        <w:t xml:space="preserve"> Бюджетного кодекса Российской Федерации, </w:t>
      </w:r>
      <w:hyperlink r:id="rId11">
        <w:r w:rsidRPr="00511212">
          <w:rPr>
            <w:rFonts w:ascii="Times New Roman" w:hAnsi="Times New Roman" w:cs="Times New Roman"/>
            <w:sz w:val="28"/>
            <w:szCs w:val="28"/>
          </w:rPr>
          <w:t>постановлением</w:t>
        </w:r>
      </w:hyperlink>
      <w:r w:rsidRPr="00511212">
        <w:rPr>
          <w:rFonts w:ascii="Times New Roman" w:hAnsi="Times New Roman" w:cs="Times New Roman"/>
          <w:sz w:val="28"/>
          <w:szCs w:val="28"/>
        </w:rPr>
        <w:t xml:space="preserve">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w:t>
      </w:r>
      <w:proofErr w:type="gramEnd"/>
      <w:r w:rsidRPr="00511212">
        <w:rPr>
          <w:rFonts w:ascii="Times New Roman" w:hAnsi="Times New Roman" w:cs="Times New Roman"/>
          <w:sz w:val="28"/>
          <w:szCs w:val="28"/>
        </w:rPr>
        <w:t xml:space="preserve"> </w:t>
      </w:r>
      <w:proofErr w:type="gramStart"/>
      <w:r w:rsidRPr="00511212">
        <w:rPr>
          <w:rFonts w:ascii="Times New Roman" w:hAnsi="Times New Roman" w:cs="Times New Roman"/>
          <w:sz w:val="28"/>
          <w:szCs w:val="28"/>
        </w:rPr>
        <w:t xml:space="preserve">некоторых актов Правительства Российской Федерации и отдельных положений некоторых актов Правительства Российской Федерации», </w:t>
      </w:r>
      <w:hyperlink r:id="rId12">
        <w:r w:rsidRPr="00511212">
          <w:rPr>
            <w:rFonts w:ascii="Times New Roman" w:hAnsi="Times New Roman" w:cs="Times New Roman"/>
            <w:sz w:val="28"/>
            <w:szCs w:val="28"/>
          </w:rPr>
          <w:t>постановлением</w:t>
        </w:r>
      </w:hyperlink>
      <w:r w:rsidRPr="00511212">
        <w:rPr>
          <w:rFonts w:ascii="Times New Roman" w:hAnsi="Times New Roman" w:cs="Times New Roman"/>
          <w:sz w:val="28"/>
          <w:szCs w:val="28"/>
        </w:rPr>
        <w:t xml:space="preserve"> Правительства области от 4 июля 2016 года № 590 «О некоторых вопросах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определяет категории и критерии отбора субъектов малого и среднего предпринимательства, имеющих право на</w:t>
      </w:r>
      <w:proofErr w:type="gramEnd"/>
      <w:r w:rsidRPr="00511212">
        <w:rPr>
          <w:rFonts w:ascii="Times New Roman" w:hAnsi="Times New Roman" w:cs="Times New Roman"/>
          <w:sz w:val="28"/>
          <w:szCs w:val="28"/>
        </w:rPr>
        <w:t xml:space="preserve"> получение финансовой поддержки в </w:t>
      </w:r>
      <w:proofErr w:type="gramStart"/>
      <w:r w:rsidRPr="00511212">
        <w:rPr>
          <w:rFonts w:ascii="Times New Roman" w:hAnsi="Times New Roman" w:cs="Times New Roman"/>
          <w:sz w:val="28"/>
          <w:szCs w:val="28"/>
        </w:rPr>
        <w:t>виде</w:t>
      </w:r>
      <w:proofErr w:type="gramEnd"/>
      <w:r w:rsidRPr="00511212">
        <w:rPr>
          <w:rFonts w:ascii="Times New Roman" w:hAnsi="Times New Roman" w:cs="Times New Roman"/>
          <w:sz w:val="28"/>
          <w:szCs w:val="28"/>
        </w:rPr>
        <w:t xml:space="preserve"> грантов (далее также - грант), цели, условия и порядок предоставления грантов, порядок проведения отбора получателей грантов, требования к отчетности, требования об осуществлении контроля за соблюдением условий и порядка предоставления грантов и ответственность за их нарушение.</w:t>
      </w:r>
    </w:p>
    <w:p w:rsidR="00956CA0" w:rsidRPr="00511212" w:rsidRDefault="00956CA0" w:rsidP="00511212">
      <w:pPr>
        <w:pStyle w:val="ConsPlusNormal"/>
        <w:spacing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(в ред. постановлений Правительства Вологодской области от 24.01.2022 </w:t>
      </w:r>
      <w:hyperlink r:id="rId13">
        <w:r w:rsidRPr="00511212">
          <w:rPr>
            <w:rFonts w:ascii="Times New Roman" w:hAnsi="Times New Roman" w:cs="Times New Roman"/>
            <w:sz w:val="28"/>
            <w:szCs w:val="28"/>
          </w:rPr>
          <w:t>№ 90</w:t>
        </w:r>
      </w:hyperlink>
      <w:r w:rsidRPr="00511212">
        <w:rPr>
          <w:rFonts w:ascii="Times New Roman" w:hAnsi="Times New Roman" w:cs="Times New Roman"/>
          <w:sz w:val="28"/>
          <w:szCs w:val="28"/>
        </w:rPr>
        <w:t xml:space="preserve">, от 20.06.2022 </w:t>
      </w:r>
      <w:hyperlink r:id="rId14">
        <w:r w:rsidRPr="00511212">
          <w:rPr>
            <w:rFonts w:ascii="Times New Roman" w:hAnsi="Times New Roman" w:cs="Times New Roman"/>
            <w:sz w:val="28"/>
            <w:szCs w:val="28"/>
          </w:rPr>
          <w:t>№ 782</w:t>
        </w:r>
      </w:hyperlink>
      <w:r w:rsidRPr="00511212">
        <w:rPr>
          <w:rFonts w:ascii="Times New Roman" w:hAnsi="Times New Roman" w:cs="Times New Roman"/>
          <w:sz w:val="28"/>
          <w:szCs w:val="28"/>
        </w:rPr>
        <w:t>)</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bookmarkStart w:id="0" w:name="P22"/>
      <w:bookmarkEnd w:id="0"/>
      <w:r w:rsidRPr="00511212">
        <w:rPr>
          <w:rFonts w:ascii="Times New Roman" w:hAnsi="Times New Roman" w:cs="Times New Roman"/>
          <w:sz w:val="28"/>
          <w:szCs w:val="28"/>
        </w:rPr>
        <w:lastRenderedPageBreak/>
        <w:t xml:space="preserve">1.2. </w:t>
      </w:r>
      <w:proofErr w:type="gramStart"/>
      <w:r w:rsidRPr="00511212">
        <w:rPr>
          <w:rFonts w:ascii="Times New Roman" w:hAnsi="Times New Roman" w:cs="Times New Roman"/>
          <w:sz w:val="28"/>
          <w:szCs w:val="28"/>
        </w:rPr>
        <w:t>Гранты предоставляются в целях реализации регионального проекта «Создание условий для легкого старта и комфортного ведения бизнеса», обеспечивающего достижение целей, показателей и результатов федерального проекта «Создание условий для легкого старта и комфортного ведения бизнеса».</w:t>
      </w:r>
      <w:proofErr w:type="gramEnd"/>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1.3. Органом исполнительной государственной власти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является Департамент экономического развития области (далее - Департамент).</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bookmarkStart w:id="1" w:name="P24"/>
      <w:bookmarkEnd w:id="1"/>
      <w:r w:rsidRPr="00511212">
        <w:rPr>
          <w:rFonts w:ascii="Times New Roman" w:hAnsi="Times New Roman" w:cs="Times New Roman"/>
          <w:sz w:val="28"/>
          <w:szCs w:val="28"/>
        </w:rPr>
        <w:t xml:space="preserve">1.4. Получателем гранта (далее также - заявитель, </w:t>
      </w:r>
      <w:proofErr w:type="spellStart"/>
      <w:r w:rsidRPr="00511212">
        <w:rPr>
          <w:rFonts w:ascii="Times New Roman" w:hAnsi="Times New Roman" w:cs="Times New Roman"/>
          <w:sz w:val="28"/>
          <w:szCs w:val="28"/>
        </w:rPr>
        <w:t>грантополучатель</w:t>
      </w:r>
      <w:proofErr w:type="spellEnd"/>
      <w:r w:rsidRPr="00511212">
        <w:rPr>
          <w:rFonts w:ascii="Times New Roman" w:hAnsi="Times New Roman" w:cs="Times New Roman"/>
          <w:sz w:val="28"/>
          <w:szCs w:val="28"/>
        </w:rPr>
        <w:t xml:space="preserve">, участник отбора) является субъект малого и среднего предпринимательства, соответствующий критериям, установленным в </w:t>
      </w:r>
      <w:proofErr w:type="gramStart"/>
      <w:r w:rsidRPr="00511212">
        <w:rPr>
          <w:rFonts w:ascii="Times New Roman" w:hAnsi="Times New Roman" w:cs="Times New Roman"/>
          <w:sz w:val="28"/>
          <w:szCs w:val="28"/>
        </w:rPr>
        <w:t>подпункте</w:t>
      </w:r>
      <w:proofErr w:type="gramEnd"/>
      <w:r w:rsidRPr="00511212">
        <w:rPr>
          <w:rFonts w:ascii="Times New Roman" w:hAnsi="Times New Roman" w:cs="Times New Roman"/>
          <w:sz w:val="28"/>
          <w:szCs w:val="28"/>
        </w:rPr>
        <w:t xml:space="preserve"> 1.4.1 или 1.4.2 настоящего пункта: </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1.4.1 сведения о том, что субъект малого и среднего предпринимательства признан социальным предприятием в порядке, установленном в соответствии с частью 3 статьи 24.1 Федерального закона от 24 июля 2007 года № 209-ФЗ «О развитии малого и среднего предпринимательства в Российской Федерации» (далее - Федеральный закон № 209-ФЗ), внесены в единый реестр субъектов малого и среднего предпринимательства в период с 10 июля по 10</w:t>
      </w:r>
      <w:proofErr w:type="gramEnd"/>
      <w:r w:rsidRPr="00511212">
        <w:rPr>
          <w:rFonts w:ascii="Times New Roman" w:hAnsi="Times New Roman" w:cs="Times New Roman"/>
          <w:sz w:val="28"/>
          <w:szCs w:val="28"/>
        </w:rPr>
        <w:t xml:space="preserve"> декабря текущего календарного года; </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9 месяцев до даты подачи заявки для участия в отборе на получение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являющимся структурным подразделением АНО «Мой Бизнес», или акционерным обществом «Федеральная корпорация по развитию</w:t>
      </w:r>
      <w:proofErr w:type="gramEnd"/>
      <w:r w:rsidRPr="00511212">
        <w:rPr>
          <w:rFonts w:ascii="Times New Roman" w:hAnsi="Times New Roman" w:cs="Times New Roman"/>
          <w:sz w:val="28"/>
          <w:szCs w:val="28"/>
        </w:rPr>
        <w:t xml:space="preserve"> малого и среднего предпринимательства»; </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субъект малого и среднего предпринимательства, не являющийся впервые признанным социальным предприятием, подтвердивший статус социального предприятия, реализует ранее созданный проект в сфере </w:t>
      </w:r>
      <w:r w:rsidRPr="00511212">
        <w:rPr>
          <w:rFonts w:ascii="Times New Roman" w:hAnsi="Times New Roman" w:cs="Times New Roman"/>
          <w:sz w:val="28"/>
          <w:szCs w:val="28"/>
        </w:rPr>
        <w:lastRenderedPageBreak/>
        <w:t>социального предпринимательства;</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1.4.2 субъект малого и среднего предпринимательства создан физическим лицом до 25 лет включительно (физическое лицо в возрасте до 25 лет (включительно) на дату подачи заявки для участия в отборе на получение гранта на реализацию проекта в сфере предпринимательской деятельности зарегистрировано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w:t>
      </w:r>
      <w:proofErr w:type="gramEnd"/>
      <w:r w:rsidRPr="00511212">
        <w:rPr>
          <w:rFonts w:ascii="Times New Roman" w:hAnsi="Times New Roman" w:cs="Times New Roman"/>
          <w:sz w:val="28"/>
          <w:szCs w:val="28"/>
        </w:rPr>
        <w:t xml:space="preserve"> </w:t>
      </w:r>
      <w:proofErr w:type="gramStart"/>
      <w:r w:rsidRPr="00511212">
        <w:rPr>
          <w:rFonts w:ascii="Times New Roman" w:hAnsi="Times New Roman" w:cs="Times New Roman"/>
          <w:sz w:val="28"/>
          <w:szCs w:val="28"/>
        </w:rPr>
        <w:t xml:space="preserve">лет (включительно) на дату подачи заявки для участия в отборе на получение гранта на реализацию проекта в сфере предпринимательской деятельности,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(далее - молодой предприниматель); </w:t>
      </w:r>
      <w:proofErr w:type="gramEnd"/>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субъект малого и среднего предпринимательства прошел обучение в рамках обучающей программы или акселерационной программы в течение 9 месяцев до даты подачи заявки для участия в отборе на получение гранта по направлению осуществления предпринимательской деятельности, проведение которой организовано центром поддержки предпринимательства, являющимся структурным подразделением АНО «Мой Бизнес», или акционерным обществом «Федеральная корпорация по развитию малого и среднего предпринимательства».»</w:t>
      </w:r>
      <w:proofErr w:type="gramEnd"/>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1.5. Отбор </w:t>
      </w:r>
      <w:proofErr w:type="spellStart"/>
      <w:r w:rsidRPr="00511212">
        <w:rPr>
          <w:rFonts w:ascii="Times New Roman" w:hAnsi="Times New Roman" w:cs="Times New Roman"/>
          <w:sz w:val="28"/>
          <w:szCs w:val="28"/>
        </w:rPr>
        <w:t>грантополучателей</w:t>
      </w:r>
      <w:proofErr w:type="spellEnd"/>
      <w:r w:rsidRPr="00511212">
        <w:rPr>
          <w:rFonts w:ascii="Times New Roman" w:hAnsi="Times New Roman" w:cs="Times New Roman"/>
          <w:sz w:val="28"/>
          <w:szCs w:val="28"/>
        </w:rPr>
        <w:t xml:space="preserve"> проводится в форме конкурса в соответствии с </w:t>
      </w:r>
      <w:hyperlink w:anchor="P30">
        <w:r w:rsidRPr="00511212">
          <w:rPr>
            <w:rFonts w:ascii="Times New Roman" w:hAnsi="Times New Roman" w:cs="Times New Roman"/>
            <w:sz w:val="28"/>
            <w:szCs w:val="28"/>
          </w:rPr>
          <w:t>разделом 2</w:t>
        </w:r>
      </w:hyperlink>
      <w:r w:rsidRPr="00511212">
        <w:rPr>
          <w:rFonts w:ascii="Times New Roman" w:hAnsi="Times New Roman" w:cs="Times New Roman"/>
          <w:sz w:val="28"/>
          <w:szCs w:val="28"/>
        </w:rPr>
        <w:t xml:space="preserve"> настоящего Порядка.</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1.6. </w:t>
      </w:r>
      <w:proofErr w:type="gramStart"/>
      <w:r w:rsidRPr="00511212">
        <w:rPr>
          <w:rFonts w:ascii="Times New Roman" w:hAnsi="Times New Roman" w:cs="Times New Roman"/>
          <w:sz w:val="28"/>
          <w:szCs w:val="28"/>
        </w:rPr>
        <w:t>Гранты предоставляются за счет средств областного бюджета, в том числе источником которых являются субсидии из федерального бюджета, предоставляемые Вологодской области на условиях софинансирования мероприятий в соответствии с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w:t>
      </w:r>
      <w:proofErr w:type="gramEnd"/>
      <w:r w:rsidRPr="00511212">
        <w:rPr>
          <w:rFonts w:ascii="Times New Roman" w:hAnsi="Times New Roman" w:cs="Times New Roman"/>
          <w:sz w:val="28"/>
          <w:szCs w:val="28"/>
        </w:rPr>
        <w:t xml:space="preserve"> Российской Федерации (приложение 35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 316).</w:t>
      </w:r>
    </w:p>
    <w:p w:rsidR="00956CA0" w:rsidRPr="00511212" w:rsidRDefault="00956CA0" w:rsidP="00511212">
      <w:pPr>
        <w:pStyle w:val="ConsPlusNormal"/>
        <w:spacing w:line="276" w:lineRule="auto"/>
        <w:ind w:firstLine="709"/>
        <w:jc w:val="both"/>
        <w:rPr>
          <w:rFonts w:ascii="Times New Roman" w:hAnsi="Times New Roman" w:cs="Times New Roman"/>
          <w:sz w:val="28"/>
          <w:szCs w:val="28"/>
        </w:rPr>
      </w:pPr>
    </w:p>
    <w:p w:rsidR="00956CA0" w:rsidRPr="00511212" w:rsidRDefault="00956CA0" w:rsidP="00511212">
      <w:pPr>
        <w:pStyle w:val="ConsPlusTitle"/>
        <w:spacing w:line="276" w:lineRule="auto"/>
        <w:ind w:firstLine="709"/>
        <w:jc w:val="center"/>
        <w:outlineLvl w:val="1"/>
        <w:rPr>
          <w:rFonts w:ascii="Times New Roman" w:hAnsi="Times New Roman" w:cs="Times New Roman"/>
          <w:sz w:val="28"/>
          <w:szCs w:val="28"/>
        </w:rPr>
      </w:pPr>
      <w:bookmarkStart w:id="2" w:name="P30"/>
      <w:bookmarkEnd w:id="2"/>
      <w:r w:rsidRPr="00511212">
        <w:rPr>
          <w:rFonts w:ascii="Times New Roman" w:hAnsi="Times New Roman" w:cs="Times New Roman"/>
          <w:sz w:val="28"/>
          <w:szCs w:val="28"/>
        </w:rPr>
        <w:lastRenderedPageBreak/>
        <w:t>2. Условия и порядок предоставления</w:t>
      </w:r>
    </w:p>
    <w:p w:rsidR="00956CA0" w:rsidRPr="00511212" w:rsidRDefault="00956CA0" w:rsidP="00511212">
      <w:pPr>
        <w:pStyle w:val="ConsPlusTitle"/>
        <w:spacing w:line="276" w:lineRule="auto"/>
        <w:ind w:firstLine="709"/>
        <w:jc w:val="center"/>
        <w:rPr>
          <w:rFonts w:ascii="Times New Roman" w:hAnsi="Times New Roman" w:cs="Times New Roman"/>
          <w:sz w:val="28"/>
          <w:szCs w:val="28"/>
        </w:rPr>
      </w:pPr>
      <w:r w:rsidRPr="00511212">
        <w:rPr>
          <w:rFonts w:ascii="Times New Roman" w:hAnsi="Times New Roman" w:cs="Times New Roman"/>
          <w:sz w:val="28"/>
          <w:szCs w:val="28"/>
        </w:rPr>
        <w:t>грантов, в том числе порядок проведения отбора</w:t>
      </w:r>
    </w:p>
    <w:p w:rsidR="00956CA0" w:rsidRPr="00511212" w:rsidRDefault="00956CA0" w:rsidP="00511212">
      <w:pPr>
        <w:pStyle w:val="ConsPlusTitle"/>
        <w:spacing w:line="276" w:lineRule="auto"/>
        <w:ind w:firstLine="709"/>
        <w:jc w:val="center"/>
        <w:rPr>
          <w:rFonts w:ascii="Times New Roman" w:hAnsi="Times New Roman" w:cs="Times New Roman"/>
          <w:sz w:val="28"/>
          <w:szCs w:val="28"/>
        </w:rPr>
      </w:pPr>
      <w:r w:rsidRPr="00511212">
        <w:rPr>
          <w:rFonts w:ascii="Times New Roman" w:hAnsi="Times New Roman" w:cs="Times New Roman"/>
          <w:sz w:val="28"/>
          <w:szCs w:val="28"/>
        </w:rPr>
        <w:t>получателей грантов для предоставления грантов</w:t>
      </w:r>
    </w:p>
    <w:p w:rsidR="00956CA0" w:rsidRPr="00511212" w:rsidRDefault="00956CA0" w:rsidP="00511212">
      <w:pPr>
        <w:pStyle w:val="ConsPlusNormal"/>
        <w:spacing w:line="276" w:lineRule="auto"/>
        <w:ind w:firstLine="709"/>
        <w:jc w:val="both"/>
        <w:rPr>
          <w:rFonts w:ascii="Times New Roman" w:hAnsi="Times New Roman" w:cs="Times New Roman"/>
          <w:sz w:val="28"/>
          <w:szCs w:val="28"/>
        </w:rPr>
      </w:pPr>
    </w:p>
    <w:p w:rsidR="00956CA0" w:rsidRPr="00511212" w:rsidRDefault="00956CA0" w:rsidP="00511212">
      <w:pPr>
        <w:pStyle w:val="ConsPlusNormal"/>
        <w:spacing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2.1. Предоставление грантов осуществляется по результатам проведения отбора. Способ отбора - конкурс, в ходе которого определяется </w:t>
      </w:r>
      <w:proofErr w:type="spellStart"/>
      <w:r w:rsidRPr="00511212">
        <w:rPr>
          <w:rFonts w:ascii="Times New Roman" w:hAnsi="Times New Roman" w:cs="Times New Roman"/>
          <w:sz w:val="28"/>
          <w:szCs w:val="28"/>
        </w:rPr>
        <w:t>грантополучатель</w:t>
      </w:r>
      <w:proofErr w:type="spellEnd"/>
      <w:r w:rsidRPr="00511212">
        <w:rPr>
          <w:rFonts w:ascii="Times New Roman" w:hAnsi="Times New Roman" w:cs="Times New Roman"/>
          <w:sz w:val="28"/>
          <w:szCs w:val="28"/>
        </w:rPr>
        <w:t xml:space="preserve"> исходя из наилучших условий достижения результатов, в </w:t>
      </w:r>
      <w:proofErr w:type="gramStart"/>
      <w:r w:rsidRPr="00511212">
        <w:rPr>
          <w:rFonts w:ascii="Times New Roman" w:hAnsi="Times New Roman" w:cs="Times New Roman"/>
          <w:sz w:val="28"/>
          <w:szCs w:val="28"/>
        </w:rPr>
        <w:t>целях</w:t>
      </w:r>
      <w:proofErr w:type="gramEnd"/>
      <w:r w:rsidRPr="00511212">
        <w:rPr>
          <w:rFonts w:ascii="Times New Roman" w:hAnsi="Times New Roman" w:cs="Times New Roman"/>
          <w:sz w:val="28"/>
          <w:szCs w:val="28"/>
        </w:rPr>
        <w:t xml:space="preserve"> достижения которых предоставляется грант.</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hyperlink w:anchor="P279">
        <w:r w:rsidRPr="00511212">
          <w:rPr>
            <w:rFonts w:ascii="Times New Roman" w:hAnsi="Times New Roman" w:cs="Times New Roman"/>
            <w:sz w:val="28"/>
            <w:szCs w:val="28"/>
          </w:rPr>
          <w:t>Порядок</w:t>
        </w:r>
      </w:hyperlink>
      <w:r w:rsidRPr="00511212">
        <w:rPr>
          <w:rFonts w:ascii="Times New Roman" w:hAnsi="Times New Roman" w:cs="Times New Roman"/>
          <w:sz w:val="28"/>
          <w:szCs w:val="28"/>
        </w:rPr>
        <w:t xml:space="preserve"> и критерии отбора заявителей на предоставление гранта установлены Порядком конкурсного отбора заявителей на предоставление грантов (приложение 1 к настоящему Порядку).</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В </w:t>
      </w:r>
      <w:proofErr w:type="gramStart"/>
      <w:r w:rsidRPr="00511212">
        <w:rPr>
          <w:rFonts w:ascii="Times New Roman" w:hAnsi="Times New Roman" w:cs="Times New Roman"/>
          <w:sz w:val="28"/>
          <w:szCs w:val="28"/>
        </w:rPr>
        <w:t>случае</w:t>
      </w:r>
      <w:proofErr w:type="gramEnd"/>
      <w:r w:rsidRPr="00511212">
        <w:rPr>
          <w:rFonts w:ascii="Times New Roman" w:hAnsi="Times New Roman" w:cs="Times New Roman"/>
          <w:sz w:val="28"/>
          <w:szCs w:val="28"/>
        </w:rPr>
        <w:t xml:space="preserve"> если для прохождения отбора заявился один </w:t>
      </w:r>
      <w:proofErr w:type="spellStart"/>
      <w:r w:rsidRPr="00511212">
        <w:rPr>
          <w:rFonts w:ascii="Times New Roman" w:hAnsi="Times New Roman" w:cs="Times New Roman"/>
          <w:sz w:val="28"/>
          <w:szCs w:val="28"/>
        </w:rPr>
        <w:t>грантополучатель</w:t>
      </w:r>
      <w:proofErr w:type="spellEnd"/>
      <w:r w:rsidRPr="00511212">
        <w:rPr>
          <w:rFonts w:ascii="Times New Roman" w:hAnsi="Times New Roman" w:cs="Times New Roman"/>
          <w:sz w:val="28"/>
          <w:szCs w:val="28"/>
        </w:rPr>
        <w:t>, представленные документы рассматриваются и оцениваются в соответствии с настоящим Порядком.</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2.2. Объявление о проведении отбора размещается на официальном сайте Департамента в информационно-телекоммуникационной сети «Интернет» (https://der.gov35.ru) в срок не позднее 20 августа (включительно) года предоставления гранта с указанием:</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сроков проведения отбора, даты начала подачи или окончания приема заявок участников отбора, </w:t>
      </w:r>
      <w:proofErr w:type="gramStart"/>
      <w:r w:rsidRPr="00511212">
        <w:rPr>
          <w:rFonts w:ascii="Times New Roman" w:hAnsi="Times New Roman" w:cs="Times New Roman"/>
          <w:sz w:val="28"/>
          <w:szCs w:val="28"/>
        </w:rPr>
        <w:t>которая</w:t>
      </w:r>
      <w:proofErr w:type="gramEnd"/>
      <w:r w:rsidRPr="00511212">
        <w:rPr>
          <w:rFonts w:ascii="Times New Roman" w:hAnsi="Times New Roman" w:cs="Times New Roman"/>
          <w:sz w:val="28"/>
          <w:szCs w:val="28"/>
        </w:rPr>
        <w:t xml:space="preserve"> не может быть ранее 30 календарного дня, следующего за днем размещения объявления о проведении отбора;</w:t>
      </w:r>
    </w:p>
    <w:p w:rsidR="00956CA0" w:rsidRPr="00511212" w:rsidRDefault="00956CA0" w:rsidP="00511212">
      <w:pPr>
        <w:pStyle w:val="ConsPlusNormal"/>
        <w:spacing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(в ред. </w:t>
      </w:r>
      <w:hyperlink r:id="rId15">
        <w:r w:rsidRPr="00511212">
          <w:rPr>
            <w:rFonts w:ascii="Times New Roman" w:hAnsi="Times New Roman" w:cs="Times New Roman"/>
            <w:sz w:val="28"/>
            <w:szCs w:val="28"/>
          </w:rPr>
          <w:t>постановления</w:t>
        </w:r>
      </w:hyperlink>
      <w:r w:rsidRPr="00511212">
        <w:rPr>
          <w:rFonts w:ascii="Times New Roman" w:hAnsi="Times New Roman" w:cs="Times New Roman"/>
          <w:sz w:val="28"/>
          <w:szCs w:val="28"/>
        </w:rPr>
        <w:t xml:space="preserve"> Правительства Вологодской области от 24.01.2022 № 90)</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наименования, места нахождения, почтового адреса, адреса электронной почты Департамента;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результата предоставления гранта в </w:t>
      </w:r>
      <w:proofErr w:type="gramStart"/>
      <w:r w:rsidRPr="00511212">
        <w:rPr>
          <w:rFonts w:ascii="Times New Roman" w:hAnsi="Times New Roman" w:cs="Times New Roman"/>
          <w:sz w:val="28"/>
          <w:szCs w:val="28"/>
        </w:rPr>
        <w:t>соответствии</w:t>
      </w:r>
      <w:proofErr w:type="gramEnd"/>
      <w:r w:rsidRPr="00511212">
        <w:rPr>
          <w:rFonts w:ascii="Times New Roman" w:hAnsi="Times New Roman" w:cs="Times New Roman"/>
          <w:sz w:val="28"/>
          <w:szCs w:val="28"/>
        </w:rPr>
        <w:t xml:space="preserve"> с </w:t>
      </w:r>
      <w:hyperlink w:anchor="P154">
        <w:r w:rsidRPr="00511212">
          <w:rPr>
            <w:rFonts w:ascii="Times New Roman" w:hAnsi="Times New Roman" w:cs="Times New Roman"/>
            <w:sz w:val="28"/>
            <w:szCs w:val="28"/>
          </w:rPr>
          <w:t>подпунктом 8 пункта 2.11</w:t>
        </w:r>
      </w:hyperlink>
      <w:r w:rsidRPr="00511212">
        <w:rPr>
          <w:rFonts w:ascii="Times New Roman" w:hAnsi="Times New Roman" w:cs="Times New Roman"/>
          <w:sz w:val="28"/>
          <w:szCs w:val="28"/>
        </w:rPr>
        <w:t xml:space="preserve"> настоящего Порядка;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требований к участникам отбора в </w:t>
      </w:r>
      <w:proofErr w:type="gramStart"/>
      <w:r w:rsidRPr="00511212">
        <w:rPr>
          <w:rFonts w:ascii="Times New Roman" w:hAnsi="Times New Roman" w:cs="Times New Roman"/>
          <w:sz w:val="28"/>
          <w:szCs w:val="28"/>
        </w:rPr>
        <w:t>соответствии</w:t>
      </w:r>
      <w:proofErr w:type="gramEnd"/>
      <w:r w:rsidRPr="00511212">
        <w:rPr>
          <w:rFonts w:ascii="Times New Roman" w:hAnsi="Times New Roman" w:cs="Times New Roman"/>
          <w:sz w:val="28"/>
          <w:szCs w:val="28"/>
        </w:rPr>
        <w:t xml:space="preserve"> с </w:t>
      </w:r>
      <w:hyperlink w:anchor="P52">
        <w:r w:rsidRPr="00511212">
          <w:rPr>
            <w:rFonts w:ascii="Times New Roman" w:hAnsi="Times New Roman" w:cs="Times New Roman"/>
            <w:sz w:val="28"/>
            <w:szCs w:val="28"/>
          </w:rPr>
          <w:t>подпунктом 2.3.1 пункта 2.3</w:t>
        </w:r>
      </w:hyperlink>
      <w:r w:rsidRPr="00511212">
        <w:rPr>
          <w:rFonts w:ascii="Times New Roman" w:hAnsi="Times New Roman" w:cs="Times New Roman"/>
          <w:sz w:val="28"/>
          <w:szCs w:val="28"/>
        </w:rPr>
        <w:t xml:space="preserve"> настоящего Порядка и перечнем документов, представляемых участниками отбора для подтверждения их соответствия требованиям в соответствии с </w:t>
      </w:r>
      <w:hyperlink w:anchor="P61">
        <w:r w:rsidRPr="00511212">
          <w:rPr>
            <w:rFonts w:ascii="Times New Roman" w:hAnsi="Times New Roman" w:cs="Times New Roman"/>
            <w:sz w:val="28"/>
            <w:szCs w:val="28"/>
          </w:rPr>
          <w:t>подпунктом 2.3.2 пункта 2.3</w:t>
        </w:r>
      </w:hyperlink>
      <w:r w:rsidRPr="00511212">
        <w:rPr>
          <w:rFonts w:ascii="Times New Roman" w:hAnsi="Times New Roman" w:cs="Times New Roman"/>
          <w:sz w:val="28"/>
          <w:szCs w:val="28"/>
        </w:rPr>
        <w:t xml:space="preserve"> настоящего Порядка;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lastRenderedPageBreak/>
        <w:t xml:space="preserve">порядка подачи заявок участниками отбора и требований, предъявляемых к форме и содержанию заявок, подаваемых заявителями, в </w:t>
      </w:r>
      <w:proofErr w:type="gramStart"/>
      <w:r w:rsidRPr="00511212">
        <w:rPr>
          <w:rFonts w:ascii="Times New Roman" w:hAnsi="Times New Roman" w:cs="Times New Roman"/>
          <w:sz w:val="28"/>
          <w:szCs w:val="28"/>
        </w:rPr>
        <w:t>соответствии</w:t>
      </w:r>
      <w:proofErr w:type="gramEnd"/>
      <w:r w:rsidRPr="00511212">
        <w:rPr>
          <w:rFonts w:ascii="Times New Roman" w:hAnsi="Times New Roman" w:cs="Times New Roman"/>
          <w:sz w:val="28"/>
          <w:szCs w:val="28"/>
        </w:rPr>
        <w:t xml:space="preserve"> с </w:t>
      </w:r>
      <w:hyperlink w:anchor="P51">
        <w:r w:rsidRPr="00511212">
          <w:rPr>
            <w:rFonts w:ascii="Times New Roman" w:hAnsi="Times New Roman" w:cs="Times New Roman"/>
            <w:sz w:val="28"/>
            <w:szCs w:val="28"/>
          </w:rPr>
          <w:t>пунктом 2.3</w:t>
        </w:r>
      </w:hyperlink>
      <w:r w:rsidRPr="00511212">
        <w:rPr>
          <w:rFonts w:ascii="Times New Roman" w:hAnsi="Times New Roman" w:cs="Times New Roman"/>
          <w:sz w:val="28"/>
          <w:szCs w:val="28"/>
        </w:rPr>
        <w:t xml:space="preserve"> настоящего Порядка;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правил рассмотрения и оценки заявок участников отбора в </w:t>
      </w:r>
      <w:proofErr w:type="gramStart"/>
      <w:r w:rsidRPr="00511212">
        <w:rPr>
          <w:rFonts w:ascii="Times New Roman" w:hAnsi="Times New Roman" w:cs="Times New Roman"/>
          <w:sz w:val="28"/>
          <w:szCs w:val="28"/>
        </w:rPr>
        <w:t>соответствии</w:t>
      </w:r>
      <w:proofErr w:type="gramEnd"/>
      <w:r w:rsidRPr="00511212">
        <w:rPr>
          <w:rFonts w:ascii="Times New Roman" w:hAnsi="Times New Roman" w:cs="Times New Roman"/>
          <w:sz w:val="28"/>
          <w:szCs w:val="28"/>
        </w:rPr>
        <w:t xml:space="preserve"> с настоящим Порядком;</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срока, в течение которого победитель (победители) отбора должен подписать соглашение о предоставлении гранта;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условий признания победителя (победителей) отбора </w:t>
      </w:r>
      <w:proofErr w:type="gramStart"/>
      <w:r w:rsidRPr="00511212">
        <w:rPr>
          <w:rFonts w:ascii="Times New Roman" w:hAnsi="Times New Roman" w:cs="Times New Roman"/>
          <w:sz w:val="28"/>
          <w:szCs w:val="28"/>
        </w:rPr>
        <w:t>уклонившимся</w:t>
      </w:r>
      <w:proofErr w:type="gramEnd"/>
      <w:r w:rsidRPr="00511212">
        <w:rPr>
          <w:rFonts w:ascii="Times New Roman" w:hAnsi="Times New Roman" w:cs="Times New Roman"/>
          <w:sz w:val="28"/>
          <w:szCs w:val="28"/>
        </w:rPr>
        <w:t xml:space="preserve"> от заключения соглашения о предоставлении гранта;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даты размещения результатов отбора на официальном сайте Департамента в информационно-телекоммуникационной сети «Интернет» www.der.gov35.ru, которая не может быть позднее 14-го календарного дня, следующего за днем оформления протокола Комиссии по рассмотрению заявок на предоставление субъектам малого и среднего предпринимательства грантов (далее - Комиссия).</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bookmarkStart w:id="3" w:name="P51"/>
      <w:bookmarkEnd w:id="3"/>
      <w:r w:rsidRPr="00511212">
        <w:rPr>
          <w:rFonts w:ascii="Times New Roman" w:hAnsi="Times New Roman" w:cs="Times New Roman"/>
          <w:sz w:val="28"/>
          <w:szCs w:val="28"/>
        </w:rPr>
        <w:t>2.3. Требования, предъявляемые к участникам отбора и перечню документов, представляемых участниками отбора</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bookmarkStart w:id="4" w:name="P52"/>
      <w:bookmarkEnd w:id="4"/>
      <w:r w:rsidRPr="00511212">
        <w:rPr>
          <w:rFonts w:ascii="Times New Roman" w:hAnsi="Times New Roman" w:cs="Times New Roman"/>
          <w:sz w:val="28"/>
          <w:szCs w:val="28"/>
        </w:rPr>
        <w:t>2.3.1. Требования, предъявляемые к участникам отбора, которым должен соответствовать заявитель по состоянию на любую дату в течение периода, равного 30 календарным дням, предшествующего дате подачи заявки на предоставление гранта: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1) </w:t>
      </w:r>
      <w:r w:rsidR="007B252D" w:rsidRPr="00511212">
        <w:rPr>
          <w:rFonts w:ascii="Times New Roman" w:hAnsi="Times New Roman" w:cs="Times New Roman"/>
          <w:sz w:val="28"/>
          <w:szCs w:val="28"/>
        </w:rPr>
        <w:t>у заявителя должна отсутствовать неисполненная обязанность по уплате налогов, сборов, и иных обязательных платежей в бюджеты бюджетной системы Российской Федерации, превышающая 1 тыс. рублей;</w:t>
      </w:r>
    </w:p>
    <w:p w:rsidR="00956CA0" w:rsidRPr="00511212" w:rsidRDefault="00956CA0" w:rsidP="00511212">
      <w:pPr>
        <w:pStyle w:val="ConsPlusNormal"/>
        <w:spacing w:before="26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2) у заявителя должна отсутствовать просроченная задолженность по возврату в областной бюджет субсидий, бюджетных инвестиций, </w:t>
      </w:r>
      <w:r w:rsidRPr="00511212">
        <w:rPr>
          <w:rFonts w:ascii="Times New Roman" w:hAnsi="Times New Roman" w:cs="Times New Roman"/>
          <w:sz w:val="28"/>
          <w:szCs w:val="28"/>
        </w:rPr>
        <w:lastRenderedPageBreak/>
        <w:t>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Вологодской областью;</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3) заявитель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заявитель, являющийся индивидуальным предпринимателем, не должен прекратить деятельность в качестве индивидуального предпринимателя, в отношении него</w:t>
      </w:r>
      <w:proofErr w:type="gramEnd"/>
      <w:r w:rsidRPr="00511212">
        <w:rPr>
          <w:rFonts w:ascii="Times New Roman" w:hAnsi="Times New Roman" w:cs="Times New Roman"/>
          <w:sz w:val="28"/>
          <w:szCs w:val="28"/>
        </w:rPr>
        <w:t xml:space="preserve"> не введена процедура банкротства;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4)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511212">
        <w:rPr>
          <w:rFonts w:ascii="Times New Roman" w:hAnsi="Times New Roman" w:cs="Times New Roman"/>
          <w:sz w:val="28"/>
          <w:szCs w:val="28"/>
        </w:rPr>
        <w:t>), в совокупности превышает 50 процентов;</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5) заявитель не должен получать средства из областного бюджета на основании иных нормативных правовых актов на цели, указанные в </w:t>
      </w:r>
      <w:hyperlink w:anchor="P22">
        <w:r w:rsidRPr="00511212">
          <w:rPr>
            <w:rFonts w:ascii="Times New Roman" w:hAnsi="Times New Roman" w:cs="Times New Roman"/>
            <w:sz w:val="28"/>
            <w:szCs w:val="28"/>
          </w:rPr>
          <w:t>пункте 1.2</w:t>
        </w:r>
      </w:hyperlink>
      <w:r w:rsidRPr="00511212">
        <w:rPr>
          <w:rFonts w:ascii="Times New Roman" w:hAnsi="Times New Roman" w:cs="Times New Roman"/>
          <w:sz w:val="28"/>
          <w:szCs w:val="28"/>
        </w:rPr>
        <w:t xml:space="preserve"> настоящего Порядка;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6) заявитель не относится к категориям субъектов малого и среднего предпринимательства, указанным в </w:t>
      </w:r>
      <w:hyperlink r:id="rId16">
        <w:proofErr w:type="gramStart"/>
        <w:r w:rsidRPr="00511212">
          <w:rPr>
            <w:rFonts w:ascii="Times New Roman" w:hAnsi="Times New Roman" w:cs="Times New Roman"/>
            <w:sz w:val="28"/>
            <w:szCs w:val="28"/>
          </w:rPr>
          <w:t>частях</w:t>
        </w:r>
        <w:proofErr w:type="gramEnd"/>
        <w:r w:rsidRPr="00511212">
          <w:rPr>
            <w:rFonts w:ascii="Times New Roman" w:hAnsi="Times New Roman" w:cs="Times New Roman"/>
            <w:sz w:val="28"/>
            <w:szCs w:val="28"/>
          </w:rPr>
          <w:t xml:space="preserve"> 3</w:t>
        </w:r>
      </w:hyperlink>
      <w:r w:rsidRPr="00511212">
        <w:rPr>
          <w:rFonts w:ascii="Times New Roman" w:hAnsi="Times New Roman" w:cs="Times New Roman"/>
          <w:sz w:val="28"/>
          <w:szCs w:val="28"/>
        </w:rPr>
        <w:t xml:space="preserve"> и </w:t>
      </w:r>
      <w:hyperlink r:id="rId17">
        <w:r w:rsidRPr="00511212">
          <w:rPr>
            <w:rFonts w:ascii="Times New Roman" w:hAnsi="Times New Roman" w:cs="Times New Roman"/>
            <w:sz w:val="28"/>
            <w:szCs w:val="28"/>
          </w:rPr>
          <w:t>4 статьи 14</w:t>
        </w:r>
      </w:hyperlink>
      <w:r w:rsidRPr="00511212">
        <w:rPr>
          <w:rFonts w:ascii="Times New Roman" w:hAnsi="Times New Roman" w:cs="Times New Roman"/>
          <w:sz w:val="28"/>
          <w:szCs w:val="28"/>
        </w:rPr>
        <w:t xml:space="preserve"> Федерального закона № 209-ФЗ;</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bookmarkStart w:id="5" w:name="P61"/>
      <w:bookmarkEnd w:id="5"/>
      <w:r w:rsidRPr="00511212">
        <w:rPr>
          <w:rFonts w:ascii="Times New Roman" w:hAnsi="Times New Roman" w:cs="Times New Roman"/>
          <w:sz w:val="28"/>
          <w:szCs w:val="28"/>
        </w:rPr>
        <w:t>7) наличие на счет</w:t>
      </w:r>
      <w:proofErr w:type="gramStart"/>
      <w:r w:rsidRPr="00511212">
        <w:rPr>
          <w:rFonts w:ascii="Times New Roman" w:hAnsi="Times New Roman" w:cs="Times New Roman"/>
          <w:sz w:val="28"/>
          <w:szCs w:val="28"/>
        </w:rPr>
        <w:t>е(</w:t>
      </w:r>
      <w:proofErr w:type="gramEnd"/>
      <w:r w:rsidRPr="00511212">
        <w:rPr>
          <w:rFonts w:ascii="Times New Roman" w:hAnsi="Times New Roman" w:cs="Times New Roman"/>
          <w:sz w:val="28"/>
          <w:szCs w:val="28"/>
        </w:rPr>
        <w:t>ах) заявителя остатка денежных средств в размере не менее 10 процентов от размера запрашиваемого гранта.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2.3.2. Содержание заявки и требования к ее оформлению.</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Для участия в отборе на получение гранта заявители (их уполномоченные представители) в Департамент, </w:t>
      </w:r>
      <w:proofErr w:type="gramStart"/>
      <w:r w:rsidRPr="00511212">
        <w:rPr>
          <w:rFonts w:ascii="Times New Roman" w:hAnsi="Times New Roman" w:cs="Times New Roman"/>
          <w:sz w:val="28"/>
          <w:szCs w:val="28"/>
        </w:rPr>
        <w:t>расположенный</w:t>
      </w:r>
      <w:proofErr w:type="gramEnd"/>
      <w:r w:rsidRPr="00511212">
        <w:rPr>
          <w:rFonts w:ascii="Times New Roman" w:hAnsi="Times New Roman" w:cs="Times New Roman"/>
          <w:sz w:val="28"/>
          <w:szCs w:val="28"/>
        </w:rPr>
        <w:t xml:space="preserve"> по адресу: г. Вологда, ул. Герцена, д. 27, представляют заявку.</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2.3.2.1. Заявка включает в себя следующие документы:</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lastRenderedPageBreak/>
        <w:t xml:space="preserve">1) опись представленных документов в двух экземплярах (по одному экземпляру для Департамента и заявителя); </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2) заявление о предоставлении гранта по форме согласно приложению 2 к настоящему Порядку (далее - заявление);</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3)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отбором, по форме согласно приложению 3 к настоящему Порядку; </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4) копию документа, удостоверяющего личность заявителя (если заявитель является индивидуальным предпринимателем) учредителя (участника), акционера юридического лица - являющегося физическим лицом до 25 лет (включительно), с согласием на обработку персональных данных. При предоставлении паспорта представляются копии 2 и 3 страниц, а также страница паспорта, на которой предусмотрено указание сведений (отметок) о действующей регистрации гражданина по месту жительства;</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5) согласие индивидуального предпринимателя, учредителя (участника), акционера юридического лица, являющегося физическим лицом до 25 лет (включительно), на обработку персональных данных, разрешенных субъектом персональных данных для распространения (соответствующее требованиям к содержанию согласия на обработку персональных данных, разрешенных субъектом персональных данных для распространения, установленным уполномоченным органом по защите прав субъектов персональных данных); </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6) проект в сфере социального предпринимательства или проект в сфере предпринимательской деятельности по форме согласно приложению 4 к настоящему Порядку (далее - проект), предусматривающий расходы на реализацию проекта в объеме не менее 134 тыс. рублей; </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7)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налоговым органом по состоянию на любую дату в течение периода, равного 30 календарным дням, предшествующего  дате подачи заявки; </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8) справку, подписанную руководителем (уполномоченным лицом) заявителя, подтверждающую, что по состоянию на любую дату в течение </w:t>
      </w:r>
      <w:r w:rsidRPr="00511212">
        <w:rPr>
          <w:rFonts w:ascii="Times New Roman" w:hAnsi="Times New Roman" w:cs="Times New Roman"/>
          <w:sz w:val="28"/>
          <w:szCs w:val="28"/>
        </w:rPr>
        <w:lastRenderedPageBreak/>
        <w:t xml:space="preserve">периода, равного 30 календарным дням, предшествующего дате подачи заявки деятельность заявителя не приостановлена в порядке, предусмотренном законодательством Российской Федерации; </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9) выписку из Единого государственного реестра юридических лиц (Единого государственного реестра индивидуальных предпринимателей) по состоянию на любую дату в течение периода, равного 30 календарным дням, предшествующего дате подачи заявки (допускается представление выписки из Единого государственного реестра юридических лиц (Единого государственного реестра индивидуальных предпринимателей), распечатанной с официального сайта ФНС России); </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10) документ кредитной организации, в том числе полученный через личный кабинет онлайн-банка, подтверждающий наличие на счет</w:t>
      </w:r>
      <w:proofErr w:type="gramStart"/>
      <w:r w:rsidRPr="00511212">
        <w:rPr>
          <w:rFonts w:ascii="Times New Roman" w:hAnsi="Times New Roman" w:cs="Times New Roman"/>
          <w:sz w:val="28"/>
          <w:szCs w:val="28"/>
        </w:rPr>
        <w:t>е(</w:t>
      </w:r>
      <w:proofErr w:type="gramEnd"/>
      <w:r w:rsidRPr="00511212">
        <w:rPr>
          <w:rFonts w:ascii="Times New Roman" w:hAnsi="Times New Roman" w:cs="Times New Roman"/>
          <w:sz w:val="28"/>
          <w:szCs w:val="28"/>
        </w:rPr>
        <w:t xml:space="preserve">ах) заявителя остатков денежных средств в размере не менее 10 процентов от размера запрашиваемого гранта по состоянию на любую дату в течение периода, равного 30 календарным дням, предшествующего дате подачи заявки; </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11) документы, подтверждающие полномочия лица на подписание документов, представленных в </w:t>
      </w:r>
      <w:proofErr w:type="gramStart"/>
      <w:r w:rsidRPr="00511212">
        <w:rPr>
          <w:rFonts w:ascii="Times New Roman" w:hAnsi="Times New Roman" w:cs="Times New Roman"/>
          <w:sz w:val="28"/>
          <w:szCs w:val="28"/>
        </w:rPr>
        <w:t>целях</w:t>
      </w:r>
      <w:proofErr w:type="gramEnd"/>
      <w:r w:rsidRPr="00511212">
        <w:rPr>
          <w:rFonts w:ascii="Times New Roman" w:hAnsi="Times New Roman" w:cs="Times New Roman"/>
          <w:sz w:val="28"/>
          <w:szCs w:val="28"/>
        </w:rPr>
        <w:t xml:space="preserve"> получения гранта (не представляются, если документы подписаны лично заявителем, руководителем заявителя); </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12) документы, подтверждающие полномочия лица на представление документов в </w:t>
      </w:r>
      <w:proofErr w:type="gramStart"/>
      <w:r w:rsidRPr="00511212">
        <w:rPr>
          <w:rFonts w:ascii="Times New Roman" w:hAnsi="Times New Roman" w:cs="Times New Roman"/>
          <w:sz w:val="28"/>
          <w:szCs w:val="28"/>
        </w:rPr>
        <w:t>целях</w:t>
      </w:r>
      <w:proofErr w:type="gramEnd"/>
      <w:r w:rsidRPr="00511212">
        <w:rPr>
          <w:rFonts w:ascii="Times New Roman" w:hAnsi="Times New Roman" w:cs="Times New Roman"/>
          <w:sz w:val="28"/>
          <w:szCs w:val="28"/>
        </w:rPr>
        <w:t xml:space="preserve"> получения гранта (не представляются, если документы представлены лично заявителем, руководителем заявителя, посредством почтовой связи или курьерской доставки); </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13) согласие заявителя на осуществление Департаментом и органами государственного финансового контроля проверок по форме согласно приложению 5 к настоящему Порядку; </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 xml:space="preserve">14) справку, подтверждающую отсутствие у заявителя по состоянию на любую дату в течение периода, равного 30 календарным дням, предшествующего  дате подачи заявки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Вологодской областью, подписанную руководителем (уполномоченным лицом) заявителя; </w:t>
      </w:r>
      <w:proofErr w:type="gramEnd"/>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 xml:space="preserve">15) копию документа, подтверждающего прохождение обучения в </w:t>
      </w:r>
      <w:r w:rsidRPr="00511212">
        <w:rPr>
          <w:rFonts w:ascii="Times New Roman" w:hAnsi="Times New Roman" w:cs="Times New Roman"/>
          <w:sz w:val="28"/>
          <w:szCs w:val="28"/>
        </w:rPr>
        <w:lastRenderedPageBreak/>
        <w:t>рамках обучающей программы или акселерационной программы в течение 9 месяцев до даты подачи заявки, проведение которой организовано центром поддержки предпринимательства, являющимся структурным подразделением АНО «Мой Бизнес», или акционерным обществом «Федеральная корпорация по развитию малого и среднего предпринимательства» (представляется субъектом малого или среднего предпринимательства, впервые признанным социальным предприятием в текущем календарном году и субъектом</w:t>
      </w:r>
      <w:proofErr w:type="gramEnd"/>
      <w:r w:rsidRPr="00511212">
        <w:rPr>
          <w:rFonts w:ascii="Times New Roman" w:hAnsi="Times New Roman" w:cs="Times New Roman"/>
          <w:sz w:val="28"/>
          <w:szCs w:val="28"/>
        </w:rPr>
        <w:t xml:space="preserve"> малого и среднего предпринимательства, </w:t>
      </w:r>
      <w:proofErr w:type="gramStart"/>
      <w:r w:rsidRPr="00511212">
        <w:rPr>
          <w:rFonts w:ascii="Times New Roman" w:hAnsi="Times New Roman" w:cs="Times New Roman"/>
          <w:sz w:val="28"/>
          <w:szCs w:val="28"/>
        </w:rPr>
        <w:t>указанным</w:t>
      </w:r>
      <w:proofErr w:type="gramEnd"/>
      <w:r w:rsidRPr="00511212">
        <w:rPr>
          <w:rFonts w:ascii="Times New Roman" w:hAnsi="Times New Roman" w:cs="Times New Roman"/>
          <w:sz w:val="28"/>
          <w:szCs w:val="28"/>
        </w:rPr>
        <w:t xml:space="preserve"> в абзаце первом подпункта 1.4.2 пункта 1.4 настоящего Порядка); </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16) перечень затрат, источником финансового обеспечения которых является грант, по форме, утвержденной Минфином России; </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17) копия выписки из реестра акционеров юридического лица (для заявителей - акционерных обществ).</w:t>
      </w:r>
    </w:p>
    <w:p w:rsidR="007B252D" w:rsidRPr="00511212" w:rsidRDefault="007B252D" w:rsidP="00511212">
      <w:pPr>
        <w:pStyle w:val="ConsPlusNormal"/>
        <w:spacing w:before="200" w:line="276" w:lineRule="auto"/>
        <w:ind w:firstLine="709"/>
        <w:jc w:val="both"/>
        <w:rPr>
          <w:rFonts w:ascii="Times New Roman" w:hAnsi="Times New Roman" w:cs="Times New Roman"/>
          <w:sz w:val="28"/>
          <w:szCs w:val="28"/>
        </w:rPr>
      </w:pP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bookmarkStart w:id="6" w:name="P83"/>
      <w:bookmarkEnd w:id="6"/>
      <w:r w:rsidRPr="00511212">
        <w:rPr>
          <w:rFonts w:ascii="Times New Roman" w:hAnsi="Times New Roman" w:cs="Times New Roman"/>
          <w:sz w:val="28"/>
          <w:szCs w:val="28"/>
        </w:rPr>
        <w:t xml:space="preserve">2.3.2.2. При подаче заявки заявитель вправе представить дополнительно документы, подтверждающие соответствие критериям, предусмотренным </w:t>
      </w:r>
      <w:hyperlink w:anchor="P279">
        <w:r w:rsidRPr="00511212">
          <w:rPr>
            <w:rFonts w:ascii="Times New Roman" w:hAnsi="Times New Roman" w:cs="Times New Roman"/>
            <w:sz w:val="28"/>
            <w:szCs w:val="28"/>
          </w:rPr>
          <w:t>Порядком</w:t>
        </w:r>
      </w:hyperlink>
      <w:r w:rsidRPr="00511212">
        <w:rPr>
          <w:rFonts w:ascii="Times New Roman" w:hAnsi="Times New Roman" w:cs="Times New Roman"/>
          <w:sz w:val="28"/>
          <w:szCs w:val="28"/>
        </w:rPr>
        <w:t xml:space="preserve"> конкурсного отбора заявителей на предоставление грантов (приложение 1 к настоящему Порядку):</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1) копии расчетов по страховым взносам по форме КНД 1151111 за год, предшествующий году предоставления гранта, и по состоянию на последнюю отчетную дату с отметкой налогового органа о приеме расчета по страховым взносам либо с приложением копий документов, подтверждающих представление расчета по страховым взносам в налоговый орган;</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2) копии налоговых деклараций по налогам, подлежащим уплате заявителем, за год, предшествующий году подачи заявки, с отметкой налогового органа о приеме налоговой декларации либо с приложением копий документов, подтверждающих представление налоговой декларации в налоговый орган, копии патента</w:t>
      </w:r>
      <w:r w:rsidR="000C32E2" w:rsidRPr="00511212">
        <w:rPr>
          <w:rFonts w:ascii="Times New Roman" w:hAnsi="Times New Roman" w:cs="Times New Roman"/>
          <w:sz w:val="28"/>
          <w:szCs w:val="28"/>
        </w:rPr>
        <w:t xml:space="preserve"> за год, предшествующий году подачи заявки</w:t>
      </w:r>
      <w:r w:rsidRPr="00511212">
        <w:rPr>
          <w:rFonts w:ascii="Times New Roman" w:hAnsi="Times New Roman" w:cs="Times New Roman"/>
          <w:sz w:val="28"/>
          <w:szCs w:val="28"/>
        </w:rPr>
        <w:t xml:space="preserve"> (для налогоплательщиков, применяющих патентную систему налогообложения), акт сверки взаимных расчетов с МИФНС за год, предшествующий году подачи</w:t>
      </w:r>
      <w:proofErr w:type="gramEnd"/>
      <w:r w:rsidRPr="00511212">
        <w:rPr>
          <w:rFonts w:ascii="Times New Roman" w:hAnsi="Times New Roman" w:cs="Times New Roman"/>
          <w:sz w:val="28"/>
          <w:szCs w:val="28"/>
        </w:rPr>
        <w:t xml:space="preserve"> заявки (для налогоплательщиков, применяющих налоговый режим «налог на профессиональный доход»).</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2.3.3. Документы, указанные в </w:t>
      </w:r>
      <w:hyperlink w:anchor="P61">
        <w:r w:rsidRPr="00511212">
          <w:rPr>
            <w:rFonts w:ascii="Times New Roman" w:hAnsi="Times New Roman" w:cs="Times New Roman"/>
            <w:sz w:val="28"/>
            <w:szCs w:val="28"/>
          </w:rPr>
          <w:t>подпункте 2.3.2</w:t>
        </w:r>
      </w:hyperlink>
      <w:r w:rsidRPr="00511212">
        <w:rPr>
          <w:rFonts w:ascii="Times New Roman" w:hAnsi="Times New Roman" w:cs="Times New Roman"/>
          <w:sz w:val="28"/>
          <w:szCs w:val="28"/>
        </w:rPr>
        <w:t xml:space="preserve"> настоящего пункта, представляются заявителем в Департамент, </w:t>
      </w:r>
      <w:proofErr w:type="gramStart"/>
      <w:r w:rsidRPr="00511212">
        <w:rPr>
          <w:rFonts w:ascii="Times New Roman" w:hAnsi="Times New Roman" w:cs="Times New Roman"/>
          <w:sz w:val="28"/>
          <w:szCs w:val="28"/>
        </w:rPr>
        <w:t>расположенный</w:t>
      </w:r>
      <w:proofErr w:type="gramEnd"/>
      <w:r w:rsidRPr="00511212">
        <w:rPr>
          <w:rFonts w:ascii="Times New Roman" w:hAnsi="Times New Roman" w:cs="Times New Roman"/>
          <w:sz w:val="28"/>
          <w:szCs w:val="28"/>
        </w:rPr>
        <w:t xml:space="preserve"> по адресу: г. </w:t>
      </w:r>
      <w:r w:rsidRPr="00511212">
        <w:rPr>
          <w:rFonts w:ascii="Times New Roman" w:hAnsi="Times New Roman" w:cs="Times New Roman"/>
          <w:sz w:val="28"/>
          <w:szCs w:val="28"/>
        </w:rPr>
        <w:lastRenderedPageBreak/>
        <w:t>Вологда, ул. Герцена, д. 27, одним из следующих способов:</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лично (через уполномоченного представителя заявителя);</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посредством почтовой связи;</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курьером.</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bookmarkStart w:id="7" w:name="P91"/>
      <w:bookmarkEnd w:id="7"/>
      <w:r w:rsidRPr="00511212">
        <w:rPr>
          <w:rFonts w:ascii="Times New Roman" w:hAnsi="Times New Roman" w:cs="Times New Roman"/>
          <w:sz w:val="28"/>
          <w:szCs w:val="28"/>
        </w:rPr>
        <w:t>2.3.4. Копии документов представляются заверенными заявителем с предъявлением подлинников для обозрения или заверенными в нотариальном порядке.</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 xml:space="preserve">При представлении копий документов с подлинниками специалист Департамента делает на копии отметку о ее соответствии подлиннику и возвращает подлинники заявителю (представителю заявителя) при личном представлении - в день их представления, при направлении курьером или посредством почтовой связи - в течение 2 рабочих дней со дня окончания срока проверки документов, указанного в </w:t>
      </w:r>
      <w:hyperlink w:anchor="P101">
        <w:r w:rsidRPr="00511212">
          <w:rPr>
            <w:rFonts w:ascii="Times New Roman" w:hAnsi="Times New Roman" w:cs="Times New Roman"/>
            <w:sz w:val="28"/>
            <w:szCs w:val="28"/>
          </w:rPr>
          <w:t>подпункте 3 пункта 2.5</w:t>
        </w:r>
      </w:hyperlink>
      <w:r w:rsidRPr="00511212">
        <w:rPr>
          <w:rFonts w:ascii="Times New Roman" w:hAnsi="Times New Roman" w:cs="Times New Roman"/>
          <w:sz w:val="28"/>
          <w:szCs w:val="28"/>
        </w:rPr>
        <w:t xml:space="preserve"> настоящего Порядка, способом, позволяющим подтвердить факт и</w:t>
      </w:r>
      <w:proofErr w:type="gramEnd"/>
      <w:r w:rsidRPr="00511212">
        <w:rPr>
          <w:rFonts w:ascii="Times New Roman" w:hAnsi="Times New Roman" w:cs="Times New Roman"/>
          <w:sz w:val="28"/>
          <w:szCs w:val="28"/>
        </w:rPr>
        <w:t xml:space="preserve"> дату возврата.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Не подлежат приему документы, имеющие приписки, зачеркнутые слова по тексту, документы, исполненные карандашом, а также документы с повреждениями (бумаги), которые не позволяют читать текст и определить его полное или частичное смысловое содержание (отсутствие части слов, цифр или предложений).</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2.4. Каждым участником отбора может быть подана только одна заявка.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Заявитель вправе отозвать заявку в любое время. Для отзыва заявки заявитель направляет уведомление об отзыве заявки в адрес Департамента и документ (копию документа), подтверждающий полномочия представителя заявителя (в случае представления уведомления об отзыве заявки представителем заявителя), на основании которых Департамент или Комиссия, прекращает рассмотрение заявки и представленных с ней документов. Уведомление об отзыве заявки регистрируется в Департаменте в день поступления в журнале регистрации.</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Представленные в Департамент в </w:t>
      </w:r>
      <w:proofErr w:type="gramStart"/>
      <w:r w:rsidRPr="00511212">
        <w:rPr>
          <w:rFonts w:ascii="Times New Roman" w:hAnsi="Times New Roman" w:cs="Times New Roman"/>
          <w:sz w:val="28"/>
          <w:szCs w:val="28"/>
        </w:rPr>
        <w:t>соответствии</w:t>
      </w:r>
      <w:proofErr w:type="gramEnd"/>
      <w:r w:rsidRPr="00511212">
        <w:rPr>
          <w:rFonts w:ascii="Times New Roman" w:hAnsi="Times New Roman" w:cs="Times New Roman"/>
          <w:sz w:val="28"/>
          <w:szCs w:val="28"/>
        </w:rPr>
        <w:t xml:space="preserve"> с </w:t>
      </w:r>
      <w:hyperlink w:anchor="P51">
        <w:r w:rsidRPr="00511212">
          <w:rPr>
            <w:rFonts w:ascii="Times New Roman" w:hAnsi="Times New Roman" w:cs="Times New Roman"/>
            <w:sz w:val="28"/>
            <w:szCs w:val="28"/>
          </w:rPr>
          <w:t>пунктом 2.3</w:t>
        </w:r>
      </w:hyperlink>
      <w:r w:rsidRPr="00511212">
        <w:rPr>
          <w:rFonts w:ascii="Times New Roman" w:hAnsi="Times New Roman" w:cs="Times New Roman"/>
          <w:sz w:val="28"/>
          <w:szCs w:val="28"/>
        </w:rPr>
        <w:t xml:space="preserve"> настоящего Порядка заявка и документы, которые отзываются заявителем, заявителю не возвращаются.</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2.5. Правила рассмотрения и оценки заявок участников отбора: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1) заявитель представляет заявку в Департамент в срок, указанный в </w:t>
      </w:r>
      <w:proofErr w:type="gramStart"/>
      <w:r w:rsidRPr="00511212">
        <w:rPr>
          <w:rFonts w:ascii="Times New Roman" w:hAnsi="Times New Roman" w:cs="Times New Roman"/>
          <w:sz w:val="28"/>
          <w:szCs w:val="28"/>
        </w:rPr>
        <w:lastRenderedPageBreak/>
        <w:t>объявлении</w:t>
      </w:r>
      <w:proofErr w:type="gramEnd"/>
      <w:r w:rsidRPr="00511212">
        <w:rPr>
          <w:rFonts w:ascii="Times New Roman" w:hAnsi="Times New Roman" w:cs="Times New Roman"/>
          <w:sz w:val="28"/>
          <w:szCs w:val="28"/>
        </w:rPr>
        <w:t xml:space="preserve"> о проведении отбора. Заявки, поступившие в Департамент по </w:t>
      </w:r>
      <w:proofErr w:type="gramStart"/>
      <w:r w:rsidRPr="00511212">
        <w:rPr>
          <w:rFonts w:ascii="Times New Roman" w:hAnsi="Times New Roman" w:cs="Times New Roman"/>
          <w:sz w:val="28"/>
          <w:szCs w:val="28"/>
        </w:rPr>
        <w:t>истечении</w:t>
      </w:r>
      <w:proofErr w:type="gramEnd"/>
      <w:r w:rsidRPr="00511212">
        <w:rPr>
          <w:rFonts w:ascii="Times New Roman" w:hAnsi="Times New Roman" w:cs="Times New Roman"/>
          <w:sz w:val="28"/>
          <w:szCs w:val="28"/>
        </w:rPr>
        <w:t xml:space="preserve"> установленного в объявлении о проведении отбора срока, к участию в конкурсном отборе не допускаются и заявителям не возвращаются;</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2) Департамент регистрирует заявку в день ее поступления в </w:t>
      </w:r>
      <w:proofErr w:type="gramStart"/>
      <w:r w:rsidRPr="00511212">
        <w:rPr>
          <w:rFonts w:ascii="Times New Roman" w:hAnsi="Times New Roman" w:cs="Times New Roman"/>
          <w:sz w:val="28"/>
          <w:szCs w:val="28"/>
        </w:rPr>
        <w:t>порядке</w:t>
      </w:r>
      <w:proofErr w:type="gramEnd"/>
      <w:r w:rsidRPr="00511212">
        <w:rPr>
          <w:rFonts w:ascii="Times New Roman" w:hAnsi="Times New Roman" w:cs="Times New Roman"/>
          <w:sz w:val="28"/>
          <w:szCs w:val="28"/>
        </w:rPr>
        <w:t xml:space="preserve"> очередности в журнале регистрации заявок, прошитом, пронумерованном и скрепленном печатью Департамента (далее - журнал);</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bookmarkStart w:id="8" w:name="P101"/>
      <w:bookmarkEnd w:id="8"/>
      <w:r w:rsidRPr="00511212">
        <w:rPr>
          <w:rFonts w:ascii="Times New Roman" w:hAnsi="Times New Roman" w:cs="Times New Roman"/>
          <w:sz w:val="28"/>
          <w:szCs w:val="28"/>
        </w:rPr>
        <w:t>3) в течение 30 рабочих дней со дня окончания срока приема заявок Департамент:</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 xml:space="preserve">проверяет представленную заявку на соответствие участника отбора критериям, установленным </w:t>
      </w:r>
      <w:r w:rsidR="000C32E2" w:rsidRPr="00511212">
        <w:rPr>
          <w:rFonts w:ascii="Times New Roman" w:hAnsi="Times New Roman" w:cs="Times New Roman"/>
          <w:sz w:val="28"/>
          <w:szCs w:val="28"/>
        </w:rPr>
        <w:t xml:space="preserve">подпунктами 1.4.1 или 1.4.2 пункта 1.4 </w:t>
      </w:r>
      <w:r w:rsidRPr="00511212">
        <w:rPr>
          <w:rFonts w:ascii="Times New Roman" w:hAnsi="Times New Roman" w:cs="Times New Roman"/>
          <w:sz w:val="28"/>
          <w:szCs w:val="28"/>
        </w:rPr>
        <w:t xml:space="preserve">настоящего Порядка, требованиям, установленным </w:t>
      </w:r>
      <w:hyperlink w:anchor="P52">
        <w:r w:rsidRPr="00511212">
          <w:rPr>
            <w:rFonts w:ascii="Times New Roman" w:hAnsi="Times New Roman" w:cs="Times New Roman"/>
            <w:sz w:val="28"/>
            <w:szCs w:val="28"/>
          </w:rPr>
          <w:t>подпунктом 2.3.1 пункта 2.3</w:t>
        </w:r>
      </w:hyperlink>
      <w:r w:rsidRPr="00511212">
        <w:rPr>
          <w:rFonts w:ascii="Times New Roman" w:hAnsi="Times New Roman" w:cs="Times New Roman"/>
          <w:sz w:val="28"/>
          <w:szCs w:val="28"/>
        </w:rPr>
        <w:t xml:space="preserve"> настоящего Порядка, представленных документов - требованиям </w:t>
      </w:r>
      <w:hyperlink w:anchor="P61">
        <w:r w:rsidRPr="00511212">
          <w:rPr>
            <w:rFonts w:ascii="Times New Roman" w:hAnsi="Times New Roman" w:cs="Times New Roman"/>
            <w:sz w:val="28"/>
            <w:szCs w:val="28"/>
          </w:rPr>
          <w:t>подпунктов 2.3.2</w:t>
        </w:r>
      </w:hyperlink>
      <w:r w:rsidRPr="00511212">
        <w:rPr>
          <w:rFonts w:ascii="Times New Roman" w:hAnsi="Times New Roman" w:cs="Times New Roman"/>
          <w:sz w:val="28"/>
          <w:szCs w:val="28"/>
        </w:rPr>
        <w:t xml:space="preserve"> - </w:t>
      </w:r>
      <w:hyperlink w:anchor="P91">
        <w:r w:rsidRPr="00511212">
          <w:rPr>
            <w:rFonts w:ascii="Times New Roman" w:hAnsi="Times New Roman" w:cs="Times New Roman"/>
            <w:sz w:val="28"/>
            <w:szCs w:val="28"/>
          </w:rPr>
          <w:t>2.3.4 пункта 2.3</w:t>
        </w:r>
      </w:hyperlink>
      <w:r w:rsidRPr="00511212">
        <w:rPr>
          <w:rFonts w:ascii="Times New Roman" w:hAnsi="Times New Roman" w:cs="Times New Roman"/>
          <w:sz w:val="28"/>
          <w:szCs w:val="28"/>
        </w:rPr>
        <w:t xml:space="preserve"> настоящего Порядка в соответствии с установленной правовым актом Департамента процедурой, оформляет заключение о результатах проверки по форме, установленной правовым актом Департамента.</w:t>
      </w:r>
      <w:proofErr w:type="gramEnd"/>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Проверка осуществляется путем анализа сведений, содержащихся в </w:t>
      </w:r>
      <w:proofErr w:type="gramStart"/>
      <w:r w:rsidRPr="00511212">
        <w:rPr>
          <w:rFonts w:ascii="Times New Roman" w:hAnsi="Times New Roman" w:cs="Times New Roman"/>
          <w:sz w:val="28"/>
          <w:szCs w:val="28"/>
        </w:rPr>
        <w:t>документах</w:t>
      </w:r>
      <w:proofErr w:type="gramEnd"/>
      <w:r w:rsidRPr="00511212">
        <w:rPr>
          <w:rFonts w:ascii="Times New Roman" w:hAnsi="Times New Roman" w:cs="Times New Roman"/>
          <w:sz w:val="28"/>
          <w:szCs w:val="28"/>
        </w:rPr>
        <w:t>, подтверждения данных путем сверки с информацией, имеющейся в распоряжении Департамента, направления запросов в иные органы государственной власти, в распоряжении которых находятся необходимые сведения.</w:t>
      </w:r>
    </w:p>
    <w:p w:rsidR="00956CA0" w:rsidRPr="00511212" w:rsidRDefault="00956CA0" w:rsidP="00511212">
      <w:pPr>
        <w:pStyle w:val="ConsPlusNormal"/>
        <w:spacing w:before="26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Информация об отсутствии у заявителей просроченной задолженности по возврату в областной бюджет субсидий, бюджетных инвестиций, предоставленных в том числе с иными правовыми актами, а также иной просроченной (неурегулированной) задолженности по денежным обязательствам перед Вологодской областью проверяется Департаментом путем направления запросов в ГКУ ВО «Областное казначейство» в течение 5 рабочих дней со дня окончания срока приема документов.</w:t>
      </w:r>
      <w:proofErr w:type="gramEnd"/>
      <w:r w:rsidRPr="00511212">
        <w:rPr>
          <w:rFonts w:ascii="Times New Roman" w:hAnsi="Times New Roman" w:cs="Times New Roman"/>
          <w:sz w:val="28"/>
          <w:szCs w:val="28"/>
        </w:rPr>
        <w:t xml:space="preserve"> ГКУ ВО «Областное казначейство» в срок не более 5 рабочих дней со дня получения запроса направляет в Департамент запрашиваемые сведения;</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осуществляет предварительный расчет размера гранта;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4) Департамент </w:t>
      </w:r>
      <w:proofErr w:type="gramStart"/>
      <w:r w:rsidRPr="00511212">
        <w:rPr>
          <w:rFonts w:ascii="Times New Roman" w:hAnsi="Times New Roman" w:cs="Times New Roman"/>
          <w:sz w:val="28"/>
          <w:szCs w:val="28"/>
        </w:rPr>
        <w:t>отклоняет заявки участников отбора на стадии рассмотрения и оценки заявки и отказывает</w:t>
      </w:r>
      <w:proofErr w:type="gramEnd"/>
      <w:r w:rsidRPr="00511212">
        <w:rPr>
          <w:rFonts w:ascii="Times New Roman" w:hAnsi="Times New Roman" w:cs="Times New Roman"/>
          <w:sz w:val="28"/>
          <w:szCs w:val="28"/>
        </w:rPr>
        <w:t xml:space="preserve"> заявителю в допуске к участию в отборе в случаях, указанных в </w:t>
      </w:r>
      <w:hyperlink w:anchor="P110">
        <w:r w:rsidRPr="00511212">
          <w:rPr>
            <w:rFonts w:ascii="Times New Roman" w:hAnsi="Times New Roman" w:cs="Times New Roman"/>
            <w:sz w:val="28"/>
            <w:szCs w:val="28"/>
          </w:rPr>
          <w:t>пункте 2.6</w:t>
        </w:r>
      </w:hyperlink>
      <w:r w:rsidRPr="00511212">
        <w:rPr>
          <w:rFonts w:ascii="Times New Roman" w:hAnsi="Times New Roman" w:cs="Times New Roman"/>
          <w:sz w:val="28"/>
          <w:szCs w:val="28"/>
        </w:rPr>
        <w:t xml:space="preserve"> настоящего Порядка. Департамент </w:t>
      </w:r>
      <w:r w:rsidRPr="00511212">
        <w:rPr>
          <w:rFonts w:ascii="Times New Roman" w:hAnsi="Times New Roman" w:cs="Times New Roman"/>
          <w:sz w:val="28"/>
          <w:szCs w:val="28"/>
        </w:rPr>
        <w:lastRenderedPageBreak/>
        <w:t xml:space="preserve">уведомляет заявителя об отказе в допуске заявителя к участию в отборе в срок, указанный в </w:t>
      </w:r>
      <w:hyperlink w:anchor="P116">
        <w:r w:rsidRPr="00511212">
          <w:rPr>
            <w:rFonts w:ascii="Times New Roman" w:hAnsi="Times New Roman" w:cs="Times New Roman"/>
            <w:sz w:val="28"/>
            <w:szCs w:val="28"/>
          </w:rPr>
          <w:t>пункте 2.7</w:t>
        </w:r>
      </w:hyperlink>
      <w:r w:rsidRPr="00511212">
        <w:rPr>
          <w:rFonts w:ascii="Times New Roman" w:hAnsi="Times New Roman" w:cs="Times New Roman"/>
          <w:sz w:val="28"/>
          <w:szCs w:val="28"/>
        </w:rPr>
        <w:t xml:space="preserve"> настоящего Порядка;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5) заявки, по которым основания для отклонения заявки и отказа в </w:t>
      </w:r>
      <w:proofErr w:type="gramStart"/>
      <w:r w:rsidRPr="00511212">
        <w:rPr>
          <w:rFonts w:ascii="Times New Roman" w:hAnsi="Times New Roman" w:cs="Times New Roman"/>
          <w:sz w:val="28"/>
          <w:szCs w:val="28"/>
        </w:rPr>
        <w:t>допуске</w:t>
      </w:r>
      <w:proofErr w:type="gramEnd"/>
      <w:r w:rsidRPr="00511212">
        <w:rPr>
          <w:rFonts w:ascii="Times New Roman" w:hAnsi="Times New Roman" w:cs="Times New Roman"/>
          <w:sz w:val="28"/>
          <w:szCs w:val="28"/>
        </w:rPr>
        <w:t xml:space="preserve"> к участию в отборе отсутствуют, передаются на рассмотрение Комиссии, действующей в соответствии с </w:t>
      </w:r>
      <w:hyperlink w:anchor="P920">
        <w:r w:rsidRPr="00511212">
          <w:rPr>
            <w:rFonts w:ascii="Times New Roman" w:hAnsi="Times New Roman" w:cs="Times New Roman"/>
            <w:sz w:val="28"/>
            <w:szCs w:val="28"/>
          </w:rPr>
          <w:t>Положением</w:t>
        </w:r>
      </w:hyperlink>
      <w:r w:rsidRPr="00511212">
        <w:rPr>
          <w:rFonts w:ascii="Times New Roman" w:hAnsi="Times New Roman" w:cs="Times New Roman"/>
          <w:sz w:val="28"/>
          <w:szCs w:val="28"/>
        </w:rPr>
        <w:t xml:space="preserve"> о Комиссии (приложение 7 к настоящему Порядку), не позднее 7 рабочих дней после окончания срока рассмотрения (проверки), указанного в </w:t>
      </w:r>
      <w:hyperlink w:anchor="P101">
        <w:r w:rsidRPr="00511212">
          <w:rPr>
            <w:rFonts w:ascii="Times New Roman" w:hAnsi="Times New Roman" w:cs="Times New Roman"/>
            <w:sz w:val="28"/>
            <w:szCs w:val="28"/>
          </w:rPr>
          <w:t>подпункте 3</w:t>
        </w:r>
      </w:hyperlink>
      <w:r w:rsidRPr="00511212">
        <w:rPr>
          <w:rFonts w:ascii="Times New Roman" w:hAnsi="Times New Roman" w:cs="Times New Roman"/>
          <w:sz w:val="28"/>
          <w:szCs w:val="28"/>
        </w:rPr>
        <w:t xml:space="preserve"> настоящего пункта;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6) внесение изменений в представленную заявку не допускается.</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bookmarkStart w:id="9" w:name="P110"/>
      <w:bookmarkEnd w:id="9"/>
      <w:r w:rsidRPr="00511212">
        <w:rPr>
          <w:rFonts w:ascii="Times New Roman" w:hAnsi="Times New Roman" w:cs="Times New Roman"/>
          <w:sz w:val="28"/>
          <w:szCs w:val="28"/>
        </w:rPr>
        <w:t xml:space="preserve">2.6. Департамент </w:t>
      </w:r>
      <w:proofErr w:type="gramStart"/>
      <w:r w:rsidRPr="00511212">
        <w:rPr>
          <w:rFonts w:ascii="Times New Roman" w:hAnsi="Times New Roman" w:cs="Times New Roman"/>
          <w:sz w:val="28"/>
          <w:szCs w:val="28"/>
        </w:rPr>
        <w:t>отклоняет заявки на стадии рассмотрения и оценки заявки и отказывает</w:t>
      </w:r>
      <w:proofErr w:type="gramEnd"/>
      <w:r w:rsidRPr="00511212">
        <w:rPr>
          <w:rFonts w:ascii="Times New Roman" w:hAnsi="Times New Roman" w:cs="Times New Roman"/>
          <w:sz w:val="28"/>
          <w:szCs w:val="28"/>
        </w:rPr>
        <w:t xml:space="preserve"> заявителю в допуске к участию в отборе в случаях:</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1) несоответствия участника отбора требованиям, установленным </w:t>
      </w:r>
      <w:r w:rsidR="000C32E2" w:rsidRPr="00511212">
        <w:rPr>
          <w:rFonts w:ascii="Times New Roman" w:hAnsi="Times New Roman" w:cs="Times New Roman"/>
          <w:sz w:val="28"/>
          <w:szCs w:val="28"/>
        </w:rPr>
        <w:t xml:space="preserve">в </w:t>
      </w:r>
      <w:proofErr w:type="gramStart"/>
      <w:r w:rsidR="000C32E2" w:rsidRPr="00511212">
        <w:rPr>
          <w:rFonts w:ascii="Times New Roman" w:hAnsi="Times New Roman" w:cs="Times New Roman"/>
          <w:sz w:val="28"/>
          <w:szCs w:val="28"/>
        </w:rPr>
        <w:t>подпунктах</w:t>
      </w:r>
      <w:proofErr w:type="gramEnd"/>
      <w:r w:rsidR="000C32E2" w:rsidRPr="00511212">
        <w:rPr>
          <w:rFonts w:ascii="Times New Roman" w:hAnsi="Times New Roman" w:cs="Times New Roman"/>
          <w:sz w:val="28"/>
          <w:szCs w:val="28"/>
        </w:rPr>
        <w:t xml:space="preserve"> 1.4.1 или 1.4.2 пункта 1.4</w:t>
      </w:r>
      <w:r w:rsidRPr="00511212">
        <w:rPr>
          <w:rFonts w:ascii="Times New Roman" w:hAnsi="Times New Roman" w:cs="Times New Roman"/>
          <w:sz w:val="28"/>
          <w:szCs w:val="28"/>
        </w:rPr>
        <w:t xml:space="preserve">, </w:t>
      </w:r>
      <w:hyperlink w:anchor="P52">
        <w:r w:rsidRPr="00511212">
          <w:rPr>
            <w:rFonts w:ascii="Times New Roman" w:hAnsi="Times New Roman" w:cs="Times New Roman"/>
            <w:sz w:val="28"/>
            <w:szCs w:val="28"/>
          </w:rPr>
          <w:t>подпункте 2.3.1 пункта 2.3</w:t>
        </w:r>
      </w:hyperlink>
      <w:r w:rsidRPr="00511212">
        <w:rPr>
          <w:rFonts w:ascii="Times New Roman" w:hAnsi="Times New Roman" w:cs="Times New Roman"/>
          <w:sz w:val="28"/>
          <w:szCs w:val="28"/>
        </w:rPr>
        <w:t xml:space="preserve"> настоящего Порядка;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2) несоответствия представленных участником отбора заявки и документов требованиям, установленным в </w:t>
      </w:r>
      <w:hyperlink w:anchor="P61">
        <w:proofErr w:type="gramStart"/>
        <w:r w:rsidRPr="00511212">
          <w:rPr>
            <w:rFonts w:ascii="Times New Roman" w:hAnsi="Times New Roman" w:cs="Times New Roman"/>
            <w:sz w:val="28"/>
            <w:szCs w:val="28"/>
          </w:rPr>
          <w:t>подпунктах</w:t>
        </w:r>
        <w:proofErr w:type="gramEnd"/>
        <w:r w:rsidRPr="00511212">
          <w:rPr>
            <w:rFonts w:ascii="Times New Roman" w:hAnsi="Times New Roman" w:cs="Times New Roman"/>
            <w:sz w:val="28"/>
            <w:szCs w:val="28"/>
          </w:rPr>
          <w:t xml:space="preserve"> 2.3.2</w:t>
        </w:r>
      </w:hyperlink>
      <w:r w:rsidRPr="00511212">
        <w:rPr>
          <w:rFonts w:ascii="Times New Roman" w:hAnsi="Times New Roman" w:cs="Times New Roman"/>
          <w:sz w:val="28"/>
          <w:szCs w:val="28"/>
        </w:rPr>
        <w:t xml:space="preserve"> - </w:t>
      </w:r>
      <w:hyperlink w:anchor="P91">
        <w:r w:rsidRPr="00511212">
          <w:rPr>
            <w:rFonts w:ascii="Times New Roman" w:hAnsi="Times New Roman" w:cs="Times New Roman"/>
            <w:sz w:val="28"/>
            <w:szCs w:val="28"/>
          </w:rPr>
          <w:t>2.3.4 пункта 2.3</w:t>
        </w:r>
      </w:hyperlink>
      <w:r w:rsidRPr="00511212">
        <w:rPr>
          <w:rFonts w:ascii="Times New Roman" w:hAnsi="Times New Roman" w:cs="Times New Roman"/>
          <w:sz w:val="28"/>
          <w:szCs w:val="28"/>
        </w:rPr>
        <w:t xml:space="preserve"> настоящего Порядка;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3) недостоверности представленной заявителями информации, в том числе информации о месте нахождения и адресе юридического лица;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4) подачи участником отбора заявки после даты и (или) времени, определенных для подачи заявок;</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5) отсутствие нераспределенных лимитов бюджетных обязательств на предоставление гранта.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bookmarkStart w:id="10" w:name="P116"/>
      <w:bookmarkEnd w:id="10"/>
      <w:r w:rsidRPr="00511212">
        <w:rPr>
          <w:rFonts w:ascii="Times New Roman" w:hAnsi="Times New Roman" w:cs="Times New Roman"/>
          <w:sz w:val="28"/>
          <w:szCs w:val="28"/>
        </w:rPr>
        <w:t xml:space="preserve">2.7. </w:t>
      </w:r>
      <w:proofErr w:type="gramStart"/>
      <w:r w:rsidRPr="00511212">
        <w:rPr>
          <w:rFonts w:ascii="Times New Roman" w:hAnsi="Times New Roman" w:cs="Times New Roman"/>
          <w:sz w:val="28"/>
          <w:szCs w:val="28"/>
        </w:rPr>
        <w:t xml:space="preserve">Департамент в срок не позднее 3 рабочих дней после окончания срока рассмотрения (проверки), указанного в </w:t>
      </w:r>
      <w:hyperlink w:anchor="P101">
        <w:r w:rsidRPr="00511212">
          <w:rPr>
            <w:rFonts w:ascii="Times New Roman" w:hAnsi="Times New Roman" w:cs="Times New Roman"/>
            <w:sz w:val="28"/>
            <w:szCs w:val="28"/>
          </w:rPr>
          <w:t>подпункте 3 пункта 2.5</w:t>
        </w:r>
      </w:hyperlink>
      <w:r w:rsidRPr="00511212">
        <w:rPr>
          <w:rFonts w:ascii="Times New Roman" w:hAnsi="Times New Roman" w:cs="Times New Roman"/>
          <w:sz w:val="28"/>
          <w:szCs w:val="28"/>
        </w:rPr>
        <w:t xml:space="preserve"> настоящего Порядка, уведомляет заявителя об отклонении заявки и отказе в допуске к участию в отборе лично, или посредством почтовой связи, или по адресу электронной почты, указанной в заявлении о предоставлении гранта, а также размещает на официальном сайте Департамента в информационно-телекоммуникационной сети</w:t>
      </w:r>
      <w:proofErr w:type="gramEnd"/>
      <w:r w:rsidRPr="00511212">
        <w:rPr>
          <w:rFonts w:ascii="Times New Roman" w:hAnsi="Times New Roman" w:cs="Times New Roman"/>
          <w:sz w:val="28"/>
          <w:szCs w:val="28"/>
        </w:rPr>
        <w:t xml:space="preserve"> «Интернет» (https://der.gov35.ru) информацию об участниках отбора, заявки которых отклонены, с указанием причин их отклонения, в том числе положений объявления о проведении отбора, которым не соответствуют такие заявки.</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В </w:t>
      </w:r>
      <w:proofErr w:type="gramStart"/>
      <w:r w:rsidRPr="00511212">
        <w:rPr>
          <w:rFonts w:ascii="Times New Roman" w:hAnsi="Times New Roman" w:cs="Times New Roman"/>
          <w:sz w:val="28"/>
          <w:szCs w:val="28"/>
        </w:rPr>
        <w:t>уведомлении</w:t>
      </w:r>
      <w:proofErr w:type="gramEnd"/>
      <w:r w:rsidRPr="00511212">
        <w:rPr>
          <w:rFonts w:ascii="Times New Roman" w:hAnsi="Times New Roman" w:cs="Times New Roman"/>
          <w:sz w:val="28"/>
          <w:szCs w:val="28"/>
        </w:rPr>
        <w:t xml:space="preserve"> об отклонении заявки и отказе в допуске заявителя к </w:t>
      </w:r>
      <w:r w:rsidRPr="00511212">
        <w:rPr>
          <w:rFonts w:ascii="Times New Roman" w:hAnsi="Times New Roman" w:cs="Times New Roman"/>
          <w:sz w:val="28"/>
          <w:szCs w:val="28"/>
        </w:rPr>
        <w:lastRenderedPageBreak/>
        <w:t>участию в отборе должны быть указаны причины ее отклонения, в том числе положения объявления о проведении отбора, которым не соответствует такая заявка.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2.8. Комиссия рассматривает проект и документы, указанные в </w:t>
      </w:r>
      <w:hyperlink w:anchor="P83">
        <w:proofErr w:type="gramStart"/>
        <w:r w:rsidRPr="00511212">
          <w:rPr>
            <w:rFonts w:ascii="Times New Roman" w:hAnsi="Times New Roman" w:cs="Times New Roman"/>
            <w:sz w:val="28"/>
            <w:szCs w:val="28"/>
          </w:rPr>
          <w:t>подпункте</w:t>
        </w:r>
        <w:proofErr w:type="gramEnd"/>
        <w:r w:rsidRPr="00511212">
          <w:rPr>
            <w:rFonts w:ascii="Times New Roman" w:hAnsi="Times New Roman" w:cs="Times New Roman"/>
            <w:sz w:val="28"/>
            <w:szCs w:val="28"/>
          </w:rPr>
          <w:t xml:space="preserve"> 2.3.2.2 подпункта 2.3.2 пункта 2.3</w:t>
        </w:r>
      </w:hyperlink>
      <w:r w:rsidRPr="00511212">
        <w:rPr>
          <w:rFonts w:ascii="Times New Roman" w:hAnsi="Times New Roman" w:cs="Times New Roman"/>
          <w:sz w:val="28"/>
          <w:szCs w:val="28"/>
        </w:rPr>
        <w:t xml:space="preserve"> настоящего Порядка, в течение 10 рабочих дней со дня их получения от Департамента.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 xml:space="preserve">Комиссия проводит отбор заявителей и принимает в соответствии с </w:t>
      </w:r>
      <w:hyperlink w:anchor="P920">
        <w:r w:rsidRPr="00511212">
          <w:rPr>
            <w:rFonts w:ascii="Times New Roman" w:hAnsi="Times New Roman" w:cs="Times New Roman"/>
            <w:sz w:val="28"/>
            <w:szCs w:val="28"/>
          </w:rPr>
          <w:t>Порядком</w:t>
        </w:r>
      </w:hyperlink>
      <w:r w:rsidRPr="00511212">
        <w:rPr>
          <w:rFonts w:ascii="Times New Roman" w:hAnsi="Times New Roman" w:cs="Times New Roman"/>
          <w:sz w:val="28"/>
          <w:szCs w:val="28"/>
        </w:rPr>
        <w:t xml:space="preserve"> конкурсного отбора заявителей на предоставление грантов (приложение </w:t>
      </w:r>
      <w:r w:rsidR="000C32E2" w:rsidRPr="00511212">
        <w:rPr>
          <w:rFonts w:ascii="Times New Roman" w:hAnsi="Times New Roman" w:cs="Times New Roman"/>
          <w:sz w:val="28"/>
          <w:szCs w:val="28"/>
        </w:rPr>
        <w:t>1</w:t>
      </w:r>
      <w:r w:rsidRPr="00511212">
        <w:rPr>
          <w:rFonts w:ascii="Times New Roman" w:hAnsi="Times New Roman" w:cs="Times New Roman"/>
          <w:sz w:val="28"/>
          <w:szCs w:val="28"/>
        </w:rPr>
        <w:t xml:space="preserve"> к настоящему Порядку) решение о признании победителем отбора и определении рекомендуемого размера гранта в пределах лимитов бюджетных обязательств, предусмотренных в областном бюджете на соответствующий финансовый год и плановый период, и утвержденных лимитов бюджетных обязательств на предоставление субъектам малого и среднего предпринимательства финансовой</w:t>
      </w:r>
      <w:proofErr w:type="gramEnd"/>
      <w:r w:rsidRPr="00511212">
        <w:rPr>
          <w:rFonts w:ascii="Times New Roman" w:hAnsi="Times New Roman" w:cs="Times New Roman"/>
          <w:sz w:val="28"/>
          <w:szCs w:val="28"/>
        </w:rPr>
        <w:t xml:space="preserve"> поддержки в </w:t>
      </w:r>
      <w:proofErr w:type="gramStart"/>
      <w:r w:rsidRPr="00511212">
        <w:rPr>
          <w:rFonts w:ascii="Times New Roman" w:hAnsi="Times New Roman" w:cs="Times New Roman"/>
          <w:sz w:val="28"/>
          <w:szCs w:val="28"/>
        </w:rPr>
        <w:t>виде</w:t>
      </w:r>
      <w:proofErr w:type="gramEnd"/>
      <w:r w:rsidRPr="00511212">
        <w:rPr>
          <w:rFonts w:ascii="Times New Roman" w:hAnsi="Times New Roman" w:cs="Times New Roman"/>
          <w:sz w:val="28"/>
          <w:szCs w:val="28"/>
        </w:rPr>
        <w:t xml:space="preserve"> гранта.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Решения Комиссии оформляются протоколом в течение 7 рабочих дней со дня проведения заседания Комиссии.</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2.9. Протокол Комиссии включает следующие сведения:</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дату, время и место проведения рассмотрения, оценки заявок;</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информацию о заявителях, заявки которых были рассмотрены Комиссией;</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информацию о заявителях, заявки которых не прошли отбор, с указанием причин;</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реестр (рейтинг) участников отбора и итоговое количество баллов, присвоенных заявителю;</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о </w:t>
      </w:r>
      <w:proofErr w:type="spellStart"/>
      <w:r w:rsidRPr="00511212">
        <w:rPr>
          <w:rFonts w:ascii="Times New Roman" w:hAnsi="Times New Roman" w:cs="Times New Roman"/>
          <w:sz w:val="28"/>
          <w:szCs w:val="28"/>
        </w:rPr>
        <w:t>грантополучателях</w:t>
      </w:r>
      <w:proofErr w:type="spellEnd"/>
      <w:r w:rsidRPr="00511212">
        <w:rPr>
          <w:rFonts w:ascii="Times New Roman" w:hAnsi="Times New Roman" w:cs="Times New Roman"/>
          <w:sz w:val="28"/>
          <w:szCs w:val="28"/>
        </w:rPr>
        <w:t xml:space="preserve">, с </w:t>
      </w:r>
      <w:proofErr w:type="gramStart"/>
      <w:r w:rsidRPr="00511212">
        <w:rPr>
          <w:rFonts w:ascii="Times New Roman" w:hAnsi="Times New Roman" w:cs="Times New Roman"/>
          <w:sz w:val="28"/>
          <w:szCs w:val="28"/>
        </w:rPr>
        <w:t>которыми</w:t>
      </w:r>
      <w:proofErr w:type="gramEnd"/>
      <w:r w:rsidRPr="00511212">
        <w:rPr>
          <w:rFonts w:ascii="Times New Roman" w:hAnsi="Times New Roman" w:cs="Times New Roman"/>
          <w:sz w:val="28"/>
          <w:szCs w:val="28"/>
        </w:rPr>
        <w:t xml:space="preserve"> заключается соглашение о предоставлении гранта, определенных по результатам отбора, рекомендуемый размер гранта.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2.10. Протокол Комиссии размещается на официальном сайте Департамента в информационно-телекоммуникационной сети «Интернет» (www.der.gov35.ru) не позднее 14-го календарного дня, следующего за днем его оформления.</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2.11. Условия предоставления гранта: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lastRenderedPageBreak/>
        <w:t xml:space="preserve">1) соответствие заявителя требованиям, установленным подпунктом 1.4.1 или подпунктом 1.4.2 пункта 1.4, подпунктом 2.3.1 пункта 2.3 настоящего Порядка, и представленных документов требованиям, установленным в </w:t>
      </w:r>
      <w:proofErr w:type="gramStart"/>
      <w:r w:rsidRPr="00511212">
        <w:rPr>
          <w:rFonts w:ascii="Times New Roman" w:hAnsi="Times New Roman" w:cs="Times New Roman"/>
          <w:sz w:val="28"/>
          <w:szCs w:val="28"/>
        </w:rPr>
        <w:t>подпунктах</w:t>
      </w:r>
      <w:proofErr w:type="gramEnd"/>
      <w:r w:rsidRPr="00511212">
        <w:rPr>
          <w:rFonts w:ascii="Times New Roman" w:hAnsi="Times New Roman" w:cs="Times New Roman"/>
          <w:sz w:val="28"/>
          <w:szCs w:val="28"/>
        </w:rPr>
        <w:t xml:space="preserve"> 2.3.2 - 2.3.4 пункта 2.3 настоящего Порядка;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2) заявитель прошел конкурсный отбор в </w:t>
      </w:r>
      <w:proofErr w:type="gramStart"/>
      <w:r w:rsidRPr="00511212">
        <w:rPr>
          <w:rFonts w:ascii="Times New Roman" w:hAnsi="Times New Roman" w:cs="Times New Roman"/>
          <w:sz w:val="28"/>
          <w:szCs w:val="28"/>
        </w:rPr>
        <w:t>соответствии</w:t>
      </w:r>
      <w:proofErr w:type="gramEnd"/>
      <w:r w:rsidRPr="00511212">
        <w:rPr>
          <w:rFonts w:ascii="Times New Roman" w:hAnsi="Times New Roman" w:cs="Times New Roman"/>
          <w:sz w:val="28"/>
          <w:szCs w:val="28"/>
        </w:rPr>
        <w:t xml:space="preserve"> с настоящим Порядком;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3) заявитель осуществляет софинансирование расходов, связанных с реализацией проекта, в </w:t>
      </w:r>
      <w:proofErr w:type="gramStart"/>
      <w:r w:rsidRPr="00511212">
        <w:rPr>
          <w:rFonts w:ascii="Times New Roman" w:hAnsi="Times New Roman" w:cs="Times New Roman"/>
          <w:sz w:val="28"/>
          <w:szCs w:val="28"/>
        </w:rPr>
        <w:t>размере</w:t>
      </w:r>
      <w:proofErr w:type="gramEnd"/>
      <w:r w:rsidRPr="00511212">
        <w:rPr>
          <w:rFonts w:ascii="Times New Roman" w:hAnsi="Times New Roman" w:cs="Times New Roman"/>
          <w:sz w:val="28"/>
          <w:szCs w:val="28"/>
        </w:rPr>
        <w:t xml:space="preserve"> не менее 25% от размера расходов, предусмотренных на реализацию проекта, в срок до 31 декабря года, следующего за годом предоставления гранта, включительно. Расходование средств софинансирования осуществлено по направлениям расходования средств гранта, указанным в </w:t>
      </w:r>
      <w:proofErr w:type="gramStart"/>
      <w:r w:rsidRPr="00511212">
        <w:rPr>
          <w:rFonts w:ascii="Times New Roman" w:hAnsi="Times New Roman" w:cs="Times New Roman"/>
          <w:sz w:val="28"/>
          <w:szCs w:val="28"/>
        </w:rPr>
        <w:t>подпункте</w:t>
      </w:r>
      <w:proofErr w:type="gramEnd"/>
      <w:r w:rsidRPr="00511212">
        <w:rPr>
          <w:rFonts w:ascii="Times New Roman" w:hAnsi="Times New Roman" w:cs="Times New Roman"/>
          <w:sz w:val="28"/>
          <w:szCs w:val="28"/>
        </w:rPr>
        <w:t xml:space="preserve"> 4 настоящего пункта;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4) средства гранта предоставляются в </w:t>
      </w:r>
      <w:proofErr w:type="gramStart"/>
      <w:r w:rsidRPr="00511212">
        <w:rPr>
          <w:rFonts w:ascii="Times New Roman" w:hAnsi="Times New Roman" w:cs="Times New Roman"/>
          <w:sz w:val="28"/>
          <w:szCs w:val="28"/>
        </w:rPr>
        <w:t>целях</w:t>
      </w:r>
      <w:proofErr w:type="gramEnd"/>
      <w:r w:rsidRPr="00511212">
        <w:rPr>
          <w:rFonts w:ascii="Times New Roman" w:hAnsi="Times New Roman" w:cs="Times New Roman"/>
          <w:sz w:val="28"/>
          <w:szCs w:val="28"/>
        </w:rPr>
        <w:t xml:space="preserve"> финансового обеспечения следующих расходов, связанных с реализацией проекта в сфере социального предпринимательства или с реализацией проекта в сфере предпринимательской деятельности: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аренда нежилого помещения;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ремонт нежилого помещения, включая приобретение строительных материалов, оборудования, необходимого для ремонта помещения;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аренда и (или) приобретение оргтехники, оборудования (в том числе инвентаря, мебели);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выплата по передаче прав на франшизу (паушальный платеж);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технологическое присоединение к объектам инженерной инфраструктуры (электрические сети, газоснабжение, водоснабжение, водоотведение, теплоснабжение);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оплата </w:t>
      </w:r>
      <w:proofErr w:type="gramStart"/>
      <w:r w:rsidRPr="00511212">
        <w:rPr>
          <w:rFonts w:ascii="Times New Roman" w:hAnsi="Times New Roman" w:cs="Times New Roman"/>
          <w:sz w:val="28"/>
          <w:szCs w:val="28"/>
        </w:rPr>
        <w:t>коммунальных</w:t>
      </w:r>
      <w:proofErr w:type="gramEnd"/>
      <w:r w:rsidRPr="00511212">
        <w:rPr>
          <w:rFonts w:ascii="Times New Roman" w:hAnsi="Times New Roman" w:cs="Times New Roman"/>
          <w:sz w:val="28"/>
          <w:szCs w:val="28"/>
        </w:rPr>
        <w:t xml:space="preserve"> услуг и услуг электроснабжения;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оформление результатов интеллектуальной деятельности;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приобретение основных средств (за исключением приобретения зданий, сооружений, земельных участков, автомобилей);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переоборудование транспортных сре</w:t>
      </w:r>
      <w:proofErr w:type="gramStart"/>
      <w:r w:rsidRPr="00511212">
        <w:rPr>
          <w:rFonts w:ascii="Times New Roman" w:hAnsi="Times New Roman" w:cs="Times New Roman"/>
          <w:sz w:val="28"/>
          <w:szCs w:val="28"/>
        </w:rPr>
        <w:t>дств дл</w:t>
      </w:r>
      <w:proofErr w:type="gramEnd"/>
      <w:r w:rsidRPr="00511212">
        <w:rPr>
          <w:rFonts w:ascii="Times New Roman" w:hAnsi="Times New Roman" w:cs="Times New Roman"/>
          <w:sz w:val="28"/>
          <w:szCs w:val="28"/>
        </w:rPr>
        <w:t xml:space="preserve">я перевозки маломобильных групп населения, в том числе инвалидов;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оплата услуг связи, в том числе информационно-</w:t>
      </w:r>
      <w:r w:rsidRPr="00511212">
        <w:rPr>
          <w:rFonts w:ascii="Times New Roman" w:hAnsi="Times New Roman" w:cs="Times New Roman"/>
          <w:sz w:val="28"/>
          <w:szCs w:val="28"/>
        </w:rPr>
        <w:lastRenderedPageBreak/>
        <w:t xml:space="preserve">телекоммуникационной сети «Интернет»;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приобретение программного обеспечения и </w:t>
      </w:r>
      <w:proofErr w:type="gramStart"/>
      <w:r w:rsidRPr="00511212">
        <w:rPr>
          <w:rFonts w:ascii="Times New Roman" w:hAnsi="Times New Roman" w:cs="Times New Roman"/>
          <w:sz w:val="28"/>
          <w:szCs w:val="28"/>
        </w:rPr>
        <w:t>неисключительных</w:t>
      </w:r>
      <w:proofErr w:type="gramEnd"/>
      <w:r w:rsidRPr="00511212">
        <w:rPr>
          <w:rFonts w:ascii="Times New Roman" w:hAnsi="Times New Roman" w:cs="Times New Roman"/>
          <w:sz w:val="28"/>
          <w:szCs w:val="28"/>
        </w:rPr>
        <w:t xml:space="preserve">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приобретение сырья, расходных материалов, необходимых для производства продукции и оказания услуг;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уплата первого взноса (аванса) при </w:t>
      </w:r>
      <w:proofErr w:type="gramStart"/>
      <w:r w:rsidRPr="00511212">
        <w:rPr>
          <w:rFonts w:ascii="Times New Roman" w:hAnsi="Times New Roman" w:cs="Times New Roman"/>
          <w:sz w:val="28"/>
          <w:szCs w:val="28"/>
        </w:rPr>
        <w:t>заключении</w:t>
      </w:r>
      <w:proofErr w:type="gramEnd"/>
      <w:r w:rsidRPr="00511212">
        <w:rPr>
          <w:rFonts w:ascii="Times New Roman" w:hAnsi="Times New Roman" w:cs="Times New Roman"/>
          <w:sz w:val="28"/>
          <w:szCs w:val="28"/>
        </w:rPr>
        <w:t xml:space="preserve"> договора лизинга и (или) лизинговых платежей;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расходы социальных предприятий, связанные с реализацией проекта в сфере социального предпринимательства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511212">
        <w:rPr>
          <w:rFonts w:ascii="Times New Roman" w:hAnsi="Times New Roman" w:cs="Times New Roman"/>
          <w:sz w:val="28"/>
          <w:szCs w:val="28"/>
        </w:rPr>
        <w:t>абилитации</w:t>
      </w:r>
      <w:proofErr w:type="spellEnd"/>
      <w:r w:rsidRPr="00511212">
        <w:rPr>
          <w:rFonts w:ascii="Times New Roman" w:hAnsi="Times New Roman" w:cs="Times New Roman"/>
          <w:sz w:val="28"/>
          <w:szCs w:val="28"/>
        </w:rPr>
        <w:t>) инвалидов».</w:t>
      </w:r>
      <w:proofErr w:type="gramEnd"/>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Pr="00511212">
        <w:rPr>
          <w:rFonts w:ascii="Times New Roman" w:hAnsi="Times New Roman" w:cs="Times New Roman"/>
          <w:sz w:val="28"/>
          <w:szCs w:val="28"/>
        </w:rPr>
        <w:t>микрофинансовыми</w:t>
      </w:r>
      <w:proofErr w:type="spellEnd"/>
      <w:r w:rsidRPr="00511212">
        <w:rPr>
          <w:rFonts w:ascii="Times New Roman" w:hAnsi="Times New Roman" w:cs="Times New Roman"/>
          <w:sz w:val="28"/>
          <w:szCs w:val="28"/>
        </w:rPr>
        <w:t xml:space="preserve"> организациями, а также по кредитам, привлеченным в кредитных организациях;</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5) средства гранта и средства, направленные на софинансирование расходов, связанных с реализацией проекта в сфере социального предпринимательства или с реализацией проекта в сфере </w:t>
      </w:r>
      <w:r w:rsidRPr="00511212">
        <w:rPr>
          <w:rFonts w:ascii="Times New Roman" w:hAnsi="Times New Roman" w:cs="Times New Roman"/>
          <w:sz w:val="28"/>
          <w:szCs w:val="28"/>
        </w:rPr>
        <w:lastRenderedPageBreak/>
        <w:t xml:space="preserve">предпринимательской деятельности, израсходованы в срок до 31 декабря года, следующего за годом предоставления гранта, включительно;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6) не использованный в течение срока, установленного подпунктом 5 настоящего пункта, остаток сре</w:t>
      </w:r>
      <w:proofErr w:type="gramStart"/>
      <w:r w:rsidRPr="00511212">
        <w:rPr>
          <w:rFonts w:ascii="Times New Roman" w:hAnsi="Times New Roman" w:cs="Times New Roman"/>
          <w:sz w:val="28"/>
          <w:szCs w:val="28"/>
        </w:rPr>
        <w:t>дств гр</w:t>
      </w:r>
      <w:proofErr w:type="gramEnd"/>
      <w:r w:rsidRPr="00511212">
        <w:rPr>
          <w:rFonts w:ascii="Times New Roman" w:hAnsi="Times New Roman" w:cs="Times New Roman"/>
          <w:sz w:val="28"/>
          <w:szCs w:val="28"/>
        </w:rPr>
        <w:t xml:space="preserve">анта подлежит возврату в областной бюджет в период расходования гранта и (или) в течение 15 календарных дней со дня окончания срока расходования гранта;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7) заявитель согласен на осуществление в </w:t>
      </w:r>
      <w:proofErr w:type="gramStart"/>
      <w:r w:rsidRPr="00511212">
        <w:rPr>
          <w:rFonts w:ascii="Times New Roman" w:hAnsi="Times New Roman" w:cs="Times New Roman"/>
          <w:sz w:val="28"/>
          <w:szCs w:val="28"/>
        </w:rPr>
        <w:t>отношении</w:t>
      </w:r>
      <w:proofErr w:type="gramEnd"/>
      <w:r w:rsidRPr="00511212">
        <w:rPr>
          <w:rFonts w:ascii="Times New Roman" w:hAnsi="Times New Roman" w:cs="Times New Roman"/>
          <w:sz w:val="28"/>
          <w:szCs w:val="28"/>
        </w:rPr>
        <w:t xml:space="preserve"> него Департаментом проверок соблюдения им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статьями 268.1 и 269.2 Бюджетного кодекса Российской Федерации;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8) заявитель обеспечил достижение следующего результата предоставления гранта:</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proofErr w:type="spellStart"/>
      <w:r w:rsidRPr="00511212">
        <w:rPr>
          <w:rFonts w:ascii="Times New Roman" w:hAnsi="Times New Roman" w:cs="Times New Roman"/>
          <w:sz w:val="28"/>
          <w:szCs w:val="28"/>
        </w:rPr>
        <w:t>грантополучатель</w:t>
      </w:r>
      <w:proofErr w:type="spellEnd"/>
      <w:r w:rsidRPr="00511212">
        <w:rPr>
          <w:rFonts w:ascii="Times New Roman" w:hAnsi="Times New Roman" w:cs="Times New Roman"/>
          <w:sz w:val="28"/>
          <w:szCs w:val="28"/>
        </w:rPr>
        <w:t xml:space="preserve"> - социальное предприятие ежегодно в течение 3 лет начиная с года, следующего за годом предоставления гранта, подтверждает статус социального предприятия;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proofErr w:type="spellStart"/>
      <w:proofErr w:type="gramStart"/>
      <w:r w:rsidRPr="00511212">
        <w:rPr>
          <w:rFonts w:ascii="Times New Roman" w:hAnsi="Times New Roman" w:cs="Times New Roman"/>
          <w:sz w:val="28"/>
          <w:szCs w:val="28"/>
        </w:rPr>
        <w:t>грантополучатель</w:t>
      </w:r>
      <w:proofErr w:type="spellEnd"/>
      <w:r w:rsidRPr="00511212">
        <w:rPr>
          <w:rFonts w:ascii="Times New Roman" w:hAnsi="Times New Roman" w:cs="Times New Roman"/>
          <w:sz w:val="28"/>
          <w:szCs w:val="28"/>
        </w:rPr>
        <w:t xml:space="preserve"> - молодой предприниматель, являющийся индивидуальным предпринимателем, в течение 3 лет начиная с года, следующего за годом предоставления гранта, не прекратил деятельность в качестве индивидуального предпринимателя, в отношении индивидуального предпринимателя не введена процедура банкротства, </w:t>
      </w:r>
      <w:proofErr w:type="spellStart"/>
      <w:r w:rsidRPr="00511212">
        <w:rPr>
          <w:rFonts w:ascii="Times New Roman" w:hAnsi="Times New Roman" w:cs="Times New Roman"/>
          <w:sz w:val="28"/>
          <w:szCs w:val="28"/>
        </w:rPr>
        <w:t>грантополучатель</w:t>
      </w:r>
      <w:proofErr w:type="spellEnd"/>
      <w:r w:rsidRPr="00511212">
        <w:rPr>
          <w:rFonts w:ascii="Times New Roman" w:hAnsi="Times New Roman" w:cs="Times New Roman"/>
          <w:sz w:val="28"/>
          <w:szCs w:val="28"/>
        </w:rPr>
        <w:t xml:space="preserve"> - юридическое лицо, учредителем (участником, акционером) которого является молодой предприниматель, в течение 3 лет начиная с года, следующего за годом предоставления гранта, не прекратило деятельность, не ликвидировано</w:t>
      </w:r>
      <w:proofErr w:type="gramEnd"/>
      <w:r w:rsidRPr="00511212">
        <w:rPr>
          <w:rFonts w:ascii="Times New Roman" w:hAnsi="Times New Roman" w:cs="Times New Roman"/>
          <w:sz w:val="28"/>
          <w:szCs w:val="28"/>
        </w:rPr>
        <w:t xml:space="preserve">, в </w:t>
      </w:r>
      <w:proofErr w:type="gramStart"/>
      <w:r w:rsidRPr="00511212">
        <w:rPr>
          <w:rFonts w:ascii="Times New Roman" w:hAnsi="Times New Roman" w:cs="Times New Roman"/>
          <w:sz w:val="28"/>
          <w:szCs w:val="28"/>
        </w:rPr>
        <w:t>отношении</w:t>
      </w:r>
      <w:proofErr w:type="gramEnd"/>
      <w:r w:rsidRPr="00511212">
        <w:rPr>
          <w:rFonts w:ascii="Times New Roman" w:hAnsi="Times New Roman" w:cs="Times New Roman"/>
          <w:sz w:val="28"/>
          <w:szCs w:val="28"/>
        </w:rPr>
        <w:t xml:space="preserve"> юридического лица не введена процедура банкротства;</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9) в случае если заявитель является юридическим лицом, запрещается приобретение за счет средств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10) </w:t>
      </w:r>
      <w:proofErr w:type="spellStart"/>
      <w:r w:rsidRPr="00511212">
        <w:rPr>
          <w:rFonts w:ascii="Times New Roman" w:hAnsi="Times New Roman" w:cs="Times New Roman"/>
          <w:sz w:val="28"/>
          <w:szCs w:val="28"/>
        </w:rPr>
        <w:t>грантополучатель</w:t>
      </w:r>
      <w:proofErr w:type="spellEnd"/>
      <w:r w:rsidRPr="00511212">
        <w:rPr>
          <w:rFonts w:ascii="Times New Roman" w:hAnsi="Times New Roman" w:cs="Times New Roman"/>
          <w:sz w:val="28"/>
          <w:szCs w:val="28"/>
        </w:rPr>
        <w:t xml:space="preserve"> - молодой предприниматель обязуется в срок до 30 апреля года, следующего </w:t>
      </w:r>
      <w:proofErr w:type="gramStart"/>
      <w:r w:rsidRPr="00511212">
        <w:rPr>
          <w:rFonts w:ascii="Times New Roman" w:hAnsi="Times New Roman" w:cs="Times New Roman"/>
          <w:sz w:val="28"/>
          <w:szCs w:val="28"/>
        </w:rPr>
        <w:t>за</w:t>
      </w:r>
      <w:proofErr w:type="gramEnd"/>
      <w:r w:rsidRPr="00511212">
        <w:rPr>
          <w:rFonts w:ascii="Times New Roman" w:hAnsi="Times New Roman" w:cs="Times New Roman"/>
          <w:sz w:val="28"/>
          <w:szCs w:val="28"/>
        </w:rPr>
        <w:t xml:space="preserve"> </w:t>
      </w:r>
      <w:proofErr w:type="gramStart"/>
      <w:r w:rsidRPr="00511212">
        <w:rPr>
          <w:rFonts w:ascii="Times New Roman" w:hAnsi="Times New Roman" w:cs="Times New Roman"/>
          <w:sz w:val="28"/>
          <w:szCs w:val="28"/>
        </w:rPr>
        <w:t>отчетным</w:t>
      </w:r>
      <w:proofErr w:type="gramEnd"/>
      <w:r w:rsidRPr="00511212">
        <w:rPr>
          <w:rFonts w:ascii="Times New Roman" w:hAnsi="Times New Roman" w:cs="Times New Roman"/>
          <w:sz w:val="28"/>
          <w:szCs w:val="28"/>
        </w:rPr>
        <w:t xml:space="preserve">, в течение 3 лет начиная с года, </w:t>
      </w:r>
      <w:r w:rsidRPr="00511212">
        <w:rPr>
          <w:rFonts w:ascii="Times New Roman" w:hAnsi="Times New Roman" w:cs="Times New Roman"/>
          <w:sz w:val="28"/>
          <w:szCs w:val="28"/>
        </w:rPr>
        <w:lastRenderedPageBreak/>
        <w:t>следующего за годом предоставления гранта, представлять в Департамент информацию о финансово-экономических показателях своей деятельности по форме согласно приложению 71 к настоящему Порядку.</w:t>
      </w:r>
    </w:p>
    <w:p w:rsidR="000C32E2"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2.12. </w:t>
      </w:r>
      <w:proofErr w:type="gramStart"/>
      <w:r w:rsidR="000C32E2" w:rsidRPr="00511212">
        <w:rPr>
          <w:rFonts w:ascii="Times New Roman" w:hAnsi="Times New Roman" w:cs="Times New Roman"/>
          <w:sz w:val="28"/>
          <w:szCs w:val="28"/>
        </w:rPr>
        <w:t>Размер гранта определяется Комиссией пропорционально размеру (но не более 75%)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или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 или расходов молодого предпринимателя, связанных с реализацией</w:t>
      </w:r>
      <w:proofErr w:type="gramEnd"/>
      <w:r w:rsidR="000C32E2" w:rsidRPr="00511212">
        <w:rPr>
          <w:rFonts w:ascii="Times New Roman" w:hAnsi="Times New Roman" w:cs="Times New Roman"/>
          <w:sz w:val="28"/>
          <w:szCs w:val="28"/>
        </w:rPr>
        <w:t xml:space="preserve"> проекта в сфере предпринимательской деятельности.</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Максимальный размер гранта не превышает 500 тыс. рублей на одного </w:t>
      </w:r>
      <w:proofErr w:type="spellStart"/>
      <w:r w:rsidRPr="00511212">
        <w:rPr>
          <w:rFonts w:ascii="Times New Roman" w:hAnsi="Times New Roman" w:cs="Times New Roman"/>
          <w:sz w:val="28"/>
          <w:szCs w:val="28"/>
        </w:rPr>
        <w:t>грантополучателя</w:t>
      </w:r>
      <w:proofErr w:type="spellEnd"/>
      <w:r w:rsidRPr="00511212">
        <w:rPr>
          <w:rFonts w:ascii="Times New Roman" w:hAnsi="Times New Roman" w:cs="Times New Roman"/>
          <w:sz w:val="28"/>
          <w:szCs w:val="28"/>
        </w:rPr>
        <w:t>. Минимальный размер гранта не может составлять менее 100 тыс. рублей.</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2.13. Грант предоставляется субъекту малого или среднего предпринимательства только один раз.</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2.14. Порядок предоставления гранта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2.14.1. На основании решения Комиссии Департамент в течение 3 рабочих дней со дня оформления протокола Комиссии издает правовой акт о предоставлении (отказе в предоставлении) гранта. </w:t>
      </w:r>
      <w:proofErr w:type="gramStart"/>
      <w:r w:rsidRPr="00511212">
        <w:rPr>
          <w:rFonts w:ascii="Times New Roman" w:hAnsi="Times New Roman" w:cs="Times New Roman"/>
          <w:sz w:val="28"/>
          <w:szCs w:val="28"/>
        </w:rPr>
        <w:t>Департамент в течение 7 рабочих дней после принятия правового акта о предоставлении (отказе в предоставлении) гранта информирует заявителя о принятом решении (с указанием причин отказа в случае отказа) и сроках заключения соглашения о предоставлении гранта (далее - Соглашение) лично, или посредством почтового отправления, или по адресу электронной почты, указанной в заявлении о предоставлении гранта.</w:t>
      </w:r>
      <w:proofErr w:type="gramEnd"/>
      <w:r w:rsidRPr="00511212">
        <w:rPr>
          <w:rFonts w:ascii="Times New Roman" w:hAnsi="Times New Roman" w:cs="Times New Roman"/>
          <w:sz w:val="28"/>
          <w:szCs w:val="28"/>
        </w:rPr>
        <w:t xml:space="preserve"> Решение Департамента о предоставлении (отказе в предоставлении) грантов размещается в информационно-телекоммуникационной сети «Интернет» на официальном сайте Департамента в течение 3 рабочих дней со дня его принятия.</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2.14.2. </w:t>
      </w:r>
      <w:proofErr w:type="gramStart"/>
      <w:r w:rsidRPr="00511212">
        <w:rPr>
          <w:rFonts w:ascii="Times New Roman" w:hAnsi="Times New Roman" w:cs="Times New Roman"/>
          <w:sz w:val="28"/>
          <w:szCs w:val="28"/>
        </w:rPr>
        <w:t xml:space="preserve">В случае если Комиссией определен рекомендуемый размер гранта в размере нераспределенного остатка лимита бюджетных обязательств на предоставление гранта, до подписания Соглашения заявитель в течение 3 рабочих дней со дня получения уведомления о предоставлении гранта представляет в Департамент откорректированные заявление о </w:t>
      </w:r>
      <w:r w:rsidRPr="00511212">
        <w:rPr>
          <w:rFonts w:ascii="Times New Roman" w:hAnsi="Times New Roman" w:cs="Times New Roman"/>
          <w:sz w:val="28"/>
          <w:szCs w:val="28"/>
        </w:rPr>
        <w:lastRenderedPageBreak/>
        <w:t>предоставлении гранта и проект или заявление об отказе от получения гранта в размере, определенном Комиссией.</w:t>
      </w:r>
      <w:proofErr w:type="gramEnd"/>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Департамент рассматривает откорректированные заявление и проект на предмет соответствия условиям предоставления гранта, установленным настоящим Порядком, в течение 3 рабочих дней со дня их получения.</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В случае несоответствия откорректированных заявления, проекта условиям предоставления гранта, установленным настоящим Порядком, Департамент в течение 2 рабочих дней со дня истечения срока их проверки в письменном виде информирует заявителя об отказе в предоставлении гранта лично, или посредством почтовой связи, или по адресу электронной почты, указанной в заявлении о предоставлении гранта.</w:t>
      </w:r>
      <w:proofErr w:type="gramEnd"/>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В </w:t>
      </w:r>
      <w:proofErr w:type="gramStart"/>
      <w:r w:rsidRPr="00511212">
        <w:rPr>
          <w:rFonts w:ascii="Times New Roman" w:hAnsi="Times New Roman" w:cs="Times New Roman"/>
          <w:sz w:val="28"/>
          <w:szCs w:val="28"/>
        </w:rPr>
        <w:t>случае</w:t>
      </w:r>
      <w:proofErr w:type="gramEnd"/>
      <w:r w:rsidRPr="00511212">
        <w:rPr>
          <w:rFonts w:ascii="Times New Roman" w:hAnsi="Times New Roman" w:cs="Times New Roman"/>
          <w:sz w:val="28"/>
          <w:szCs w:val="28"/>
        </w:rPr>
        <w:t xml:space="preserve"> соответствия откорректированного заявления и проекта условиям предоставления гранта, установленным настоящим Порядком, Департамент заключает с заявителем Соглашение в соответствии с </w:t>
      </w:r>
      <w:hyperlink w:anchor="P178">
        <w:r w:rsidRPr="00511212">
          <w:rPr>
            <w:rFonts w:ascii="Times New Roman" w:hAnsi="Times New Roman" w:cs="Times New Roman"/>
            <w:sz w:val="28"/>
            <w:szCs w:val="28"/>
          </w:rPr>
          <w:t>пунктом 2.16</w:t>
        </w:r>
      </w:hyperlink>
      <w:r w:rsidRPr="00511212">
        <w:rPr>
          <w:rFonts w:ascii="Times New Roman" w:hAnsi="Times New Roman" w:cs="Times New Roman"/>
          <w:sz w:val="28"/>
          <w:szCs w:val="28"/>
        </w:rPr>
        <w:t xml:space="preserve"> настоящего Порядка.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2.14.3. Основания для отказа заявителю в </w:t>
      </w:r>
      <w:proofErr w:type="gramStart"/>
      <w:r w:rsidRPr="00511212">
        <w:rPr>
          <w:rFonts w:ascii="Times New Roman" w:hAnsi="Times New Roman" w:cs="Times New Roman"/>
          <w:sz w:val="28"/>
          <w:szCs w:val="28"/>
        </w:rPr>
        <w:t>предоставлении</w:t>
      </w:r>
      <w:proofErr w:type="gramEnd"/>
      <w:r w:rsidRPr="00511212">
        <w:rPr>
          <w:rFonts w:ascii="Times New Roman" w:hAnsi="Times New Roman" w:cs="Times New Roman"/>
          <w:sz w:val="28"/>
          <w:szCs w:val="28"/>
        </w:rPr>
        <w:t xml:space="preserve"> гранта: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proofErr w:type="spellStart"/>
      <w:r w:rsidRPr="00511212">
        <w:rPr>
          <w:rFonts w:ascii="Times New Roman" w:hAnsi="Times New Roman" w:cs="Times New Roman"/>
          <w:sz w:val="28"/>
          <w:szCs w:val="28"/>
        </w:rPr>
        <w:t>непрохождение</w:t>
      </w:r>
      <w:proofErr w:type="spellEnd"/>
      <w:r w:rsidRPr="00511212">
        <w:rPr>
          <w:rFonts w:ascii="Times New Roman" w:hAnsi="Times New Roman" w:cs="Times New Roman"/>
          <w:sz w:val="28"/>
          <w:szCs w:val="28"/>
        </w:rPr>
        <w:t xml:space="preserve"> отбора;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отсутствие нераспределенных лимитов бюджетных обязательств на предоставление грантов;</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отказ заявителя от получения гранта в </w:t>
      </w:r>
      <w:proofErr w:type="gramStart"/>
      <w:r w:rsidRPr="00511212">
        <w:rPr>
          <w:rFonts w:ascii="Times New Roman" w:hAnsi="Times New Roman" w:cs="Times New Roman"/>
          <w:sz w:val="28"/>
          <w:szCs w:val="28"/>
        </w:rPr>
        <w:t>пределах</w:t>
      </w:r>
      <w:proofErr w:type="gramEnd"/>
      <w:r w:rsidRPr="00511212">
        <w:rPr>
          <w:rFonts w:ascii="Times New Roman" w:hAnsi="Times New Roman" w:cs="Times New Roman"/>
          <w:sz w:val="28"/>
          <w:szCs w:val="28"/>
        </w:rPr>
        <w:t xml:space="preserve"> остатков лимитов бюджетных обязательств;</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установление факта недостоверности представленной заявителем информации;</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наличие нераспределенного остатка лимита бюджетных обязательств на предоставление гранта в </w:t>
      </w:r>
      <w:proofErr w:type="gramStart"/>
      <w:r w:rsidRPr="00511212">
        <w:rPr>
          <w:rFonts w:ascii="Times New Roman" w:hAnsi="Times New Roman" w:cs="Times New Roman"/>
          <w:sz w:val="28"/>
          <w:szCs w:val="28"/>
        </w:rPr>
        <w:t>объеме</w:t>
      </w:r>
      <w:proofErr w:type="gramEnd"/>
      <w:r w:rsidRPr="00511212">
        <w:rPr>
          <w:rFonts w:ascii="Times New Roman" w:hAnsi="Times New Roman" w:cs="Times New Roman"/>
          <w:sz w:val="28"/>
          <w:szCs w:val="28"/>
        </w:rPr>
        <w:t xml:space="preserve"> менее 100 тыс. рублей.</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2.15. Условия заключения Соглашения:</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1) </w:t>
      </w:r>
      <w:r w:rsidR="000C32E2" w:rsidRPr="00511212">
        <w:rPr>
          <w:rFonts w:ascii="Times New Roman" w:hAnsi="Times New Roman" w:cs="Times New Roman"/>
          <w:sz w:val="28"/>
          <w:szCs w:val="28"/>
        </w:rPr>
        <w:t xml:space="preserve">принятие </w:t>
      </w:r>
      <w:proofErr w:type="spellStart"/>
      <w:r w:rsidR="000C32E2" w:rsidRPr="00511212">
        <w:rPr>
          <w:rFonts w:ascii="Times New Roman" w:hAnsi="Times New Roman" w:cs="Times New Roman"/>
          <w:sz w:val="28"/>
          <w:szCs w:val="28"/>
        </w:rPr>
        <w:t>грантополучателем</w:t>
      </w:r>
      <w:proofErr w:type="spellEnd"/>
      <w:r w:rsidR="000C32E2" w:rsidRPr="00511212">
        <w:rPr>
          <w:rFonts w:ascii="Times New Roman" w:hAnsi="Times New Roman" w:cs="Times New Roman"/>
          <w:sz w:val="28"/>
          <w:szCs w:val="28"/>
        </w:rPr>
        <w:t xml:space="preserve"> обязательств по выполнению результата предоставления гранта в </w:t>
      </w:r>
      <w:proofErr w:type="gramStart"/>
      <w:r w:rsidR="000C32E2" w:rsidRPr="00511212">
        <w:rPr>
          <w:rFonts w:ascii="Times New Roman" w:hAnsi="Times New Roman" w:cs="Times New Roman"/>
          <w:sz w:val="28"/>
          <w:szCs w:val="28"/>
        </w:rPr>
        <w:t>соответствии</w:t>
      </w:r>
      <w:proofErr w:type="gramEnd"/>
      <w:r w:rsidR="000C32E2" w:rsidRPr="00511212">
        <w:rPr>
          <w:rFonts w:ascii="Times New Roman" w:hAnsi="Times New Roman" w:cs="Times New Roman"/>
          <w:sz w:val="28"/>
          <w:szCs w:val="28"/>
        </w:rPr>
        <w:t xml:space="preserve"> с подпунктом 8 пункта 2.11 настоящего Порядка;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2) принятие </w:t>
      </w:r>
      <w:proofErr w:type="spellStart"/>
      <w:r w:rsidRPr="00511212">
        <w:rPr>
          <w:rFonts w:ascii="Times New Roman" w:hAnsi="Times New Roman" w:cs="Times New Roman"/>
          <w:sz w:val="28"/>
          <w:szCs w:val="28"/>
        </w:rPr>
        <w:t>грантополучателем</w:t>
      </w:r>
      <w:proofErr w:type="spellEnd"/>
      <w:r w:rsidRPr="00511212">
        <w:rPr>
          <w:rFonts w:ascii="Times New Roman" w:hAnsi="Times New Roman" w:cs="Times New Roman"/>
          <w:sz w:val="28"/>
          <w:szCs w:val="28"/>
        </w:rPr>
        <w:t xml:space="preserve"> обязательств по представлению отчетности в соответствии с </w:t>
      </w:r>
      <w:hyperlink w:anchor="P204">
        <w:r w:rsidRPr="00511212">
          <w:rPr>
            <w:rFonts w:ascii="Times New Roman" w:hAnsi="Times New Roman" w:cs="Times New Roman"/>
            <w:sz w:val="28"/>
            <w:szCs w:val="28"/>
          </w:rPr>
          <w:t>разделом 3</w:t>
        </w:r>
      </w:hyperlink>
      <w:r w:rsidRPr="00511212">
        <w:rPr>
          <w:rFonts w:ascii="Times New Roman" w:hAnsi="Times New Roman" w:cs="Times New Roman"/>
          <w:sz w:val="28"/>
          <w:szCs w:val="28"/>
        </w:rPr>
        <w:t xml:space="preserve"> настоящего Порядка;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 xml:space="preserve">3) принятие </w:t>
      </w:r>
      <w:proofErr w:type="spellStart"/>
      <w:r w:rsidRPr="00511212">
        <w:rPr>
          <w:rFonts w:ascii="Times New Roman" w:hAnsi="Times New Roman" w:cs="Times New Roman"/>
          <w:sz w:val="28"/>
          <w:szCs w:val="28"/>
        </w:rPr>
        <w:t>грантополучателем</w:t>
      </w:r>
      <w:proofErr w:type="spellEnd"/>
      <w:r w:rsidRPr="00511212">
        <w:rPr>
          <w:rFonts w:ascii="Times New Roman" w:hAnsi="Times New Roman" w:cs="Times New Roman"/>
          <w:sz w:val="28"/>
          <w:szCs w:val="28"/>
        </w:rPr>
        <w:t xml:space="preserve"> обязательств по предоставлению </w:t>
      </w:r>
      <w:r w:rsidRPr="00511212">
        <w:rPr>
          <w:rFonts w:ascii="Times New Roman" w:hAnsi="Times New Roman" w:cs="Times New Roman"/>
          <w:sz w:val="28"/>
          <w:szCs w:val="28"/>
        </w:rPr>
        <w:lastRenderedPageBreak/>
        <w:t>согласия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проверок</w:t>
      </w:r>
      <w:proofErr w:type="gramEnd"/>
      <w:r w:rsidRPr="00511212">
        <w:rPr>
          <w:rFonts w:ascii="Times New Roman" w:hAnsi="Times New Roman" w:cs="Times New Roman"/>
          <w:sz w:val="28"/>
          <w:szCs w:val="28"/>
        </w:rPr>
        <w:t xml:space="preserve">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r:id="rId18">
        <w:r w:rsidRPr="00511212">
          <w:rPr>
            <w:rFonts w:ascii="Times New Roman" w:hAnsi="Times New Roman" w:cs="Times New Roman"/>
            <w:sz w:val="28"/>
            <w:szCs w:val="28"/>
          </w:rPr>
          <w:t>статьями 268.1</w:t>
        </w:r>
      </w:hyperlink>
      <w:r w:rsidRPr="00511212">
        <w:rPr>
          <w:rFonts w:ascii="Times New Roman" w:hAnsi="Times New Roman" w:cs="Times New Roman"/>
          <w:sz w:val="28"/>
          <w:szCs w:val="28"/>
        </w:rPr>
        <w:t xml:space="preserve"> и </w:t>
      </w:r>
      <w:hyperlink r:id="rId19">
        <w:r w:rsidRPr="00511212">
          <w:rPr>
            <w:rFonts w:ascii="Times New Roman" w:hAnsi="Times New Roman" w:cs="Times New Roman"/>
            <w:sz w:val="28"/>
            <w:szCs w:val="28"/>
          </w:rPr>
          <w:t>269.2</w:t>
        </w:r>
      </w:hyperlink>
      <w:r w:rsidRPr="00511212">
        <w:rPr>
          <w:rFonts w:ascii="Times New Roman" w:hAnsi="Times New Roman" w:cs="Times New Roman"/>
          <w:sz w:val="28"/>
          <w:szCs w:val="28"/>
        </w:rPr>
        <w:t xml:space="preserve"> Бюджетного кодекса Российской Федерации;</w:t>
      </w:r>
    </w:p>
    <w:p w:rsidR="00956CA0" w:rsidRPr="00511212" w:rsidRDefault="00956CA0" w:rsidP="00511212">
      <w:pPr>
        <w:pStyle w:val="ConsPlusNormal"/>
        <w:spacing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(пп. 3 в ред. </w:t>
      </w:r>
      <w:hyperlink r:id="rId20">
        <w:r w:rsidRPr="00511212">
          <w:rPr>
            <w:rFonts w:ascii="Times New Roman" w:hAnsi="Times New Roman" w:cs="Times New Roman"/>
            <w:sz w:val="28"/>
            <w:szCs w:val="28"/>
          </w:rPr>
          <w:t>постановления</w:t>
        </w:r>
      </w:hyperlink>
      <w:r w:rsidRPr="00511212">
        <w:rPr>
          <w:rFonts w:ascii="Times New Roman" w:hAnsi="Times New Roman" w:cs="Times New Roman"/>
          <w:sz w:val="28"/>
          <w:szCs w:val="28"/>
        </w:rPr>
        <w:t xml:space="preserve"> Правительства Вологодской области от 24.01.2022 № 90)</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4) представление </w:t>
      </w:r>
      <w:proofErr w:type="spellStart"/>
      <w:r w:rsidRPr="00511212">
        <w:rPr>
          <w:rFonts w:ascii="Times New Roman" w:hAnsi="Times New Roman" w:cs="Times New Roman"/>
          <w:sz w:val="28"/>
          <w:szCs w:val="28"/>
        </w:rPr>
        <w:t>грантополучателем</w:t>
      </w:r>
      <w:proofErr w:type="spellEnd"/>
      <w:r w:rsidRPr="00511212">
        <w:rPr>
          <w:rFonts w:ascii="Times New Roman" w:hAnsi="Times New Roman" w:cs="Times New Roman"/>
          <w:sz w:val="28"/>
          <w:szCs w:val="28"/>
        </w:rPr>
        <w:t xml:space="preserve"> в Департамент сведений об открытом в Департаменте финансов области лицевом счете для перечисления гранта;</w:t>
      </w:r>
    </w:p>
    <w:p w:rsidR="000C32E2"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5) </w:t>
      </w:r>
      <w:bookmarkStart w:id="11" w:name="P178"/>
      <w:bookmarkEnd w:id="11"/>
      <w:r w:rsidR="000C32E2" w:rsidRPr="00511212">
        <w:rPr>
          <w:rFonts w:ascii="Times New Roman" w:hAnsi="Times New Roman" w:cs="Times New Roman"/>
          <w:sz w:val="28"/>
          <w:szCs w:val="28"/>
        </w:rPr>
        <w:t xml:space="preserve">регистрация в системе «Электронный бюджет» и наличие у </w:t>
      </w:r>
      <w:proofErr w:type="spellStart"/>
      <w:r w:rsidR="000C32E2" w:rsidRPr="00511212">
        <w:rPr>
          <w:rFonts w:ascii="Times New Roman" w:hAnsi="Times New Roman" w:cs="Times New Roman"/>
          <w:sz w:val="28"/>
          <w:szCs w:val="28"/>
        </w:rPr>
        <w:t>грантополучателя</w:t>
      </w:r>
      <w:proofErr w:type="spellEnd"/>
      <w:r w:rsidR="000C32E2" w:rsidRPr="00511212">
        <w:rPr>
          <w:rFonts w:ascii="Times New Roman" w:hAnsi="Times New Roman" w:cs="Times New Roman"/>
          <w:sz w:val="28"/>
          <w:szCs w:val="28"/>
        </w:rPr>
        <w:t xml:space="preserve"> или уполномоченного им лица усиленной квалифицированной электронной подписи для подписания Соглашения в системе «Электронный бюджет»</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2.16. </w:t>
      </w:r>
      <w:proofErr w:type="gramStart"/>
      <w:r w:rsidRPr="00511212">
        <w:rPr>
          <w:rFonts w:ascii="Times New Roman" w:hAnsi="Times New Roman" w:cs="Times New Roman"/>
          <w:sz w:val="28"/>
          <w:szCs w:val="28"/>
        </w:rPr>
        <w:t xml:space="preserve">Соглашение (дополнительное соглашение к Соглашению, в том числе дополнительное Соглашение о расторжении Соглашения) составляется в соответствии с типовой формой, установленной Министерством финансов Российской Федерации, в системе «Электронный бюджет» и подписывается усиленной квалифицированной электронной подписью лицом, имеющим право действовать от имени </w:t>
      </w:r>
      <w:proofErr w:type="spellStart"/>
      <w:r w:rsidRPr="00511212">
        <w:rPr>
          <w:rFonts w:ascii="Times New Roman" w:hAnsi="Times New Roman" w:cs="Times New Roman"/>
          <w:sz w:val="28"/>
          <w:szCs w:val="28"/>
        </w:rPr>
        <w:t>грантополучателя</w:t>
      </w:r>
      <w:proofErr w:type="spellEnd"/>
      <w:r w:rsidRPr="00511212">
        <w:rPr>
          <w:rFonts w:ascii="Times New Roman" w:hAnsi="Times New Roman" w:cs="Times New Roman"/>
          <w:sz w:val="28"/>
          <w:szCs w:val="28"/>
        </w:rPr>
        <w:t>.</w:t>
      </w:r>
      <w:proofErr w:type="gramEnd"/>
      <w:r w:rsidRPr="00511212">
        <w:rPr>
          <w:rFonts w:ascii="Times New Roman" w:hAnsi="Times New Roman" w:cs="Times New Roman"/>
          <w:sz w:val="28"/>
          <w:szCs w:val="28"/>
        </w:rPr>
        <w:t xml:space="preserve"> Заключение Соглашения (дополнительного соглашения к Соглашению, в том числе дополнительного соглашения о расторжении Соглашения) осуществляется не позднее 30 рабочих дней </w:t>
      </w:r>
      <w:proofErr w:type="gramStart"/>
      <w:r w:rsidRPr="00511212">
        <w:rPr>
          <w:rFonts w:ascii="Times New Roman" w:hAnsi="Times New Roman" w:cs="Times New Roman"/>
          <w:sz w:val="28"/>
          <w:szCs w:val="28"/>
        </w:rPr>
        <w:t>с даты принятия</w:t>
      </w:r>
      <w:proofErr w:type="gramEnd"/>
      <w:r w:rsidRPr="00511212">
        <w:rPr>
          <w:rFonts w:ascii="Times New Roman" w:hAnsi="Times New Roman" w:cs="Times New Roman"/>
          <w:sz w:val="28"/>
          <w:szCs w:val="28"/>
        </w:rPr>
        <w:t xml:space="preserve"> решения о предоставлении гранта (обращения заявителя за заключением дополнительного соглашения).</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Департамент оказывает консультационную помощь </w:t>
      </w:r>
      <w:proofErr w:type="spellStart"/>
      <w:r w:rsidRPr="00511212">
        <w:rPr>
          <w:rFonts w:ascii="Times New Roman" w:hAnsi="Times New Roman" w:cs="Times New Roman"/>
          <w:sz w:val="28"/>
          <w:szCs w:val="28"/>
        </w:rPr>
        <w:t>грантополучателям</w:t>
      </w:r>
      <w:proofErr w:type="spellEnd"/>
      <w:r w:rsidRPr="00511212">
        <w:rPr>
          <w:rFonts w:ascii="Times New Roman" w:hAnsi="Times New Roman" w:cs="Times New Roman"/>
          <w:sz w:val="28"/>
          <w:szCs w:val="28"/>
        </w:rPr>
        <w:t xml:space="preserve"> по вопросам заключения Соглашения (дополнительного соглашения к Соглашению, в том числе дополнительного соглашения о расторжении Соглашения) в системе «Электронный бюджет».</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2.17. Сроки (периодичность) перечисления гранта, счета, на которые перечисляется грант</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lastRenderedPageBreak/>
        <w:t xml:space="preserve">Грант перечисляется единовременно с лицевого счета Департамента, открытого в </w:t>
      </w:r>
      <w:proofErr w:type="gramStart"/>
      <w:r w:rsidRPr="00511212">
        <w:rPr>
          <w:rFonts w:ascii="Times New Roman" w:hAnsi="Times New Roman" w:cs="Times New Roman"/>
          <w:sz w:val="28"/>
          <w:szCs w:val="28"/>
        </w:rPr>
        <w:t>Департаменте</w:t>
      </w:r>
      <w:proofErr w:type="gramEnd"/>
      <w:r w:rsidRPr="00511212">
        <w:rPr>
          <w:rFonts w:ascii="Times New Roman" w:hAnsi="Times New Roman" w:cs="Times New Roman"/>
          <w:sz w:val="28"/>
          <w:szCs w:val="28"/>
        </w:rPr>
        <w:t xml:space="preserve"> финансов области, на лицевой счет заявителя, открытый в Департаменте финансов области, в течение 10 рабочих дней со дня представления заявителем извещения об открытии лицевого счета в Департаменте финансов области.</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Для перечисления гранта Департамент представляет в государственное казенное учреждение Вологодской области «Областное казначейство» предложения на проведение расходов с приложением копии правового акта Департамента о предоставлении гранта и Соглашения и (или) дополнительного соглашения к Соглашению, заключенных между Департаментом и </w:t>
      </w:r>
      <w:proofErr w:type="spellStart"/>
      <w:r w:rsidRPr="00511212">
        <w:rPr>
          <w:rFonts w:ascii="Times New Roman" w:hAnsi="Times New Roman" w:cs="Times New Roman"/>
          <w:sz w:val="28"/>
          <w:szCs w:val="28"/>
        </w:rPr>
        <w:t>грантополучателем</w:t>
      </w:r>
      <w:proofErr w:type="spellEnd"/>
      <w:r w:rsidRPr="00511212">
        <w:rPr>
          <w:rFonts w:ascii="Times New Roman" w:hAnsi="Times New Roman" w:cs="Times New Roman"/>
          <w:sz w:val="28"/>
          <w:szCs w:val="28"/>
        </w:rPr>
        <w:t>.</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Выплаты за счет сре</w:t>
      </w:r>
      <w:proofErr w:type="gramStart"/>
      <w:r w:rsidRPr="00511212">
        <w:rPr>
          <w:rFonts w:ascii="Times New Roman" w:hAnsi="Times New Roman" w:cs="Times New Roman"/>
          <w:sz w:val="28"/>
          <w:szCs w:val="28"/>
        </w:rPr>
        <w:t>дств гр</w:t>
      </w:r>
      <w:proofErr w:type="gramEnd"/>
      <w:r w:rsidRPr="00511212">
        <w:rPr>
          <w:rFonts w:ascii="Times New Roman" w:hAnsi="Times New Roman" w:cs="Times New Roman"/>
          <w:sz w:val="28"/>
          <w:szCs w:val="28"/>
        </w:rPr>
        <w:t xml:space="preserve">анта, находящихся на лицевых счетах </w:t>
      </w:r>
      <w:proofErr w:type="spellStart"/>
      <w:r w:rsidRPr="00511212">
        <w:rPr>
          <w:rFonts w:ascii="Times New Roman" w:hAnsi="Times New Roman" w:cs="Times New Roman"/>
          <w:sz w:val="28"/>
          <w:szCs w:val="28"/>
        </w:rPr>
        <w:t>грантополучателей</w:t>
      </w:r>
      <w:proofErr w:type="spellEnd"/>
      <w:r w:rsidRPr="00511212">
        <w:rPr>
          <w:rFonts w:ascii="Times New Roman" w:hAnsi="Times New Roman" w:cs="Times New Roman"/>
          <w:sz w:val="28"/>
          <w:szCs w:val="28"/>
        </w:rPr>
        <w:t xml:space="preserve">, открытых в Департаменте финансов области, осуществляются не позднее второго рабочего дня после представления </w:t>
      </w:r>
      <w:proofErr w:type="spellStart"/>
      <w:r w:rsidRPr="00511212">
        <w:rPr>
          <w:rFonts w:ascii="Times New Roman" w:hAnsi="Times New Roman" w:cs="Times New Roman"/>
          <w:sz w:val="28"/>
          <w:szCs w:val="28"/>
        </w:rPr>
        <w:t>грантополучателем</w:t>
      </w:r>
      <w:proofErr w:type="spellEnd"/>
      <w:r w:rsidRPr="00511212">
        <w:rPr>
          <w:rFonts w:ascii="Times New Roman" w:hAnsi="Times New Roman" w:cs="Times New Roman"/>
          <w:sz w:val="28"/>
          <w:szCs w:val="28"/>
        </w:rPr>
        <w:t xml:space="preserve"> в ГКУ «Областное казначейство» документов для оплаты денежного обязательства.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2.18. Основаниями для заключения дополнительного соглашения о расторжении Соглашения не может быть инициатива </w:t>
      </w:r>
      <w:proofErr w:type="spellStart"/>
      <w:r w:rsidRPr="00511212">
        <w:rPr>
          <w:rFonts w:ascii="Times New Roman" w:hAnsi="Times New Roman" w:cs="Times New Roman"/>
          <w:sz w:val="28"/>
          <w:szCs w:val="28"/>
        </w:rPr>
        <w:t>грантополучателя</w:t>
      </w:r>
      <w:proofErr w:type="spellEnd"/>
      <w:r w:rsidRPr="00511212">
        <w:rPr>
          <w:rFonts w:ascii="Times New Roman" w:hAnsi="Times New Roman" w:cs="Times New Roman"/>
          <w:sz w:val="28"/>
          <w:szCs w:val="28"/>
        </w:rPr>
        <w:t>.</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2.19. Соглашение должно содержать условие о том, что в случае уменьшения Департаменту ранее доведенных лимитов бюджетных обязательств, приводящего к невозможности предоставления гранта в размере, определенном в Соглашении, стороны </w:t>
      </w:r>
      <w:proofErr w:type="gramStart"/>
      <w:r w:rsidRPr="00511212">
        <w:rPr>
          <w:rFonts w:ascii="Times New Roman" w:hAnsi="Times New Roman" w:cs="Times New Roman"/>
          <w:sz w:val="28"/>
          <w:szCs w:val="28"/>
        </w:rPr>
        <w:t>согласовывают новые условия Соглашения или расторгают</w:t>
      </w:r>
      <w:proofErr w:type="gramEnd"/>
      <w:r w:rsidRPr="00511212">
        <w:rPr>
          <w:rFonts w:ascii="Times New Roman" w:hAnsi="Times New Roman" w:cs="Times New Roman"/>
          <w:sz w:val="28"/>
          <w:szCs w:val="28"/>
        </w:rPr>
        <w:t xml:space="preserve"> Соглашение при </w:t>
      </w:r>
      <w:proofErr w:type="spellStart"/>
      <w:r w:rsidRPr="00511212">
        <w:rPr>
          <w:rFonts w:ascii="Times New Roman" w:hAnsi="Times New Roman" w:cs="Times New Roman"/>
          <w:sz w:val="28"/>
          <w:szCs w:val="28"/>
        </w:rPr>
        <w:t>недостижении</w:t>
      </w:r>
      <w:proofErr w:type="spellEnd"/>
      <w:r w:rsidRPr="00511212">
        <w:rPr>
          <w:rFonts w:ascii="Times New Roman" w:hAnsi="Times New Roman" w:cs="Times New Roman"/>
          <w:sz w:val="28"/>
          <w:szCs w:val="28"/>
        </w:rPr>
        <w:t xml:space="preserve"> согласия по новым условиям.</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 xml:space="preserve">В случае уменьшения ранее доведенных лимитов бюджетных обязательств на предоставление гранта, приводящего к невозможности предоставления гранта в размере, определенном в Соглашении, Департамент в течение 2 рабочих дней со дня уменьшения ранее доведенных лимитов бюджетных обязательств на предоставление гранта уведомляет об этом </w:t>
      </w:r>
      <w:proofErr w:type="spellStart"/>
      <w:r w:rsidRPr="00511212">
        <w:rPr>
          <w:rFonts w:ascii="Times New Roman" w:hAnsi="Times New Roman" w:cs="Times New Roman"/>
          <w:sz w:val="28"/>
          <w:szCs w:val="28"/>
        </w:rPr>
        <w:t>грантополучателя</w:t>
      </w:r>
      <w:proofErr w:type="spellEnd"/>
      <w:r w:rsidRPr="00511212">
        <w:rPr>
          <w:rFonts w:ascii="Times New Roman" w:hAnsi="Times New Roman" w:cs="Times New Roman"/>
          <w:sz w:val="28"/>
          <w:szCs w:val="28"/>
        </w:rPr>
        <w:t xml:space="preserve"> и направляет предложение о заключении дополнительного соглашения к Соглашению или о расторжении Соглашения при </w:t>
      </w:r>
      <w:proofErr w:type="spellStart"/>
      <w:r w:rsidRPr="00511212">
        <w:rPr>
          <w:rFonts w:ascii="Times New Roman" w:hAnsi="Times New Roman" w:cs="Times New Roman"/>
          <w:sz w:val="28"/>
          <w:szCs w:val="28"/>
        </w:rPr>
        <w:t>недостижении</w:t>
      </w:r>
      <w:proofErr w:type="spellEnd"/>
      <w:r w:rsidRPr="00511212">
        <w:rPr>
          <w:rFonts w:ascii="Times New Roman" w:hAnsi="Times New Roman" w:cs="Times New Roman"/>
          <w:sz w:val="28"/>
          <w:szCs w:val="28"/>
        </w:rPr>
        <w:t xml:space="preserve"> согласия по новым</w:t>
      </w:r>
      <w:proofErr w:type="gramEnd"/>
      <w:r w:rsidRPr="00511212">
        <w:rPr>
          <w:rFonts w:ascii="Times New Roman" w:hAnsi="Times New Roman" w:cs="Times New Roman"/>
          <w:sz w:val="28"/>
          <w:szCs w:val="28"/>
        </w:rPr>
        <w:t xml:space="preserve"> условиям.</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Уменьшение размера субсидий осуществляется пропорционально всем заявителям, заключившим Соглашения, которым грант не перечислен.</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2.20. </w:t>
      </w:r>
      <w:proofErr w:type="gramStart"/>
      <w:r w:rsidRPr="00511212">
        <w:rPr>
          <w:rFonts w:ascii="Times New Roman" w:hAnsi="Times New Roman" w:cs="Times New Roman"/>
          <w:sz w:val="28"/>
          <w:szCs w:val="28"/>
        </w:rPr>
        <w:t xml:space="preserve">В случае выявления фактов, являющихся основанием возврата </w:t>
      </w:r>
      <w:r w:rsidRPr="00511212">
        <w:rPr>
          <w:rFonts w:ascii="Times New Roman" w:hAnsi="Times New Roman" w:cs="Times New Roman"/>
          <w:sz w:val="28"/>
          <w:szCs w:val="28"/>
        </w:rPr>
        <w:lastRenderedPageBreak/>
        <w:t xml:space="preserve">гранта и (или) взыскания штрафа в соответствии с </w:t>
      </w:r>
      <w:hyperlink w:anchor="P246">
        <w:r w:rsidRPr="00511212">
          <w:rPr>
            <w:rFonts w:ascii="Times New Roman" w:hAnsi="Times New Roman" w:cs="Times New Roman"/>
            <w:sz w:val="28"/>
            <w:szCs w:val="28"/>
          </w:rPr>
          <w:t>разделом 4</w:t>
        </w:r>
      </w:hyperlink>
      <w:r w:rsidRPr="00511212">
        <w:rPr>
          <w:rFonts w:ascii="Times New Roman" w:hAnsi="Times New Roman" w:cs="Times New Roman"/>
          <w:sz w:val="28"/>
          <w:szCs w:val="28"/>
        </w:rPr>
        <w:t xml:space="preserve"> настоящего Порядка, Департамент в течение 30 календарных дней со дня установления указанных фактов направляет </w:t>
      </w:r>
      <w:proofErr w:type="spellStart"/>
      <w:r w:rsidRPr="00511212">
        <w:rPr>
          <w:rFonts w:ascii="Times New Roman" w:hAnsi="Times New Roman" w:cs="Times New Roman"/>
          <w:sz w:val="28"/>
          <w:szCs w:val="28"/>
        </w:rPr>
        <w:t>грантополучателю</w:t>
      </w:r>
      <w:proofErr w:type="spellEnd"/>
      <w:r w:rsidRPr="00511212">
        <w:rPr>
          <w:rFonts w:ascii="Times New Roman" w:hAnsi="Times New Roman" w:cs="Times New Roman"/>
          <w:sz w:val="28"/>
          <w:szCs w:val="28"/>
        </w:rPr>
        <w:t xml:space="preserve"> заказным письмом с уведомлением требование о возврате гранта и (или) уплате штрафа в областной бюджет в размере, установленном </w:t>
      </w:r>
      <w:hyperlink w:anchor="P246">
        <w:r w:rsidRPr="00511212">
          <w:rPr>
            <w:rFonts w:ascii="Times New Roman" w:hAnsi="Times New Roman" w:cs="Times New Roman"/>
            <w:sz w:val="28"/>
            <w:szCs w:val="28"/>
          </w:rPr>
          <w:t>разделом 4</w:t>
        </w:r>
      </w:hyperlink>
      <w:r w:rsidRPr="00511212">
        <w:rPr>
          <w:rFonts w:ascii="Times New Roman" w:hAnsi="Times New Roman" w:cs="Times New Roman"/>
          <w:sz w:val="28"/>
          <w:szCs w:val="28"/>
        </w:rPr>
        <w:t xml:space="preserve"> настоящего Порядка, в течение 30 календарных дней со</w:t>
      </w:r>
      <w:proofErr w:type="gramEnd"/>
      <w:r w:rsidRPr="00511212">
        <w:rPr>
          <w:rFonts w:ascii="Times New Roman" w:hAnsi="Times New Roman" w:cs="Times New Roman"/>
          <w:sz w:val="28"/>
          <w:szCs w:val="28"/>
        </w:rPr>
        <w:t xml:space="preserve"> дня направления соответствующего требования. В </w:t>
      </w:r>
      <w:proofErr w:type="gramStart"/>
      <w:r w:rsidRPr="00511212">
        <w:rPr>
          <w:rFonts w:ascii="Times New Roman" w:hAnsi="Times New Roman" w:cs="Times New Roman"/>
          <w:sz w:val="28"/>
          <w:szCs w:val="28"/>
        </w:rPr>
        <w:t>случае</w:t>
      </w:r>
      <w:proofErr w:type="gramEnd"/>
      <w:r w:rsidRPr="00511212">
        <w:rPr>
          <w:rFonts w:ascii="Times New Roman" w:hAnsi="Times New Roman" w:cs="Times New Roman"/>
          <w:sz w:val="28"/>
          <w:szCs w:val="28"/>
        </w:rPr>
        <w:t xml:space="preserve"> </w:t>
      </w:r>
      <w:proofErr w:type="spellStart"/>
      <w:r w:rsidRPr="00511212">
        <w:rPr>
          <w:rFonts w:ascii="Times New Roman" w:hAnsi="Times New Roman" w:cs="Times New Roman"/>
          <w:sz w:val="28"/>
          <w:szCs w:val="28"/>
        </w:rPr>
        <w:t>непоступления</w:t>
      </w:r>
      <w:proofErr w:type="spellEnd"/>
      <w:r w:rsidRPr="00511212">
        <w:rPr>
          <w:rFonts w:ascii="Times New Roman" w:hAnsi="Times New Roman" w:cs="Times New Roman"/>
          <w:sz w:val="28"/>
          <w:szCs w:val="28"/>
        </w:rPr>
        <w:t xml:space="preserve"> средств в течение указанного срока Департамент в срок не более 3 месяцев со дня истечения срока для возврата средств принимает меры к их взысканию в судебном порядке.</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2.21. Изменение направлений расходования средств гранта и средств софинансирования, указанных в </w:t>
      </w:r>
      <w:proofErr w:type="gramStart"/>
      <w:r w:rsidRPr="00511212">
        <w:rPr>
          <w:rFonts w:ascii="Times New Roman" w:hAnsi="Times New Roman" w:cs="Times New Roman"/>
          <w:sz w:val="28"/>
          <w:szCs w:val="28"/>
        </w:rPr>
        <w:t>проекте</w:t>
      </w:r>
      <w:proofErr w:type="gramEnd"/>
      <w:r w:rsidRPr="00511212">
        <w:rPr>
          <w:rFonts w:ascii="Times New Roman" w:hAnsi="Times New Roman" w:cs="Times New Roman"/>
          <w:sz w:val="28"/>
          <w:szCs w:val="28"/>
        </w:rPr>
        <w:t xml:space="preserve"> в сфере социального предпринимательства или в проекте в сфере предпринимательской деятельности, представленного на конкурсный отбор, допускается в следующем порядке.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2.21.1. Для заявителей, получивших грант в 2022 году и в последующих годах:</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2.21.1.1</w:t>
      </w:r>
      <w:proofErr w:type="gramStart"/>
      <w:r w:rsidRPr="00511212">
        <w:rPr>
          <w:rFonts w:ascii="Times New Roman" w:hAnsi="Times New Roman" w:cs="Times New Roman"/>
          <w:sz w:val="28"/>
          <w:szCs w:val="28"/>
        </w:rPr>
        <w:t xml:space="preserve"> Д</w:t>
      </w:r>
      <w:proofErr w:type="gramEnd"/>
      <w:r w:rsidRPr="00511212">
        <w:rPr>
          <w:rFonts w:ascii="Times New Roman" w:hAnsi="Times New Roman" w:cs="Times New Roman"/>
          <w:sz w:val="28"/>
          <w:szCs w:val="28"/>
        </w:rPr>
        <w:t xml:space="preserve">ля внесения изменений в направления расходования средств софинансирования гранта в соответствии направлениям расходования, указанными в подпункте 4 пункта 2.11 настоящего Порядка, </w:t>
      </w:r>
      <w:proofErr w:type="spellStart"/>
      <w:r w:rsidRPr="00511212">
        <w:rPr>
          <w:rFonts w:ascii="Times New Roman" w:hAnsi="Times New Roman" w:cs="Times New Roman"/>
          <w:sz w:val="28"/>
          <w:szCs w:val="28"/>
        </w:rPr>
        <w:t>грантополучатель</w:t>
      </w:r>
      <w:proofErr w:type="spellEnd"/>
      <w:r w:rsidRPr="00511212">
        <w:rPr>
          <w:rFonts w:ascii="Times New Roman" w:hAnsi="Times New Roman" w:cs="Times New Roman"/>
          <w:sz w:val="28"/>
          <w:szCs w:val="28"/>
        </w:rPr>
        <w:t xml:space="preserve"> в срок не позднее 1 октября года, следующего за годом предоставления гранта, представляет в Департамент заявление о внесении изменений в направления расходования средств софинансирования с приложением новой редакции таблицы 2 раздела 3 проекта в сфере социального предпринимательства или проекта в сфере предпринимательской деятельности, в которой отражены перераспределяемые средства софинансирования.</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Департамент </w:t>
      </w:r>
      <w:proofErr w:type="gramStart"/>
      <w:r w:rsidRPr="00511212">
        <w:rPr>
          <w:rFonts w:ascii="Times New Roman" w:hAnsi="Times New Roman" w:cs="Times New Roman"/>
          <w:sz w:val="28"/>
          <w:szCs w:val="28"/>
        </w:rPr>
        <w:t>регистрирует указанное заявление в день поступления и рассматривает</w:t>
      </w:r>
      <w:proofErr w:type="gramEnd"/>
      <w:r w:rsidRPr="00511212">
        <w:rPr>
          <w:rFonts w:ascii="Times New Roman" w:hAnsi="Times New Roman" w:cs="Times New Roman"/>
          <w:sz w:val="28"/>
          <w:szCs w:val="28"/>
        </w:rPr>
        <w:t xml:space="preserve"> его в течение 10 рабочих дней со дня регистрации на предмет соответствия условиям, указанным в настоящем подпункте и подпунктах 3 и 4 пункта 2.11 настоящего Порядка.</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2.21.1.2. Департамент принимает решение о согласовании внесения изменений в направления расходования средств софинансирования в случае соответствия предлагаемых изменений подпункту 2.21.1.1 подпункта 2.21.1 настоящего пункта и подпунктам 3 и 4 пункта 2.11 настоящего Порядка.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Департамент принимает решение об отказе в согласовании внесения </w:t>
      </w:r>
      <w:r w:rsidRPr="00511212">
        <w:rPr>
          <w:rFonts w:ascii="Times New Roman" w:hAnsi="Times New Roman" w:cs="Times New Roman"/>
          <w:sz w:val="28"/>
          <w:szCs w:val="28"/>
        </w:rPr>
        <w:lastRenderedPageBreak/>
        <w:t xml:space="preserve">изменений в направления расходования средств софинансирования в случае несоответствия предлагаемых изменений подпункту 2.21.1.1 подпункта 2.21.1 настоящего пункта, подпунктам 3, 4 пункта 2.11 настоящего Порядка.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2.21.1.3. </w:t>
      </w:r>
      <w:proofErr w:type="gramStart"/>
      <w:r w:rsidRPr="00511212">
        <w:rPr>
          <w:rFonts w:ascii="Times New Roman" w:hAnsi="Times New Roman" w:cs="Times New Roman"/>
          <w:sz w:val="28"/>
          <w:szCs w:val="28"/>
        </w:rPr>
        <w:t xml:space="preserve">Для внесения изменений в направления расходования средств грантовой поддержки в соответствии с направлениями, указанными в подпункте 4 пункта 2.11 настоящего Порядка, </w:t>
      </w:r>
      <w:proofErr w:type="spellStart"/>
      <w:r w:rsidRPr="00511212">
        <w:rPr>
          <w:rFonts w:ascii="Times New Roman" w:hAnsi="Times New Roman" w:cs="Times New Roman"/>
          <w:sz w:val="28"/>
          <w:szCs w:val="28"/>
        </w:rPr>
        <w:t>грантополучатель</w:t>
      </w:r>
      <w:proofErr w:type="spellEnd"/>
      <w:r w:rsidRPr="00511212">
        <w:rPr>
          <w:rFonts w:ascii="Times New Roman" w:hAnsi="Times New Roman" w:cs="Times New Roman"/>
          <w:sz w:val="28"/>
          <w:szCs w:val="28"/>
        </w:rPr>
        <w:t xml:space="preserve"> в срок не позднее 1 октября года, следующего за годом предоставления гранта, представляет в Департамент заявление о внесении изменений в направления расходования средств гранта с приложением новой редакции таблицы 2 раздела 3 проекта в сфере социального предпринимательства или</w:t>
      </w:r>
      <w:proofErr w:type="gramEnd"/>
      <w:r w:rsidRPr="00511212">
        <w:rPr>
          <w:rFonts w:ascii="Times New Roman" w:hAnsi="Times New Roman" w:cs="Times New Roman"/>
          <w:sz w:val="28"/>
          <w:szCs w:val="28"/>
        </w:rPr>
        <w:t xml:space="preserve"> проекта в сфере предпринимательской деятельности и новой редакции перечня затрат, источником финансового обеспечения которых является грант, в которых отражаются перераспределяемые средства гранта без изменения размера предоставленного гранта.</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Департамент </w:t>
      </w:r>
      <w:proofErr w:type="gramStart"/>
      <w:r w:rsidRPr="00511212">
        <w:rPr>
          <w:rFonts w:ascii="Times New Roman" w:hAnsi="Times New Roman" w:cs="Times New Roman"/>
          <w:sz w:val="28"/>
          <w:szCs w:val="28"/>
        </w:rPr>
        <w:t>регистрирует указанное заявление в день поступления и рассматривает</w:t>
      </w:r>
      <w:proofErr w:type="gramEnd"/>
      <w:r w:rsidRPr="00511212">
        <w:rPr>
          <w:rFonts w:ascii="Times New Roman" w:hAnsi="Times New Roman" w:cs="Times New Roman"/>
          <w:sz w:val="28"/>
          <w:szCs w:val="28"/>
        </w:rPr>
        <w:t xml:space="preserve"> его в течение 10 рабочих дней со дня регистрации на предмет соответствия условиям, указанным в настоящем подпункте и подпунктах 3 и 4 пункта 2.11 настоящего Порядка.</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2.21.1.4. Департамент принимает решение о согласовании внесения изменений в направления расходования сре</w:t>
      </w:r>
      <w:proofErr w:type="gramStart"/>
      <w:r w:rsidRPr="00511212">
        <w:rPr>
          <w:rFonts w:ascii="Times New Roman" w:hAnsi="Times New Roman" w:cs="Times New Roman"/>
          <w:sz w:val="28"/>
          <w:szCs w:val="28"/>
        </w:rPr>
        <w:t>дств гр</w:t>
      </w:r>
      <w:proofErr w:type="gramEnd"/>
      <w:r w:rsidRPr="00511212">
        <w:rPr>
          <w:rFonts w:ascii="Times New Roman" w:hAnsi="Times New Roman" w:cs="Times New Roman"/>
          <w:sz w:val="28"/>
          <w:szCs w:val="28"/>
        </w:rPr>
        <w:t xml:space="preserve">анта в случае соответствия предлагаемых изменений подпункту 2.21.1.3 подпункта 2.21.1 настоящего пункта и подпунктам 3 и 4 пункта 2.11 настоящего Порядка.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Департамент принимает решение об отказе в согласовании внесения изменений в направления расходования сре</w:t>
      </w:r>
      <w:proofErr w:type="gramStart"/>
      <w:r w:rsidRPr="00511212">
        <w:rPr>
          <w:rFonts w:ascii="Times New Roman" w:hAnsi="Times New Roman" w:cs="Times New Roman"/>
          <w:sz w:val="28"/>
          <w:szCs w:val="28"/>
        </w:rPr>
        <w:t>дств гр</w:t>
      </w:r>
      <w:proofErr w:type="gramEnd"/>
      <w:r w:rsidRPr="00511212">
        <w:rPr>
          <w:rFonts w:ascii="Times New Roman" w:hAnsi="Times New Roman" w:cs="Times New Roman"/>
          <w:sz w:val="28"/>
          <w:szCs w:val="28"/>
        </w:rPr>
        <w:t>анта в случае несоответствия предлагаемых изменений подпункту 2.21.1.3 подпункта 2.21.1 настоящего пункта, подпунктам 3, 4 пункта 2.11 настоящего Порядка.</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В </w:t>
      </w:r>
      <w:proofErr w:type="gramStart"/>
      <w:r w:rsidRPr="00511212">
        <w:rPr>
          <w:rFonts w:ascii="Times New Roman" w:hAnsi="Times New Roman" w:cs="Times New Roman"/>
          <w:sz w:val="28"/>
          <w:szCs w:val="28"/>
        </w:rPr>
        <w:t>случае</w:t>
      </w:r>
      <w:proofErr w:type="gramEnd"/>
      <w:r w:rsidRPr="00511212">
        <w:rPr>
          <w:rFonts w:ascii="Times New Roman" w:hAnsi="Times New Roman" w:cs="Times New Roman"/>
          <w:sz w:val="28"/>
          <w:szCs w:val="28"/>
        </w:rPr>
        <w:t xml:space="preserve"> принятия решения о согласовании внесения изменений в направления расходования средств гранта Департамент обеспечивает подготовку дополнительного соглашения к Соглашению в течение 5 рабочих дней со дня принятия такого решения.</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2.21.1.5. Решение о согласовании внесения изменений или об отказе в согласовании внесения изменений в направления расходования сре</w:t>
      </w:r>
      <w:proofErr w:type="gramStart"/>
      <w:r w:rsidRPr="00511212">
        <w:rPr>
          <w:rFonts w:ascii="Times New Roman" w:hAnsi="Times New Roman" w:cs="Times New Roman"/>
          <w:sz w:val="28"/>
          <w:szCs w:val="28"/>
        </w:rPr>
        <w:t>дств гр</w:t>
      </w:r>
      <w:proofErr w:type="gramEnd"/>
      <w:r w:rsidRPr="00511212">
        <w:rPr>
          <w:rFonts w:ascii="Times New Roman" w:hAnsi="Times New Roman" w:cs="Times New Roman"/>
          <w:sz w:val="28"/>
          <w:szCs w:val="28"/>
        </w:rPr>
        <w:t>анта, средств софинансирования принимается в форме правового акта Департамента.</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О принятых решениях по итогам рассмотрения документов </w:t>
      </w:r>
      <w:r w:rsidRPr="00511212">
        <w:rPr>
          <w:rFonts w:ascii="Times New Roman" w:hAnsi="Times New Roman" w:cs="Times New Roman"/>
          <w:sz w:val="28"/>
          <w:szCs w:val="28"/>
        </w:rPr>
        <w:lastRenderedPageBreak/>
        <w:t xml:space="preserve">Департамент направляет </w:t>
      </w:r>
      <w:proofErr w:type="spellStart"/>
      <w:r w:rsidRPr="00511212">
        <w:rPr>
          <w:rFonts w:ascii="Times New Roman" w:hAnsi="Times New Roman" w:cs="Times New Roman"/>
          <w:sz w:val="28"/>
          <w:szCs w:val="28"/>
        </w:rPr>
        <w:t>грантополучателю</w:t>
      </w:r>
      <w:proofErr w:type="spellEnd"/>
      <w:r w:rsidRPr="00511212">
        <w:rPr>
          <w:rFonts w:ascii="Times New Roman" w:hAnsi="Times New Roman" w:cs="Times New Roman"/>
          <w:sz w:val="28"/>
          <w:szCs w:val="28"/>
        </w:rPr>
        <w:t xml:space="preserve"> письменное уведомление о согласовании (отказе в согласовании с указанием причин отказа) внесения изменений в направления расходования сре</w:t>
      </w:r>
      <w:proofErr w:type="gramStart"/>
      <w:r w:rsidRPr="00511212">
        <w:rPr>
          <w:rFonts w:ascii="Times New Roman" w:hAnsi="Times New Roman" w:cs="Times New Roman"/>
          <w:sz w:val="28"/>
          <w:szCs w:val="28"/>
        </w:rPr>
        <w:t>дств гр</w:t>
      </w:r>
      <w:proofErr w:type="gramEnd"/>
      <w:r w:rsidRPr="00511212">
        <w:rPr>
          <w:rFonts w:ascii="Times New Roman" w:hAnsi="Times New Roman" w:cs="Times New Roman"/>
          <w:sz w:val="28"/>
          <w:szCs w:val="28"/>
        </w:rPr>
        <w:t xml:space="preserve">анта и (или) средств софинансирования в течение 5 рабочих дней со дня принятия решения. </w:t>
      </w:r>
      <w:proofErr w:type="spellStart"/>
      <w:r w:rsidRPr="00511212">
        <w:rPr>
          <w:rFonts w:ascii="Times New Roman" w:hAnsi="Times New Roman" w:cs="Times New Roman"/>
          <w:sz w:val="28"/>
          <w:szCs w:val="28"/>
        </w:rPr>
        <w:t>Грантополучатели</w:t>
      </w:r>
      <w:proofErr w:type="spellEnd"/>
      <w:r w:rsidRPr="00511212">
        <w:rPr>
          <w:rFonts w:ascii="Times New Roman" w:hAnsi="Times New Roman" w:cs="Times New Roman"/>
          <w:sz w:val="28"/>
          <w:szCs w:val="28"/>
        </w:rPr>
        <w:t xml:space="preserve">, в </w:t>
      </w:r>
      <w:proofErr w:type="gramStart"/>
      <w:r w:rsidRPr="00511212">
        <w:rPr>
          <w:rFonts w:ascii="Times New Roman" w:hAnsi="Times New Roman" w:cs="Times New Roman"/>
          <w:sz w:val="28"/>
          <w:szCs w:val="28"/>
        </w:rPr>
        <w:t>отношении</w:t>
      </w:r>
      <w:proofErr w:type="gramEnd"/>
      <w:r w:rsidRPr="00511212">
        <w:rPr>
          <w:rFonts w:ascii="Times New Roman" w:hAnsi="Times New Roman" w:cs="Times New Roman"/>
          <w:sz w:val="28"/>
          <w:szCs w:val="28"/>
        </w:rPr>
        <w:t xml:space="preserve"> которых принято решение о согласовании внесения изменений в направления расходования в течение 7 рабочих дней после получения уведомления о согласовании обращаются в Департамент для заключения дополнительного соглашения к Соглашению. Дополнительное соглашение к Соглашению заключается в </w:t>
      </w:r>
      <w:proofErr w:type="gramStart"/>
      <w:r w:rsidRPr="00511212">
        <w:rPr>
          <w:rFonts w:ascii="Times New Roman" w:hAnsi="Times New Roman" w:cs="Times New Roman"/>
          <w:sz w:val="28"/>
          <w:szCs w:val="28"/>
        </w:rPr>
        <w:t>соответствии</w:t>
      </w:r>
      <w:proofErr w:type="gramEnd"/>
      <w:r w:rsidRPr="00511212">
        <w:rPr>
          <w:rFonts w:ascii="Times New Roman" w:hAnsi="Times New Roman" w:cs="Times New Roman"/>
          <w:sz w:val="28"/>
          <w:szCs w:val="28"/>
        </w:rPr>
        <w:t xml:space="preserve"> с пунктом 2.16 настоящего Порядка.</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Уведомления Департаментом направляются почтовой связью или по адресу электронной почты, указанному в </w:t>
      </w:r>
      <w:proofErr w:type="gramStart"/>
      <w:r w:rsidRPr="00511212">
        <w:rPr>
          <w:rFonts w:ascii="Times New Roman" w:hAnsi="Times New Roman" w:cs="Times New Roman"/>
          <w:sz w:val="28"/>
          <w:szCs w:val="28"/>
        </w:rPr>
        <w:t>заявлении</w:t>
      </w:r>
      <w:proofErr w:type="gramEnd"/>
      <w:r w:rsidRPr="00511212">
        <w:rPr>
          <w:rFonts w:ascii="Times New Roman" w:hAnsi="Times New Roman" w:cs="Times New Roman"/>
          <w:sz w:val="28"/>
          <w:szCs w:val="28"/>
        </w:rPr>
        <w:t xml:space="preserve"> о предоставлении гранта.</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2.21.2. Для заявителей, получивших грант в 2021 году:</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2.21.2.1. Изменение направлений расходования средств гранта и средств софинансирования, указанных в </w:t>
      </w:r>
      <w:proofErr w:type="gramStart"/>
      <w:r w:rsidRPr="00511212">
        <w:rPr>
          <w:rFonts w:ascii="Times New Roman" w:hAnsi="Times New Roman" w:cs="Times New Roman"/>
          <w:sz w:val="28"/>
          <w:szCs w:val="28"/>
        </w:rPr>
        <w:t>проекте</w:t>
      </w:r>
      <w:proofErr w:type="gramEnd"/>
      <w:r w:rsidRPr="00511212">
        <w:rPr>
          <w:rFonts w:ascii="Times New Roman" w:hAnsi="Times New Roman" w:cs="Times New Roman"/>
          <w:sz w:val="28"/>
          <w:szCs w:val="28"/>
        </w:rPr>
        <w:t xml:space="preserve"> в сфере социального предпринимательства, представленном на конкурсный отбор, допускается по следующим направлениям:</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аренда нежилого помещения для реализации проекта;</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аренда и (или) приобретение оргтехники, оборудования (в том числе инвентаря, мебели), используемого для реализации проекта;</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выплата по передаче прав на франшизу (паушальный платеж);</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оплата </w:t>
      </w:r>
      <w:proofErr w:type="gramStart"/>
      <w:r w:rsidRPr="00511212">
        <w:rPr>
          <w:rFonts w:ascii="Times New Roman" w:hAnsi="Times New Roman" w:cs="Times New Roman"/>
          <w:sz w:val="28"/>
          <w:szCs w:val="28"/>
        </w:rPr>
        <w:t>коммунальных</w:t>
      </w:r>
      <w:proofErr w:type="gramEnd"/>
      <w:r w:rsidRPr="00511212">
        <w:rPr>
          <w:rFonts w:ascii="Times New Roman" w:hAnsi="Times New Roman" w:cs="Times New Roman"/>
          <w:sz w:val="28"/>
          <w:szCs w:val="28"/>
        </w:rPr>
        <w:t xml:space="preserve"> услуг и услуг электроснабжения;</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оформление результатов интеллектуальной деятельности;</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lastRenderedPageBreak/>
        <w:t>переоборудование транспортных сре</w:t>
      </w:r>
      <w:proofErr w:type="gramStart"/>
      <w:r w:rsidRPr="00511212">
        <w:rPr>
          <w:rFonts w:ascii="Times New Roman" w:hAnsi="Times New Roman" w:cs="Times New Roman"/>
          <w:sz w:val="28"/>
          <w:szCs w:val="28"/>
        </w:rPr>
        <w:t>дств дл</w:t>
      </w:r>
      <w:proofErr w:type="gramEnd"/>
      <w:r w:rsidRPr="00511212">
        <w:rPr>
          <w:rFonts w:ascii="Times New Roman" w:hAnsi="Times New Roman" w:cs="Times New Roman"/>
          <w:sz w:val="28"/>
          <w:szCs w:val="28"/>
        </w:rPr>
        <w:t>я перевозки маломобильных групп населения, в том числе инвалидов;</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оплата услуг связи, в том числе информационно-телекоммуникационной сети «Интернет», при реализации проекта в сфере социального предпринимательства;</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приобретение программного обеспечения и </w:t>
      </w:r>
      <w:proofErr w:type="gramStart"/>
      <w:r w:rsidRPr="00511212">
        <w:rPr>
          <w:rFonts w:ascii="Times New Roman" w:hAnsi="Times New Roman" w:cs="Times New Roman"/>
          <w:sz w:val="28"/>
          <w:szCs w:val="28"/>
        </w:rPr>
        <w:t>неисключительных</w:t>
      </w:r>
      <w:proofErr w:type="gramEnd"/>
      <w:r w:rsidRPr="00511212">
        <w:rPr>
          <w:rFonts w:ascii="Times New Roman" w:hAnsi="Times New Roman" w:cs="Times New Roman"/>
          <w:sz w:val="28"/>
          <w:szCs w:val="28"/>
        </w:rPr>
        <w:t xml:space="preserve">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приобретение сырья, расходных материалов, необходимых для производства продукции;</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приобретение комплектующих изделий при </w:t>
      </w:r>
      <w:proofErr w:type="gramStart"/>
      <w:r w:rsidRPr="00511212">
        <w:rPr>
          <w:rFonts w:ascii="Times New Roman" w:hAnsi="Times New Roman" w:cs="Times New Roman"/>
          <w:sz w:val="28"/>
          <w:szCs w:val="28"/>
        </w:rPr>
        <w:t>производстве</w:t>
      </w:r>
      <w:proofErr w:type="gramEnd"/>
      <w:r w:rsidRPr="00511212">
        <w:rPr>
          <w:rFonts w:ascii="Times New Roman" w:hAnsi="Times New Roman" w:cs="Times New Roman"/>
          <w:sz w:val="28"/>
          <w:szCs w:val="28"/>
        </w:rPr>
        <w:t xml:space="preserve">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511212">
        <w:rPr>
          <w:rFonts w:ascii="Times New Roman" w:hAnsi="Times New Roman" w:cs="Times New Roman"/>
          <w:sz w:val="28"/>
          <w:szCs w:val="28"/>
        </w:rPr>
        <w:t>абилитации</w:t>
      </w:r>
      <w:proofErr w:type="spellEnd"/>
      <w:r w:rsidRPr="00511212">
        <w:rPr>
          <w:rFonts w:ascii="Times New Roman" w:hAnsi="Times New Roman" w:cs="Times New Roman"/>
          <w:sz w:val="28"/>
          <w:szCs w:val="28"/>
        </w:rPr>
        <w:t>) инвалидов;</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уплата первого взноса (аванса) при </w:t>
      </w:r>
      <w:proofErr w:type="gramStart"/>
      <w:r w:rsidRPr="00511212">
        <w:rPr>
          <w:rFonts w:ascii="Times New Roman" w:hAnsi="Times New Roman" w:cs="Times New Roman"/>
          <w:sz w:val="28"/>
          <w:szCs w:val="28"/>
        </w:rPr>
        <w:t>заключении</w:t>
      </w:r>
      <w:proofErr w:type="gramEnd"/>
      <w:r w:rsidRPr="00511212">
        <w:rPr>
          <w:rFonts w:ascii="Times New Roman" w:hAnsi="Times New Roman" w:cs="Times New Roman"/>
          <w:sz w:val="28"/>
          <w:szCs w:val="28"/>
        </w:rPr>
        <w:t xml:space="preserve"> договора лизинга и (или) лизинговых платежей;</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2.21.2.2. </w:t>
      </w:r>
      <w:proofErr w:type="gramStart"/>
      <w:r w:rsidRPr="00511212">
        <w:rPr>
          <w:rFonts w:ascii="Times New Roman" w:hAnsi="Times New Roman" w:cs="Times New Roman"/>
          <w:sz w:val="28"/>
          <w:szCs w:val="28"/>
        </w:rPr>
        <w:t xml:space="preserve">При внесении изменений в направления расходования средств гранта и средств софинансирования, указанных в проекте в сфере социального предпринимательства, заявитель обеспечивает выполнение требований об осуществлении софинансирования расходов, связанных с реализацией проекта, в размере не менее 50% от размера расходов, предусмотренных на реализацию проекта, в срок до 31 декабря года, </w:t>
      </w:r>
      <w:r w:rsidRPr="00511212">
        <w:rPr>
          <w:rFonts w:ascii="Times New Roman" w:hAnsi="Times New Roman" w:cs="Times New Roman"/>
          <w:sz w:val="28"/>
          <w:szCs w:val="28"/>
        </w:rPr>
        <w:lastRenderedPageBreak/>
        <w:t xml:space="preserve">следующего за годом предоставления гранта, включительно. </w:t>
      </w:r>
      <w:proofErr w:type="gramEnd"/>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2.21.2.3</w:t>
      </w:r>
      <w:proofErr w:type="gramStart"/>
      <w:r w:rsidRPr="00511212">
        <w:rPr>
          <w:rFonts w:ascii="Times New Roman" w:hAnsi="Times New Roman" w:cs="Times New Roman"/>
          <w:sz w:val="28"/>
          <w:szCs w:val="28"/>
        </w:rPr>
        <w:t xml:space="preserve"> Д</w:t>
      </w:r>
      <w:proofErr w:type="gramEnd"/>
      <w:r w:rsidRPr="00511212">
        <w:rPr>
          <w:rFonts w:ascii="Times New Roman" w:hAnsi="Times New Roman" w:cs="Times New Roman"/>
          <w:sz w:val="28"/>
          <w:szCs w:val="28"/>
        </w:rPr>
        <w:t xml:space="preserve">ля внесения изменений в направления расходования средств софинансирования гранта </w:t>
      </w:r>
      <w:proofErr w:type="spellStart"/>
      <w:r w:rsidRPr="00511212">
        <w:rPr>
          <w:rFonts w:ascii="Times New Roman" w:hAnsi="Times New Roman" w:cs="Times New Roman"/>
          <w:sz w:val="28"/>
          <w:szCs w:val="28"/>
        </w:rPr>
        <w:t>грантополучатель</w:t>
      </w:r>
      <w:proofErr w:type="spellEnd"/>
      <w:r w:rsidRPr="00511212">
        <w:rPr>
          <w:rFonts w:ascii="Times New Roman" w:hAnsi="Times New Roman" w:cs="Times New Roman"/>
          <w:sz w:val="28"/>
          <w:szCs w:val="28"/>
        </w:rPr>
        <w:t xml:space="preserve"> в срок не позднее 1 октября года, следующего за годом предоставления гранта, представляет в Департамент заявление о внесении изменений в направления расходования средств софинансирования с приложением информации по форме согласно приложению 72 к настоящему Порядку, в которой отражены перераспределяемые средства софинансирования.</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Департамент </w:t>
      </w:r>
      <w:proofErr w:type="gramStart"/>
      <w:r w:rsidRPr="00511212">
        <w:rPr>
          <w:rFonts w:ascii="Times New Roman" w:hAnsi="Times New Roman" w:cs="Times New Roman"/>
          <w:sz w:val="28"/>
          <w:szCs w:val="28"/>
        </w:rPr>
        <w:t>регистрирует указанное заявление в день поступления и рассматривает</w:t>
      </w:r>
      <w:proofErr w:type="gramEnd"/>
      <w:r w:rsidRPr="00511212">
        <w:rPr>
          <w:rFonts w:ascii="Times New Roman" w:hAnsi="Times New Roman" w:cs="Times New Roman"/>
          <w:sz w:val="28"/>
          <w:szCs w:val="28"/>
        </w:rPr>
        <w:t xml:space="preserve"> его в течение 10 рабочих дней со дня регистрации на предмет соответствия условиям, указанным в настоящем подпункте и подпунктах 2.21.2.1 и 2.21.2.2 подпункта 2.21.2 настоящего пункта.</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2.21.2.4. Департамент принимает решение о согласовании внесения изменений в направления расходования средств софинансирования в случае соответствия предлагаемых изменений подпунктам 2.21.2.1 - 2.21.2.3 подпункта 2.21.2 настоящего пункта.</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Департамент принимает решение об отказе в согласовании внесения изменений в направления расходования средств софинансирования в случае несоответствия предлагаемых изменений подпунктам 2.21.2.1 - 2.21.2.3 подпункта 2.21.2 настоящего пункта.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2.21.2.5</w:t>
      </w:r>
      <w:proofErr w:type="gramStart"/>
      <w:r w:rsidRPr="00511212">
        <w:rPr>
          <w:rFonts w:ascii="Times New Roman" w:hAnsi="Times New Roman" w:cs="Times New Roman"/>
          <w:sz w:val="28"/>
          <w:szCs w:val="28"/>
        </w:rPr>
        <w:t xml:space="preserve"> Д</w:t>
      </w:r>
      <w:proofErr w:type="gramEnd"/>
      <w:r w:rsidRPr="00511212">
        <w:rPr>
          <w:rFonts w:ascii="Times New Roman" w:hAnsi="Times New Roman" w:cs="Times New Roman"/>
          <w:sz w:val="28"/>
          <w:szCs w:val="28"/>
        </w:rPr>
        <w:t xml:space="preserve">ля внесения изменений в направления расходования средств грантовой поддержки </w:t>
      </w:r>
      <w:proofErr w:type="spellStart"/>
      <w:r w:rsidRPr="00511212">
        <w:rPr>
          <w:rFonts w:ascii="Times New Roman" w:hAnsi="Times New Roman" w:cs="Times New Roman"/>
          <w:sz w:val="28"/>
          <w:szCs w:val="28"/>
        </w:rPr>
        <w:t>грантополучатель</w:t>
      </w:r>
      <w:proofErr w:type="spellEnd"/>
      <w:r w:rsidRPr="00511212">
        <w:rPr>
          <w:rFonts w:ascii="Times New Roman" w:hAnsi="Times New Roman" w:cs="Times New Roman"/>
          <w:sz w:val="28"/>
          <w:szCs w:val="28"/>
        </w:rPr>
        <w:t xml:space="preserve"> в срок не позднее 1 октября года, следующего за годом предоставления гранта, представляет в Департамент заявление о внесении изменений в направления расходования средств гранта с приложением информации по форме согласно приложению 72 к настоящему Порядку, и новой редакции перечня затрат, источником финансового обеспечения которых является грант, в которых отражаются перераспределяемые средства гранта без изменения размера предоставленного гранта.</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Департамент </w:t>
      </w:r>
      <w:proofErr w:type="gramStart"/>
      <w:r w:rsidRPr="00511212">
        <w:rPr>
          <w:rFonts w:ascii="Times New Roman" w:hAnsi="Times New Roman" w:cs="Times New Roman"/>
          <w:sz w:val="28"/>
          <w:szCs w:val="28"/>
        </w:rPr>
        <w:t>регистрирует указанное заявление в день поступления и рассматривает</w:t>
      </w:r>
      <w:proofErr w:type="gramEnd"/>
      <w:r w:rsidRPr="00511212">
        <w:rPr>
          <w:rFonts w:ascii="Times New Roman" w:hAnsi="Times New Roman" w:cs="Times New Roman"/>
          <w:sz w:val="28"/>
          <w:szCs w:val="28"/>
        </w:rPr>
        <w:t xml:space="preserve"> его в течение 10 рабочих дней со дня регистрации на предмет соответствия условиям, указанным в настоящем подпункте и подпунктах 2.21.2.1 - 2.21.2.3 подпункта 2.21.2 настоящего пункта.</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2.21.2.6 Департамент принимает решение о согласовании внесения изменений в направления расходования сре</w:t>
      </w:r>
      <w:proofErr w:type="gramStart"/>
      <w:r w:rsidRPr="00511212">
        <w:rPr>
          <w:rFonts w:ascii="Times New Roman" w:hAnsi="Times New Roman" w:cs="Times New Roman"/>
          <w:sz w:val="28"/>
          <w:szCs w:val="28"/>
        </w:rPr>
        <w:t>дств гр</w:t>
      </w:r>
      <w:proofErr w:type="gramEnd"/>
      <w:r w:rsidRPr="00511212">
        <w:rPr>
          <w:rFonts w:ascii="Times New Roman" w:hAnsi="Times New Roman" w:cs="Times New Roman"/>
          <w:sz w:val="28"/>
          <w:szCs w:val="28"/>
        </w:rPr>
        <w:t xml:space="preserve">анта в случае соответствия </w:t>
      </w:r>
      <w:r w:rsidRPr="00511212">
        <w:rPr>
          <w:rFonts w:ascii="Times New Roman" w:hAnsi="Times New Roman" w:cs="Times New Roman"/>
          <w:sz w:val="28"/>
          <w:szCs w:val="28"/>
        </w:rPr>
        <w:lastRenderedPageBreak/>
        <w:t xml:space="preserve">предлагаемых изменений подпунктам 2.21.2.1 - 2.21.2.3, 2.21.2.5 подпункта 2.21.2 настоящего пункта.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Департамент принимает решение об отказе в согласовании внесения изменений в направления расходования сре</w:t>
      </w:r>
      <w:proofErr w:type="gramStart"/>
      <w:r w:rsidRPr="00511212">
        <w:rPr>
          <w:rFonts w:ascii="Times New Roman" w:hAnsi="Times New Roman" w:cs="Times New Roman"/>
          <w:sz w:val="28"/>
          <w:szCs w:val="28"/>
        </w:rPr>
        <w:t>дств гр</w:t>
      </w:r>
      <w:proofErr w:type="gramEnd"/>
      <w:r w:rsidRPr="00511212">
        <w:rPr>
          <w:rFonts w:ascii="Times New Roman" w:hAnsi="Times New Roman" w:cs="Times New Roman"/>
          <w:sz w:val="28"/>
          <w:szCs w:val="28"/>
        </w:rPr>
        <w:t>анта в случае несоответствия предлагаемых изменений подпунктам 2.21.2.1 - 2.21.2.3, 2.21.2.5 подпункта 2.21.2 настоящего пункта.</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В </w:t>
      </w:r>
      <w:proofErr w:type="gramStart"/>
      <w:r w:rsidRPr="00511212">
        <w:rPr>
          <w:rFonts w:ascii="Times New Roman" w:hAnsi="Times New Roman" w:cs="Times New Roman"/>
          <w:sz w:val="28"/>
          <w:szCs w:val="28"/>
        </w:rPr>
        <w:t>случае</w:t>
      </w:r>
      <w:proofErr w:type="gramEnd"/>
      <w:r w:rsidRPr="00511212">
        <w:rPr>
          <w:rFonts w:ascii="Times New Roman" w:hAnsi="Times New Roman" w:cs="Times New Roman"/>
          <w:sz w:val="28"/>
          <w:szCs w:val="28"/>
        </w:rPr>
        <w:t xml:space="preserve"> принятия решения о согласовании внесения изменений в направления расходования средств гранта Департамент обеспечивает подготовку дополнительного соглашения к Соглашению в течение 5 рабочих дней со дня принятия такого решения.</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2.21.2.7 Решение о согласовании внесения изменений или об отказе в согласовании внесения изменений в направления расходования сре</w:t>
      </w:r>
      <w:proofErr w:type="gramStart"/>
      <w:r w:rsidRPr="00511212">
        <w:rPr>
          <w:rFonts w:ascii="Times New Roman" w:hAnsi="Times New Roman" w:cs="Times New Roman"/>
          <w:sz w:val="28"/>
          <w:szCs w:val="28"/>
        </w:rPr>
        <w:t>дств гр</w:t>
      </w:r>
      <w:proofErr w:type="gramEnd"/>
      <w:r w:rsidRPr="00511212">
        <w:rPr>
          <w:rFonts w:ascii="Times New Roman" w:hAnsi="Times New Roman" w:cs="Times New Roman"/>
          <w:sz w:val="28"/>
          <w:szCs w:val="28"/>
        </w:rPr>
        <w:t>анта, средств софинансирования принимается в форме правового акта Департамента.</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О принятых решениях по итогам рассмотрения документов Департамент направляет </w:t>
      </w:r>
      <w:proofErr w:type="spellStart"/>
      <w:r w:rsidRPr="00511212">
        <w:rPr>
          <w:rFonts w:ascii="Times New Roman" w:hAnsi="Times New Roman" w:cs="Times New Roman"/>
          <w:sz w:val="28"/>
          <w:szCs w:val="28"/>
        </w:rPr>
        <w:t>грантополучателю</w:t>
      </w:r>
      <w:proofErr w:type="spellEnd"/>
      <w:r w:rsidRPr="00511212">
        <w:rPr>
          <w:rFonts w:ascii="Times New Roman" w:hAnsi="Times New Roman" w:cs="Times New Roman"/>
          <w:sz w:val="28"/>
          <w:szCs w:val="28"/>
        </w:rPr>
        <w:t xml:space="preserve"> письменное уведомление о согласовании (отказе в согласовании с указанием причин отказа) внесения изменений в направления расходования сре</w:t>
      </w:r>
      <w:proofErr w:type="gramStart"/>
      <w:r w:rsidRPr="00511212">
        <w:rPr>
          <w:rFonts w:ascii="Times New Roman" w:hAnsi="Times New Roman" w:cs="Times New Roman"/>
          <w:sz w:val="28"/>
          <w:szCs w:val="28"/>
        </w:rPr>
        <w:t>дств гр</w:t>
      </w:r>
      <w:proofErr w:type="gramEnd"/>
      <w:r w:rsidRPr="00511212">
        <w:rPr>
          <w:rFonts w:ascii="Times New Roman" w:hAnsi="Times New Roman" w:cs="Times New Roman"/>
          <w:sz w:val="28"/>
          <w:szCs w:val="28"/>
        </w:rPr>
        <w:t xml:space="preserve">анта и (или) средств софинансирования в течение 5 рабочих дней со дня принятия решения. </w:t>
      </w:r>
      <w:proofErr w:type="spellStart"/>
      <w:r w:rsidRPr="00511212">
        <w:rPr>
          <w:rFonts w:ascii="Times New Roman" w:hAnsi="Times New Roman" w:cs="Times New Roman"/>
          <w:sz w:val="28"/>
          <w:szCs w:val="28"/>
        </w:rPr>
        <w:t>Грантополучатели</w:t>
      </w:r>
      <w:proofErr w:type="spellEnd"/>
      <w:r w:rsidRPr="00511212">
        <w:rPr>
          <w:rFonts w:ascii="Times New Roman" w:hAnsi="Times New Roman" w:cs="Times New Roman"/>
          <w:sz w:val="28"/>
          <w:szCs w:val="28"/>
        </w:rPr>
        <w:t xml:space="preserve">, в </w:t>
      </w:r>
      <w:proofErr w:type="gramStart"/>
      <w:r w:rsidRPr="00511212">
        <w:rPr>
          <w:rFonts w:ascii="Times New Roman" w:hAnsi="Times New Roman" w:cs="Times New Roman"/>
          <w:sz w:val="28"/>
          <w:szCs w:val="28"/>
        </w:rPr>
        <w:t>отношении</w:t>
      </w:r>
      <w:proofErr w:type="gramEnd"/>
      <w:r w:rsidRPr="00511212">
        <w:rPr>
          <w:rFonts w:ascii="Times New Roman" w:hAnsi="Times New Roman" w:cs="Times New Roman"/>
          <w:sz w:val="28"/>
          <w:szCs w:val="28"/>
        </w:rPr>
        <w:t xml:space="preserve"> которых принято решение о согласовании внесения изменений в направления расходования, в течение 7 рабочих дней после получения уведомления о согласовании обращаются в Департамент для заключения дополнительного соглашения к Соглашению. Дополнительное соглашение к Соглашению заключается в </w:t>
      </w:r>
      <w:proofErr w:type="gramStart"/>
      <w:r w:rsidRPr="00511212">
        <w:rPr>
          <w:rFonts w:ascii="Times New Roman" w:hAnsi="Times New Roman" w:cs="Times New Roman"/>
          <w:sz w:val="28"/>
          <w:szCs w:val="28"/>
        </w:rPr>
        <w:t>соответствии</w:t>
      </w:r>
      <w:proofErr w:type="gramEnd"/>
      <w:r w:rsidRPr="00511212">
        <w:rPr>
          <w:rFonts w:ascii="Times New Roman" w:hAnsi="Times New Roman" w:cs="Times New Roman"/>
          <w:sz w:val="28"/>
          <w:szCs w:val="28"/>
        </w:rPr>
        <w:t xml:space="preserve"> с пунктом 2.16 настоящего Порядка.</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Уведомления Департаментом направляются почтовой связью или по адресу электронной почты, указанному в </w:t>
      </w:r>
      <w:proofErr w:type="gramStart"/>
      <w:r w:rsidRPr="00511212">
        <w:rPr>
          <w:rFonts w:ascii="Times New Roman" w:hAnsi="Times New Roman" w:cs="Times New Roman"/>
          <w:sz w:val="28"/>
          <w:szCs w:val="28"/>
        </w:rPr>
        <w:t>заявлении</w:t>
      </w:r>
      <w:proofErr w:type="gramEnd"/>
      <w:r w:rsidRPr="00511212">
        <w:rPr>
          <w:rFonts w:ascii="Times New Roman" w:hAnsi="Times New Roman" w:cs="Times New Roman"/>
          <w:sz w:val="28"/>
          <w:szCs w:val="28"/>
        </w:rPr>
        <w:t xml:space="preserve"> о предоставлении гранта.</w:t>
      </w:r>
    </w:p>
    <w:p w:rsidR="00956CA0" w:rsidRPr="00511212" w:rsidRDefault="00956CA0" w:rsidP="00511212">
      <w:pPr>
        <w:pStyle w:val="ConsPlusNormal"/>
        <w:spacing w:line="276" w:lineRule="auto"/>
        <w:ind w:firstLine="709"/>
        <w:jc w:val="both"/>
        <w:rPr>
          <w:rFonts w:ascii="Times New Roman" w:hAnsi="Times New Roman" w:cs="Times New Roman"/>
          <w:sz w:val="28"/>
          <w:szCs w:val="28"/>
        </w:rPr>
      </w:pPr>
    </w:p>
    <w:p w:rsidR="00956CA0" w:rsidRPr="00511212" w:rsidRDefault="00956CA0" w:rsidP="00511212">
      <w:pPr>
        <w:pStyle w:val="ConsPlusTitle"/>
        <w:spacing w:line="276" w:lineRule="auto"/>
        <w:ind w:firstLine="709"/>
        <w:jc w:val="center"/>
        <w:outlineLvl w:val="1"/>
        <w:rPr>
          <w:rFonts w:ascii="Times New Roman" w:hAnsi="Times New Roman" w:cs="Times New Roman"/>
          <w:sz w:val="28"/>
          <w:szCs w:val="28"/>
        </w:rPr>
      </w:pPr>
      <w:bookmarkStart w:id="12" w:name="P204"/>
      <w:bookmarkEnd w:id="12"/>
      <w:r w:rsidRPr="00511212">
        <w:rPr>
          <w:rFonts w:ascii="Times New Roman" w:hAnsi="Times New Roman" w:cs="Times New Roman"/>
          <w:sz w:val="28"/>
          <w:szCs w:val="28"/>
        </w:rPr>
        <w:t>3. Требования к отчетности</w:t>
      </w:r>
    </w:p>
    <w:p w:rsidR="00956CA0" w:rsidRPr="00511212" w:rsidRDefault="00956CA0" w:rsidP="00511212">
      <w:pPr>
        <w:pStyle w:val="ConsPlusNormal"/>
        <w:spacing w:line="276" w:lineRule="auto"/>
        <w:ind w:firstLine="709"/>
        <w:jc w:val="both"/>
        <w:rPr>
          <w:rFonts w:ascii="Times New Roman" w:hAnsi="Times New Roman" w:cs="Times New Roman"/>
          <w:sz w:val="28"/>
          <w:szCs w:val="28"/>
        </w:rPr>
      </w:pPr>
    </w:p>
    <w:p w:rsidR="00956CA0" w:rsidRPr="00511212" w:rsidRDefault="00956CA0" w:rsidP="00511212">
      <w:pPr>
        <w:pStyle w:val="ConsPlusNormal"/>
        <w:spacing w:line="276" w:lineRule="auto"/>
        <w:ind w:firstLine="709"/>
        <w:jc w:val="both"/>
        <w:rPr>
          <w:rFonts w:ascii="Times New Roman" w:hAnsi="Times New Roman" w:cs="Times New Roman"/>
          <w:sz w:val="28"/>
          <w:szCs w:val="28"/>
        </w:rPr>
      </w:pPr>
      <w:bookmarkStart w:id="13" w:name="P206"/>
      <w:bookmarkEnd w:id="13"/>
      <w:r w:rsidRPr="00511212">
        <w:rPr>
          <w:rFonts w:ascii="Times New Roman" w:hAnsi="Times New Roman" w:cs="Times New Roman"/>
          <w:sz w:val="28"/>
          <w:szCs w:val="28"/>
        </w:rPr>
        <w:t xml:space="preserve">3.1. </w:t>
      </w:r>
      <w:proofErr w:type="spellStart"/>
      <w:r w:rsidRPr="00511212">
        <w:rPr>
          <w:rFonts w:ascii="Times New Roman" w:hAnsi="Times New Roman" w:cs="Times New Roman"/>
          <w:sz w:val="28"/>
          <w:szCs w:val="28"/>
        </w:rPr>
        <w:t>Грантополучатель</w:t>
      </w:r>
      <w:proofErr w:type="spellEnd"/>
      <w:r w:rsidRPr="00511212">
        <w:rPr>
          <w:rFonts w:ascii="Times New Roman" w:hAnsi="Times New Roman" w:cs="Times New Roman"/>
          <w:sz w:val="28"/>
          <w:szCs w:val="28"/>
        </w:rPr>
        <w:t xml:space="preserve"> представляет в Департамент следующие отчеты:</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bookmarkStart w:id="14" w:name="P207"/>
      <w:bookmarkEnd w:id="14"/>
      <w:r w:rsidRPr="00511212">
        <w:rPr>
          <w:rFonts w:ascii="Times New Roman" w:hAnsi="Times New Roman" w:cs="Times New Roman"/>
          <w:sz w:val="28"/>
          <w:szCs w:val="28"/>
        </w:rPr>
        <w:t xml:space="preserve">3.1.1. </w:t>
      </w:r>
      <w:proofErr w:type="gramStart"/>
      <w:r w:rsidR="000C32E2" w:rsidRPr="00511212">
        <w:rPr>
          <w:rFonts w:ascii="Times New Roman" w:hAnsi="Times New Roman" w:cs="Times New Roman"/>
          <w:sz w:val="28"/>
          <w:szCs w:val="28"/>
        </w:rPr>
        <w:t xml:space="preserve">Отчет о расходовании средств гранта по форме согласно приложению 8 к настоящему Порядку в течение срока расходования гранта за каждое полугодие финансового года (по состоянию на 1 января и 1 июля года, следующего за годом предоставления гранта, на 1 января второго года, следующего за годом предоставления гранта) в срок не позднее 20 рабочего </w:t>
      </w:r>
      <w:r w:rsidR="000C32E2" w:rsidRPr="00511212">
        <w:rPr>
          <w:rFonts w:ascii="Times New Roman" w:hAnsi="Times New Roman" w:cs="Times New Roman"/>
          <w:sz w:val="28"/>
          <w:szCs w:val="28"/>
        </w:rPr>
        <w:lastRenderedPageBreak/>
        <w:t>дня месяца, следующего за отчетным периодом, с</w:t>
      </w:r>
      <w:proofErr w:type="gramEnd"/>
      <w:r w:rsidR="000C32E2" w:rsidRPr="00511212">
        <w:rPr>
          <w:rFonts w:ascii="Times New Roman" w:hAnsi="Times New Roman" w:cs="Times New Roman"/>
          <w:sz w:val="28"/>
          <w:szCs w:val="28"/>
        </w:rPr>
        <w:t xml:space="preserve"> нарастающим итогом.</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К отчету о расходовании сре</w:t>
      </w:r>
      <w:proofErr w:type="gramStart"/>
      <w:r w:rsidRPr="00511212">
        <w:rPr>
          <w:rFonts w:ascii="Times New Roman" w:hAnsi="Times New Roman" w:cs="Times New Roman"/>
          <w:sz w:val="28"/>
          <w:szCs w:val="28"/>
        </w:rPr>
        <w:t>дств гр</w:t>
      </w:r>
      <w:proofErr w:type="gramEnd"/>
      <w:r w:rsidRPr="00511212">
        <w:rPr>
          <w:rFonts w:ascii="Times New Roman" w:hAnsi="Times New Roman" w:cs="Times New Roman"/>
          <w:sz w:val="28"/>
          <w:szCs w:val="28"/>
        </w:rPr>
        <w:t>анта прилагаются следующие документы (за отчетный период):</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1) опись представленных документов;</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2)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проверок соблюдения ими порядка и условий</w:t>
      </w:r>
      <w:proofErr w:type="gramEnd"/>
      <w:r w:rsidRPr="00511212">
        <w:rPr>
          <w:rFonts w:ascii="Times New Roman" w:hAnsi="Times New Roman" w:cs="Times New Roman"/>
          <w:sz w:val="28"/>
          <w:szCs w:val="28"/>
        </w:rPr>
        <w:t xml:space="preserve"> </w:t>
      </w:r>
      <w:proofErr w:type="gramStart"/>
      <w:r w:rsidRPr="00511212">
        <w:rPr>
          <w:rFonts w:ascii="Times New Roman" w:hAnsi="Times New Roman" w:cs="Times New Roman"/>
          <w:sz w:val="28"/>
          <w:szCs w:val="28"/>
        </w:rPr>
        <w:t xml:space="preserve">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r:id="rId21">
        <w:r w:rsidRPr="00511212">
          <w:rPr>
            <w:rFonts w:ascii="Times New Roman" w:hAnsi="Times New Roman" w:cs="Times New Roman"/>
            <w:sz w:val="28"/>
            <w:szCs w:val="28"/>
          </w:rPr>
          <w:t>статьями 268.1</w:t>
        </w:r>
      </w:hyperlink>
      <w:r w:rsidRPr="00511212">
        <w:rPr>
          <w:rFonts w:ascii="Times New Roman" w:hAnsi="Times New Roman" w:cs="Times New Roman"/>
          <w:sz w:val="28"/>
          <w:szCs w:val="28"/>
        </w:rPr>
        <w:t xml:space="preserve"> и </w:t>
      </w:r>
      <w:hyperlink r:id="rId22">
        <w:r w:rsidRPr="00511212">
          <w:rPr>
            <w:rFonts w:ascii="Times New Roman" w:hAnsi="Times New Roman" w:cs="Times New Roman"/>
            <w:sz w:val="28"/>
            <w:szCs w:val="28"/>
          </w:rPr>
          <w:t>269.2</w:t>
        </w:r>
      </w:hyperlink>
      <w:r w:rsidRPr="00511212">
        <w:rPr>
          <w:rFonts w:ascii="Times New Roman" w:hAnsi="Times New Roman" w:cs="Times New Roman"/>
          <w:sz w:val="28"/>
          <w:szCs w:val="28"/>
        </w:rPr>
        <w:t xml:space="preserve"> Бюджетного кодекса Российской Федерации (в случае если согласие на проведение проверок не включено в качестве условия в договоры, предоставляемые в целях подтверждения целевого использования средств гранта);</w:t>
      </w:r>
      <w:proofErr w:type="gramEnd"/>
    </w:p>
    <w:p w:rsidR="00956CA0" w:rsidRPr="00511212" w:rsidRDefault="00956CA0" w:rsidP="00511212">
      <w:pPr>
        <w:pStyle w:val="ConsPlusNormal"/>
        <w:spacing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(пп. 2 в ред. </w:t>
      </w:r>
      <w:hyperlink r:id="rId23">
        <w:r w:rsidRPr="00511212">
          <w:rPr>
            <w:rFonts w:ascii="Times New Roman" w:hAnsi="Times New Roman" w:cs="Times New Roman"/>
            <w:sz w:val="28"/>
            <w:szCs w:val="28"/>
          </w:rPr>
          <w:t>постановления</w:t>
        </w:r>
      </w:hyperlink>
      <w:r w:rsidRPr="00511212">
        <w:rPr>
          <w:rFonts w:ascii="Times New Roman" w:hAnsi="Times New Roman" w:cs="Times New Roman"/>
          <w:sz w:val="28"/>
          <w:szCs w:val="28"/>
        </w:rPr>
        <w:t xml:space="preserve"> Правительства Вологодской области от 24.01.2022 № 90)</w:t>
      </w:r>
    </w:p>
    <w:p w:rsidR="000C32E2" w:rsidRPr="00511212" w:rsidRDefault="00956CA0" w:rsidP="00511212">
      <w:pPr>
        <w:pStyle w:val="ConsPlusNormal"/>
        <w:spacing w:before="200" w:line="276" w:lineRule="auto"/>
        <w:ind w:firstLine="709"/>
        <w:jc w:val="both"/>
        <w:rPr>
          <w:rFonts w:ascii="Times New Roman" w:hAnsi="Times New Roman" w:cs="Times New Roman"/>
          <w:sz w:val="28"/>
          <w:szCs w:val="28"/>
        </w:rPr>
      </w:pPr>
      <w:bookmarkStart w:id="15" w:name="P212"/>
      <w:bookmarkEnd w:id="15"/>
      <w:r w:rsidRPr="00511212">
        <w:rPr>
          <w:rFonts w:ascii="Times New Roman" w:hAnsi="Times New Roman" w:cs="Times New Roman"/>
          <w:sz w:val="28"/>
          <w:szCs w:val="28"/>
        </w:rPr>
        <w:t xml:space="preserve">3) </w:t>
      </w:r>
      <w:r w:rsidR="000C32E2" w:rsidRPr="00511212">
        <w:rPr>
          <w:rFonts w:ascii="Times New Roman" w:hAnsi="Times New Roman" w:cs="Times New Roman"/>
          <w:sz w:val="28"/>
          <w:szCs w:val="28"/>
        </w:rPr>
        <w:t xml:space="preserve">заверенные копии документов, подтверждающие целевое использование средств гранта в отчетном </w:t>
      </w:r>
      <w:proofErr w:type="gramStart"/>
      <w:r w:rsidR="000C32E2" w:rsidRPr="00511212">
        <w:rPr>
          <w:rFonts w:ascii="Times New Roman" w:hAnsi="Times New Roman" w:cs="Times New Roman"/>
          <w:sz w:val="28"/>
          <w:szCs w:val="28"/>
        </w:rPr>
        <w:t>периоде</w:t>
      </w:r>
      <w:proofErr w:type="gramEnd"/>
      <w:r w:rsidR="000C32E2" w:rsidRPr="00511212">
        <w:rPr>
          <w:rFonts w:ascii="Times New Roman" w:hAnsi="Times New Roman" w:cs="Times New Roman"/>
          <w:sz w:val="28"/>
          <w:szCs w:val="28"/>
        </w:rPr>
        <w:t>. Целевое расходование сре</w:t>
      </w:r>
      <w:proofErr w:type="gramStart"/>
      <w:r w:rsidR="000C32E2" w:rsidRPr="00511212">
        <w:rPr>
          <w:rFonts w:ascii="Times New Roman" w:hAnsi="Times New Roman" w:cs="Times New Roman"/>
          <w:sz w:val="28"/>
          <w:szCs w:val="28"/>
        </w:rPr>
        <w:t>дств гр</w:t>
      </w:r>
      <w:proofErr w:type="gramEnd"/>
      <w:r w:rsidR="000C32E2" w:rsidRPr="00511212">
        <w:rPr>
          <w:rFonts w:ascii="Times New Roman" w:hAnsi="Times New Roman" w:cs="Times New Roman"/>
          <w:sz w:val="28"/>
          <w:szCs w:val="28"/>
        </w:rPr>
        <w:t xml:space="preserve">анта подтверждается представлением в Департамент следующих документов, заверенных </w:t>
      </w:r>
      <w:proofErr w:type="spellStart"/>
      <w:r w:rsidR="000C32E2" w:rsidRPr="00511212">
        <w:rPr>
          <w:rFonts w:ascii="Times New Roman" w:hAnsi="Times New Roman" w:cs="Times New Roman"/>
          <w:sz w:val="28"/>
          <w:szCs w:val="28"/>
        </w:rPr>
        <w:t>грантополучателем</w:t>
      </w:r>
      <w:proofErr w:type="spellEnd"/>
      <w:r w:rsidR="000C32E2" w:rsidRPr="00511212">
        <w:rPr>
          <w:rFonts w:ascii="Times New Roman" w:hAnsi="Times New Roman" w:cs="Times New Roman"/>
          <w:sz w:val="28"/>
          <w:szCs w:val="28"/>
        </w:rPr>
        <w:t xml:space="preserve">: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на аренду нежилого помещения: копии договоров аренды, копии актов приема-передачи нежилого помещения, копии платежных документов, подтверждающих оплату;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 xml:space="preserve">на ремонт нежилого помещения, включая приобретение строительных материалов, оборудования, необходимого для ремонта помещения: копии договоров на выполнение работ, копии актов о приемке выполненных работ (оказанных услуг), копии договоров на приобретение строительных материалов, оборудования, копии документов, подтверждающих оплату выполненных работ (оказанных услуг), приобретенных строительных материалов, оборудования, копии документов, подтверждающих передачу товаров по договорам; </w:t>
      </w:r>
      <w:proofErr w:type="gramEnd"/>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lastRenderedPageBreak/>
        <w:t xml:space="preserve">на аренду и (или) приобретение оргтехники, оборудования (в том числе инвентаря, мебели): копии договоров аренды и (или) договоров на приобретение оргтехники, оборудования, в том числе инвентаря, мебели, копии документов, подтверждающих оплату по договорам, копии документов, подтверждающих передачу товаров по договорам;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на выплату по передаче прав на франшизу (паушальный платеж): копия договора коммерческой концессии, копии документов, подтверждающих осуществление выплат по передаче прав на франшизу;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на технологическое присоединение к объектам инженерной инфраструктуры (электрические сети, газоснабжение, водоснабжение, водоотведение, теплоснабжение): копии договоров на технологическое присоединение, копии актов о приемке выполненных работ (оказанных услуг), копии документов, подтверждающих оплату выполненных работ (оказанных услуг);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 xml:space="preserve">на оплату коммунальных услуг и услуг электроснабжения: копии договоров, в соответствии с которыми осуществляется оплата коммунальных услуг или услуги электроснабжения (в том числе договоры аренды, договоры на возмещение расходов и иные договоры, на основании которых оплачиваются коммунальные услуги (возмещаются расходы на оплату коммунальных услуг) собственникам, арендаторам, законным владельцам помещений),  копии документов, подтверждающих оплату оказанных услуг; </w:t>
      </w:r>
      <w:proofErr w:type="gramEnd"/>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на оформление результатов интеллектуальной деятельности: копии документов, подтверждающих регистрацию результатов интеллектуальной деятельности, копии документов, подтверждающих уплату госпошлины за регистрацию результатов интеллектуальной деятельности, копии договоров на оказание услуг, связанных с оформлением результатов интеллектуальной деятельности, копии актов о приемке выполненных работ (оказанных услуг), копии документов, подтверждающих оплату оказанных услуг;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на приобретение основных средств (за исключением приобретения зданий, сооружений, земельных участков, автомобилей): копии договоров о приобретении основных средств, копии документов, подтверждающих передачу товаров по договорам, копии документов, подтверждающих оплату по договорам;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 xml:space="preserve">на переоборудование транспортных средств для перевозки маломобильных групп населения, в том числе инвалидов: копии договоров на выполнение работ (оказание услуг) по переоборудованию транспортных </w:t>
      </w:r>
      <w:r w:rsidRPr="00511212">
        <w:rPr>
          <w:rFonts w:ascii="Times New Roman" w:hAnsi="Times New Roman" w:cs="Times New Roman"/>
          <w:sz w:val="28"/>
          <w:szCs w:val="28"/>
        </w:rPr>
        <w:lastRenderedPageBreak/>
        <w:t xml:space="preserve">средств, копии актов о приемке выполненных работ (оказанных услуг), копии договоров на приобретение оборудования, копии документов, подтверждающих оплату выполненных работ (оказанных услуг), приобретение оборудования, копии документов, подтверждающие передачу приобретенных товаров по договорам; </w:t>
      </w:r>
      <w:proofErr w:type="gramEnd"/>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на оплату услуг связи, в том числе информационно-телекоммуникационной сети «Интернет»: копии договоров об оказании услуг связи, копии актов о приемке выполненных работ (оказанных услуг), копии документов, подтверждающих оплату оказанных услуг;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на оплату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 копии договоров на выполнение работ (оказание услуг), копии актов о приемке выполненных работ</w:t>
      </w:r>
      <w:proofErr w:type="gramEnd"/>
      <w:r w:rsidRPr="00511212">
        <w:rPr>
          <w:rFonts w:ascii="Times New Roman" w:hAnsi="Times New Roman" w:cs="Times New Roman"/>
          <w:sz w:val="28"/>
          <w:szCs w:val="28"/>
        </w:rPr>
        <w:t xml:space="preserve"> (оказанных услуг), копии документов, подтверждающих оплату выполненных работ (оказанных услуг);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на приобретение программного обеспечения и </w:t>
      </w:r>
      <w:proofErr w:type="gramStart"/>
      <w:r w:rsidRPr="00511212">
        <w:rPr>
          <w:rFonts w:ascii="Times New Roman" w:hAnsi="Times New Roman" w:cs="Times New Roman"/>
          <w:sz w:val="28"/>
          <w:szCs w:val="28"/>
        </w:rPr>
        <w:t>неисключительных</w:t>
      </w:r>
      <w:proofErr w:type="gramEnd"/>
      <w:r w:rsidRPr="00511212">
        <w:rPr>
          <w:rFonts w:ascii="Times New Roman" w:hAnsi="Times New Roman" w:cs="Times New Roman"/>
          <w:sz w:val="28"/>
          <w:szCs w:val="28"/>
        </w:rPr>
        <w:t xml:space="preserve">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копии договоров на приобретение программного обеспечения и неисключительных прав на программное обеспечение, выполнение работ (оказания услуг), копии актов о приемке выполненных работ (оказанных услуг), копии документов, подтверждающих передачу программного обеспечения и неисключительных прав на программное обеспечение по договорам, копии документов, подтверждающих оплату по договорам;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на приобретение сырья, расходных материалов, необходимых для производства продукции и оказания услуг: копии договоров о приобретении сырья, расходных материалов, копии документов, подтверждающих оплату по договорам, копии документов, подтверждающих передачу товаров по договорам;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 xml:space="preserve">на расходы, связанные с реализацией проекта в сфере социального </w:t>
      </w:r>
      <w:r w:rsidRPr="00511212">
        <w:rPr>
          <w:rFonts w:ascii="Times New Roman" w:hAnsi="Times New Roman" w:cs="Times New Roman"/>
          <w:sz w:val="28"/>
          <w:szCs w:val="28"/>
        </w:rPr>
        <w:lastRenderedPageBreak/>
        <w:t>предпринимательства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511212">
        <w:rPr>
          <w:rFonts w:ascii="Times New Roman" w:hAnsi="Times New Roman" w:cs="Times New Roman"/>
          <w:sz w:val="28"/>
          <w:szCs w:val="28"/>
        </w:rPr>
        <w:t>абилитации</w:t>
      </w:r>
      <w:proofErr w:type="spellEnd"/>
      <w:r w:rsidRPr="00511212">
        <w:rPr>
          <w:rFonts w:ascii="Times New Roman" w:hAnsi="Times New Roman" w:cs="Times New Roman"/>
          <w:sz w:val="28"/>
          <w:szCs w:val="28"/>
        </w:rPr>
        <w:t>) инвалидов»: копии договоров о приобретении комплектующих изделий, протезно-ортопедических изделий, программного обеспечения, а также технических средств, которые могут быть использованы исключительно для</w:t>
      </w:r>
      <w:proofErr w:type="gramEnd"/>
      <w:r w:rsidRPr="00511212">
        <w:rPr>
          <w:rFonts w:ascii="Times New Roman" w:hAnsi="Times New Roman" w:cs="Times New Roman"/>
          <w:sz w:val="28"/>
          <w:szCs w:val="28"/>
        </w:rPr>
        <w:t xml:space="preserve"> профилактики инвалидности или реабилитации (</w:t>
      </w:r>
      <w:proofErr w:type="spellStart"/>
      <w:r w:rsidRPr="00511212">
        <w:rPr>
          <w:rFonts w:ascii="Times New Roman" w:hAnsi="Times New Roman" w:cs="Times New Roman"/>
          <w:sz w:val="28"/>
          <w:szCs w:val="28"/>
        </w:rPr>
        <w:t>абилитации</w:t>
      </w:r>
      <w:proofErr w:type="spellEnd"/>
      <w:r w:rsidRPr="00511212">
        <w:rPr>
          <w:rFonts w:ascii="Times New Roman" w:hAnsi="Times New Roman" w:cs="Times New Roman"/>
          <w:sz w:val="28"/>
          <w:szCs w:val="28"/>
        </w:rPr>
        <w:t xml:space="preserve">) инвалидов, копии документов, подтверждающих передачу товаров по договорам, копии документов, подтверждающих оплату по договорам; </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на уплату первого взноса (аванса) при </w:t>
      </w:r>
      <w:proofErr w:type="gramStart"/>
      <w:r w:rsidRPr="00511212">
        <w:rPr>
          <w:rFonts w:ascii="Times New Roman" w:hAnsi="Times New Roman" w:cs="Times New Roman"/>
          <w:sz w:val="28"/>
          <w:szCs w:val="28"/>
        </w:rPr>
        <w:t>заключении</w:t>
      </w:r>
      <w:proofErr w:type="gramEnd"/>
      <w:r w:rsidRPr="00511212">
        <w:rPr>
          <w:rFonts w:ascii="Times New Roman" w:hAnsi="Times New Roman" w:cs="Times New Roman"/>
          <w:sz w:val="28"/>
          <w:szCs w:val="28"/>
        </w:rPr>
        <w:t xml:space="preserve"> договора лизинга и (или) лизинговых платежей: копии договоров лизинга, копии документов, подтверждающих передачу товара по договору лизинга, копии платежных документов; </w:t>
      </w:r>
    </w:p>
    <w:p w:rsidR="00956CA0" w:rsidRPr="00511212" w:rsidRDefault="000C32E2"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на реализацию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 копии договоров на выполнение работ (оказание услуг), копии актов о приемке выполненных работ (оказанных услуг), копии документов, подтверждающих оплату выполненных работ (оказанных услуг), копии договоров о приобретении основных средств, расходных материалов, копии документов, подтверждающих оплату по договорам, копии документов, подтверждающих передачу товаров по договорам;</w:t>
      </w:r>
      <w:proofErr w:type="gramEnd"/>
    </w:p>
    <w:p w:rsidR="000C32E2"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3.1.2. </w:t>
      </w:r>
      <w:proofErr w:type="gramStart"/>
      <w:r w:rsidR="000C32E2" w:rsidRPr="00511212">
        <w:rPr>
          <w:rFonts w:ascii="Times New Roman" w:hAnsi="Times New Roman" w:cs="Times New Roman"/>
          <w:sz w:val="28"/>
          <w:szCs w:val="28"/>
        </w:rPr>
        <w:t>Отчет о расходовании средств, направленных на софинансирование расходов, связанных с реализацией проекта в сфере социального предпринимательства или проекта в сфере предпринимательской деятельности, по форме согласно приложению 9 к настоящему Порядку в течение срока расходования гранта за каждое полугодие финансового года (по состоянию на 1 января и  1 июля года, следующего за годом предоставления гранта, на 1 января второго года, следующего</w:t>
      </w:r>
      <w:proofErr w:type="gramEnd"/>
      <w:r w:rsidR="000C32E2" w:rsidRPr="00511212">
        <w:rPr>
          <w:rFonts w:ascii="Times New Roman" w:hAnsi="Times New Roman" w:cs="Times New Roman"/>
          <w:sz w:val="28"/>
          <w:szCs w:val="28"/>
        </w:rPr>
        <w:t xml:space="preserve"> за годом предоставления гранта) в срок не позднее 20 рабочего дня месяца, следующего за отчетным периодом, с нарастающим итогом.</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К отчету прилагаются следующие документы (за отчетный период):</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1) опись представленных документов;</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2) </w:t>
      </w:r>
      <w:r w:rsidR="000C32E2" w:rsidRPr="00511212">
        <w:rPr>
          <w:rFonts w:ascii="Times New Roman" w:hAnsi="Times New Roman" w:cs="Times New Roman"/>
          <w:sz w:val="28"/>
          <w:szCs w:val="28"/>
        </w:rPr>
        <w:t xml:space="preserve">заверенные копии документов, подтверждающих расходование </w:t>
      </w:r>
      <w:r w:rsidR="000C32E2" w:rsidRPr="00511212">
        <w:rPr>
          <w:rFonts w:ascii="Times New Roman" w:hAnsi="Times New Roman" w:cs="Times New Roman"/>
          <w:sz w:val="28"/>
          <w:szCs w:val="28"/>
        </w:rPr>
        <w:lastRenderedPageBreak/>
        <w:t>средств, направленных на софинансирование расходов, в соответствии с перечнем, указанным в подпункте 3 подпункта 3.1.1 настоящего пункта;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proofErr w:type="gramStart"/>
      <w:r w:rsidRPr="00511212">
        <w:rPr>
          <w:rFonts w:ascii="Times New Roman" w:hAnsi="Times New Roman" w:cs="Times New Roman"/>
          <w:sz w:val="28"/>
          <w:szCs w:val="28"/>
        </w:rPr>
        <w:t>3)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проверок соблюдения ими порядка и условий</w:t>
      </w:r>
      <w:proofErr w:type="gramEnd"/>
      <w:r w:rsidRPr="00511212">
        <w:rPr>
          <w:rFonts w:ascii="Times New Roman" w:hAnsi="Times New Roman" w:cs="Times New Roman"/>
          <w:sz w:val="28"/>
          <w:szCs w:val="28"/>
        </w:rPr>
        <w:t xml:space="preserve"> </w:t>
      </w:r>
      <w:proofErr w:type="gramStart"/>
      <w:r w:rsidRPr="00511212">
        <w:rPr>
          <w:rFonts w:ascii="Times New Roman" w:hAnsi="Times New Roman" w:cs="Times New Roman"/>
          <w:sz w:val="28"/>
          <w:szCs w:val="28"/>
        </w:rPr>
        <w:t xml:space="preserve">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r:id="rId24">
        <w:r w:rsidRPr="00511212">
          <w:rPr>
            <w:rFonts w:ascii="Times New Roman" w:hAnsi="Times New Roman" w:cs="Times New Roman"/>
            <w:sz w:val="28"/>
            <w:szCs w:val="28"/>
          </w:rPr>
          <w:t>статьями 268.1</w:t>
        </w:r>
      </w:hyperlink>
      <w:r w:rsidRPr="00511212">
        <w:rPr>
          <w:rFonts w:ascii="Times New Roman" w:hAnsi="Times New Roman" w:cs="Times New Roman"/>
          <w:sz w:val="28"/>
          <w:szCs w:val="28"/>
        </w:rPr>
        <w:t xml:space="preserve"> и </w:t>
      </w:r>
      <w:hyperlink r:id="rId25">
        <w:r w:rsidRPr="00511212">
          <w:rPr>
            <w:rFonts w:ascii="Times New Roman" w:hAnsi="Times New Roman" w:cs="Times New Roman"/>
            <w:sz w:val="28"/>
            <w:szCs w:val="28"/>
          </w:rPr>
          <w:t>269.2</w:t>
        </w:r>
      </w:hyperlink>
      <w:r w:rsidRPr="00511212">
        <w:rPr>
          <w:rFonts w:ascii="Times New Roman" w:hAnsi="Times New Roman" w:cs="Times New Roman"/>
          <w:sz w:val="28"/>
          <w:szCs w:val="28"/>
        </w:rPr>
        <w:t xml:space="preserve"> Бюджетного кодекса Российской Федерации (в случае если согласие проведение проверок не включено в качестве условия в договоры, представляемые в целях подтверждения расходования средств, направленных на софинансирование расходов);</w:t>
      </w:r>
      <w:proofErr w:type="gramEnd"/>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3.1.3. отчет о расходах, источником финансового обеспечения которых является грант, по форме в соответствии с заключенным Соглашением, ежеквартально по состоянию на 1 число месяца, следующего за отчетным кварталом, в срок не позднее 20 рабочего дня месяца, следующего за отчетным периодом. Отчет предоставляется </w:t>
      </w:r>
      <w:proofErr w:type="spellStart"/>
      <w:r w:rsidRPr="00511212">
        <w:rPr>
          <w:rFonts w:ascii="Times New Roman" w:hAnsi="Times New Roman" w:cs="Times New Roman"/>
          <w:sz w:val="28"/>
          <w:szCs w:val="28"/>
        </w:rPr>
        <w:t>грантополучателем</w:t>
      </w:r>
      <w:proofErr w:type="spellEnd"/>
      <w:r w:rsidRPr="00511212">
        <w:rPr>
          <w:rFonts w:ascii="Times New Roman" w:hAnsi="Times New Roman" w:cs="Times New Roman"/>
          <w:sz w:val="28"/>
          <w:szCs w:val="28"/>
        </w:rPr>
        <w:t xml:space="preserve"> за каждый отчетный </w:t>
      </w:r>
      <w:proofErr w:type="gramStart"/>
      <w:r w:rsidRPr="00511212">
        <w:rPr>
          <w:rFonts w:ascii="Times New Roman" w:hAnsi="Times New Roman" w:cs="Times New Roman"/>
          <w:sz w:val="28"/>
          <w:szCs w:val="28"/>
        </w:rPr>
        <w:t>квартал</w:t>
      </w:r>
      <w:proofErr w:type="gramEnd"/>
      <w:r w:rsidRPr="00511212">
        <w:rPr>
          <w:rFonts w:ascii="Times New Roman" w:hAnsi="Times New Roman" w:cs="Times New Roman"/>
          <w:sz w:val="28"/>
          <w:szCs w:val="28"/>
        </w:rPr>
        <w:t xml:space="preserve"> начиная с квартала, в котором получен грант, нарастающим итогом.</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3.1.4. отчет о достижении значений результата предоставления гранта, ежеквартально в течение 3 (трех лет), следующих за годом предоставления гранта, по форме в соответствии с заключенным Соглашением по состоянию на 1 число месяца, следующего за отчетным кварталом, в срок не позднее 20 рабочего дня месяца, следующего за отчетным кварталом.</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В </w:t>
      </w:r>
      <w:proofErr w:type="gramStart"/>
      <w:r w:rsidRPr="00511212">
        <w:rPr>
          <w:rFonts w:ascii="Times New Roman" w:hAnsi="Times New Roman" w:cs="Times New Roman"/>
          <w:sz w:val="28"/>
          <w:szCs w:val="28"/>
        </w:rPr>
        <w:t>случае</w:t>
      </w:r>
      <w:proofErr w:type="gramEnd"/>
      <w:r w:rsidRPr="00511212">
        <w:rPr>
          <w:rFonts w:ascii="Times New Roman" w:hAnsi="Times New Roman" w:cs="Times New Roman"/>
          <w:sz w:val="28"/>
          <w:szCs w:val="28"/>
        </w:rPr>
        <w:t xml:space="preserve"> прекращения деятельности, ликвидации </w:t>
      </w:r>
      <w:proofErr w:type="spellStart"/>
      <w:r w:rsidRPr="00511212">
        <w:rPr>
          <w:rFonts w:ascii="Times New Roman" w:hAnsi="Times New Roman" w:cs="Times New Roman"/>
          <w:sz w:val="28"/>
          <w:szCs w:val="28"/>
        </w:rPr>
        <w:t>грантополучателя</w:t>
      </w:r>
      <w:proofErr w:type="spellEnd"/>
      <w:r w:rsidRPr="00511212">
        <w:rPr>
          <w:rFonts w:ascii="Times New Roman" w:hAnsi="Times New Roman" w:cs="Times New Roman"/>
          <w:sz w:val="28"/>
          <w:szCs w:val="28"/>
        </w:rPr>
        <w:t xml:space="preserve">, введения процедуры банкротства в отношении </w:t>
      </w:r>
      <w:proofErr w:type="spellStart"/>
      <w:r w:rsidRPr="00511212">
        <w:rPr>
          <w:rFonts w:ascii="Times New Roman" w:hAnsi="Times New Roman" w:cs="Times New Roman"/>
          <w:sz w:val="28"/>
          <w:szCs w:val="28"/>
        </w:rPr>
        <w:t>грантополучателя</w:t>
      </w:r>
      <w:proofErr w:type="spellEnd"/>
      <w:r w:rsidRPr="00511212">
        <w:rPr>
          <w:rFonts w:ascii="Times New Roman" w:hAnsi="Times New Roman" w:cs="Times New Roman"/>
          <w:sz w:val="28"/>
          <w:szCs w:val="28"/>
        </w:rPr>
        <w:t xml:space="preserve"> он письменно уведомляет Департамент в срок не позднее 10 рабочих дней со дня принятия решения о прекращении деятельности (ликвидации) с указанием причин ее прекращения (ликвидации), введения процедуры банкротства.</w:t>
      </w:r>
    </w:p>
    <w:p w:rsidR="000C32E2" w:rsidRPr="00511212" w:rsidRDefault="000C32E2"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3.1.5. Информацию о финансово-экономических показателях своей </w:t>
      </w:r>
      <w:r w:rsidRPr="00511212">
        <w:rPr>
          <w:rFonts w:ascii="Times New Roman" w:hAnsi="Times New Roman" w:cs="Times New Roman"/>
          <w:sz w:val="28"/>
          <w:szCs w:val="28"/>
        </w:rPr>
        <w:lastRenderedPageBreak/>
        <w:t xml:space="preserve">деятельности, по форме согласно приложению 71 к настоящему Порядку, в срок до 30 апреля года, следующего за отчетным, в течение 3 лет, начиная с года, следующего за годом предоставления гранта (представляется </w:t>
      </w:r>
      <w:proofErr w:type="spellStart"/>
      <w:r w:rsidRPr="00511212">
        <w:rPr>
          <w:rFonts w:ascii="Times New Roman" w:hAnsi="Times New Roman" w:cs="Times New Roman"/>
          <w:sz w:val="28"/>
          <w:szCs w:val="28"/>
        </w:rPr>
        <w:t>грантополучателем</w:t>
      </w:r>
      <w:proofErr w:type="spellEnd"/>
      <w:r w:rsidRPr="00511212">
        <w:rPr>
          <w:rFonts w:ascii="Times New Roman" w:hAnsi="Times New Roman" w:cs="Times New Roman"/>
          <w:sz w:val="28"/>
          <w:szCs w:val="28"/>
        </w:rPr>
        <w:t>, являющимся молодым предпринимателем).</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3.2. Департамент в течение 30 рабочих дней со дня поступления отчетов рассматривает представленные документы на соответствие условиям предоставления гранта, на соответствие произведенных расходов перечню затрат, производит оценку на предмет выполнения результата и оформляет заключение о результатах рассмотрения.</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3.3. </w:t>
      </w:r>
      <w:proofErr w:type="gramStart"/>
      <w:r w:rsidRPr="00511212">
        <w:rPr>
          <w:rFonts w:ascii="Times New Roman" w:hAnsi="Times New Roman" w:cs="Times New Roman"/>
          <w:sz w:val="28"/>
          <w:szCs w:val="28"/>
        </w:rPr>
        <w:t xml:space="preserve">В случаях представления </w:t>
      </w:r>
      <w:proofErr w:type="spellStart"/>
      <w:r w:rsidRPr="00511212">
        <w:rPr>
          <w:rFonts w:ascii="Times New Roman" w:hAnsi="Times New Roman" w:cs="Times New Roman"/>
          <w:sz w:val="28"/>
          <w:szCs w:val="28"/>
        </w:rPr>
        <w:t>грантополучателем</w:t>
      </w:r>
      <w:proofErr w:type="spellEnd"/>
      <w:r w:rsidRPr="00511212">
        <w:rPr>
          <w:rFonts w:ascii="Times New Roman" w:hAnsi="Times New Roman" w:cs="Times New Roman"/>
          <w:sz w:val="28"/>
          <w:szCs w:val="28"/>
        </w:rPr>
        <w:t xml:space="preserve"> неполной или противоречивой информации в документах, указанных в </w:t>
      </w:r>
      <w:hyperlink w:anchor="P206">
        <w:r w:rsidRPr="00511212">
          <w:rPr>
            <w:rFonts w:ascii="Times New Roman" w:hAnsi="Times New Roman" w:cs="Times New Roman"/>
            <w:sz w:val="28"/>
            <w:szCs w:val="28"/>
          </w:rPr>
          <w:t>пункте 3.1</w:t>
        </w:r>
      </w:hyperlink>
      <w:r w:rsidRPr="00511212">
        <w:rPr>
          <w:rFonts w:ascii="Times New Roman" w:hAnsi="Times New Roman" w:cs="Times New Roman"/>
          <w:sz w:val="28"/>
          <w:szCs w:val="28"/>
        </w:rPr>
        <w:t xml:space="preserve"> настоящего раздела, Департамент запрашивает дополнительные сведения о соблюдении целей, условий, порядка предоставления гранта у </w:t>
      </w:r>
      <w:proofErr w:type="spellStart"/>
      <w:r w:rsidRPr="00511212">
        <w:rPr>
          <w:rFonts w:ascii="Times New Roman" w:hAnsi="Times New Roman" w:cs="Times New Roman"/>
          <w:sz w:val="28"/>
          <w:szCs w:val="28"/>
        </w:rPr>
        <w:t>грантополучателей</w:t>
      </w:r>
      <w:proofErr w:type="spellEnd"/>
      <w:r w:rsidRPr="00511212">
        <w:rPr>
          <w:rFonts w:ascii="Times New Roman" w:hAnsi="Times New Roman" w:cs="Times New Roman"/>
          <w:sz w:val="28"/>
          <w:szCs w:val="28"/>
        </w:rPr>
        <w:t xml:space="preserve"> для проверки представленной информации, которые </w:t>
      </w:r>
      <w:proofErr w:type="spellStart"/>
      <w:r w:rsidRPr="00511212">
        <w:rPr>
          <w:rFonts w:ascii="Times New Roman" w:hAnsi="Times New Roman" w:cs="Times New Roman"/>
          <w:sz w:val="28"/>
          <w:szCs w:val="28"/>
        </w:rPr>
        <w:t>грантополучатель</w:t>
      </w:r>
      <w:proofErr w:type="spellEnd"/>
      <w:r w:rsidRPr="00511212">
        <w:rPr>
          <w:rFonts w:ascii="Times New Roman" w:hAnsi="Times New Roman" w:cs="Times New Roman"/>
          <w:sz w:val="28"/>
          <w:szCs w:val="28"/>
        </w:rPr>
        <w:t xml:space="preserve"> обязан представить в Департамент в течение 10 рабочих дней со дня получения уведомления о выявленных несоответствиях.</w:t>
      </w:r>
      <w:proofErr w:type="gramEnd"/>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Департамент в письменном </w:t>
      </w:r>
      <w:proofErr w:type="gramStart"/>
      <w:r w:rsidRPr="00511212">
        <w:rPr>
          <w:rFonts w:ascii="Times New Roman" w:hAnsi="Times New Roman" w:cs="Times New Roman"/>
          <w:sz w:val="28"/>
          <w:szCs w:val="28"/>
        </w:rPr>
        <w:t>виде</w:t>
      </w:r>
      <w:proofErr w:type="gramEnd"/>
      <w:r w:rsidRPr="00511212">
        <w:rPr>
          <w:rFonts w:ascii="Times New Roman" w:hAnsi="Times New Roman" w:cs="Times New Roman"/>
          <w:sz w:val="28"/>
          <w:szCs w:val="28"/>
        </w:rPr>
        <w:t xml:space="preserve"> информирует </w:t>
      </w:r>
      <w:proofErr w:type="spellStart"/>
      <w:r w:rsidRPr="00511212">
        <w:rPr>
          <w:rFonts w:ascii="Times New Roman" w:hAnsi="Times New Roman" w:cs="Times New Roman"/>
          <w:sz w:val="28"/>
          <w:szCs w:val="28"/>
        </w:rPr>
        <w:t>грантополучателя</w:t>
      </w:r>
      <w:proofErr w:type="spellEnd"/>
      <w:r w:rsidRPr="00511212">
        <w:rPr>
          <w:rFonts w:ascii="Times New Roman" w:hAnsi="Times New Roman" w:cs="Times New Roman"/>
          <w:sz w:val="28"/>
          <w:szCs w:val="28"/>
        </w:rPr>
        <w:t xml:space="preserve"> о выявленных несоответствиях в течение 10 рабочих дней со дня окончания срока рассмотрения отчетов и документов, предусмотренных </w:t>
      </w:r>
      <w:hyperlink w:anchor="P206">
        <w:r w:rsidRPr="00511212">
          <w:rPr>
            <w:rFonts w:ascii="Times New Roman" w:hAnsi="Times New Roman" w:cs="Times New Roman"/>
            <w:sz w:val="28"/>
            <w:szCs w:val="28"/>
          </w:rPr>
          <w:t>пунктом 3.1</w:t>
        </w:r>
      </w:hyperlink>
      <w:r w:rsidRPr="00511212">
        <w:rPr>
          <w:rFonts w:ascii="Times New Roman" w:hAnsi="Times New Roman" w:cs="Times New Roman"/>
          <w:sz w:val="28"/>
          <w:szCs w:val="28"/>
        </w:rPr>
        <w:t xml:space="preserve"> настоящего раздела.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В течение 10 рабочих дней со дня получения уведомления о выявленных несоответствиях </w:t>
      </w:r>
      <w:proofErr w:type="spellStart"/>
      <w:r w:rsidRPr="00511212">
        <w:rPr>
          <w:rFonts w:ascii="Times New Roman" w:hAnsi="Times New Roman" w:cs="Times New Roman"/>
          <w:sz w:val="28"/>
          <w:szCs w:val="28"/>
        </w:rPr>
        <w:t>грантополучатель</w:t>
      </w:r>
      <w:proofErr w:type="spellEnd"/>
      <w:r w:rsidRPr="00511212">
        <w:rPr>
          <w:rFonts w:ascii="Times New Roman" w:hAnsi="Times New Roman" w:cs="Times New Roman"/>
          <w:sz w:val="28"/>
          <w:szCs w:val="28"/>
        </w:rPr>
        <w:t xml:space="preserve"> </w:t>
      </w:r>
      <w:proofErr w:type="gramStart"/>
      <w:r w:rsidRPr="00511212">
        <w:rPr>
          <w:rFonts w:ascii="Times New Roman" w:hAnsi="Times New Roman" w:cs="Times New Roman"/>
          <w:sz w:val="28"/>
          <w:szCs w:val="28"/>
        </w:rPr>
        <w:t>обязан</w:t>
      </w:r>
      <w:proofErr w:type="gramEnd"/>
      <w:r w:rsidRPr="00511212">
        <w:rPr>
          <w:rFonts w:ascii="Times New Roman" w:hAnsi="Times New Roman" w:cs="Times New Roman"/>
          <w:sz w:val="28"/>
          <w:szCs w:val="28"/>
        </w:rPr>
        <w:t xml:space="preserve"> представить в Департамент уточненные отчеты с приложением соответствующих документов.</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3.4. В </w:t>
      </w:r>
      <w:proofErr w:type="gramStart"/>
      <w:r w:rsidRPr="00511212">
        <w:rPr>
          <w:rFonts w:ascii="Times New Roman" w:hAnsi="Times New Roman" w:cs="Times New Roman"/>
          <w:sz w:val="28"/>
          <w:szCs w:val="28"/>
        </w:rPr>
        <w:t>случае</w:t>
      </w:r>
      <w:proofErr w:type="gramEnd"/>
      <w:r w:rsidRPr="00511212">
        <w:rPr>
          <w:rFonts w:ascii="Times New Roman" w:hAnsi="Times New Roman" w:cs="Times New Roman"/>
          <w:sz w:val="28"/>
          <w:szCs w:val="28"/>
        </w:rPr>
        <w:t xml:space="preserve"> непредставления </w:t>
      </w:r>
      <w:proofErr w:type="spellStart"/>
      <w:r w:rsidRPr="00511212">
        <w:rPr>
          <w:rFonts w:ascii="Times New Roman" w:hAnsi="Times New Roman" w:cs="Times New Roman"/>
          <w:sz w:val="28"/>
          <w:szCs w:val="28"/>
        </w:rPr>
        <w:t>грантополучателем</w:t>
      </w:r>
      <w:proofErr w:type="spellEnd"/>
      <w:r w:rsidRPr="00511212">
        <w:rPr>
          <w:rFonts w:ascii="Times New Roman" w:hAnsi="Times New Roman" w:cs="Times New Roman"/>
          <w:sz w:val="28"/>
          <w:szCs w:val="28"/>
        </w:rPr>
        <w:t xml:space="preserve"> документов в соответствии с настоящим разделом Департамент в течение 20 рабочих дней со дня истечения сроков представления документов запрашивает их у </w:t>
      </w:r>
      <w:proofErr w:type="spellStart"/>
      <w:r w:rsidRPr="00511212">
        <w:rPr>
          <w:rFonts w:ascii="Times New Roman" w:hAnsi="Times New Roman" w:cs="Times New Roman"/>
          <w:sz w:val="28"/>
          <w:szCs w:val="28"/>
        </w:rPr>
        <w:t>грантополучателя</w:t>
      </w:r>
      <w:proofErr w:type="spellEnd"/>
      <w:r w:rsidRPr="00511212">
        <w:rPr>
          <w:rFonts w:ascii="Times New Roman" w:hAnsi="Times New Roman" w:cs="Times New Roman"/>
          <w:sz w:val="28"/>
          <w:szCs w:val="28"/>
        </w:rPr>
        <w:t xml:space="preserve">. </w:t>
      </w:r>
      <w:proofErr w:type="spellStart"/>
      <w:r w:rsidRPr="00511212">
        <w:rPr>
          <w:rFonts w:ascii="Times New Roman" w:hAnsi="Times New Roman" w:cs="Times New Roman"/>
          <w:sz w:val="28"/>
          <w:szCs w:val="28"/>
        </w:rPr>
        <w:t>Грантополучатель</w:t>
      </w:r>
      <w:proofErr w:type="spellEnd"/>
      <w:r w:rsidRPr="00511212">
        <w:rPr>
          <w:rFonts w:ascii="Times New Roman" w:hAnsi="Times New Roman" w:cs="Times New Roman"/>
          <w:sz w:val="28"/>
          <w:szCs w:val="28"/>
        </w:rPr>
        <w:t xml:space="preserve"> </w:t>
      </w:r>
      <w:proofErr w:type="gramStart"/>
      <w:r w:rsidRPr="00511212">
        <w:rPr>
          <w:rFonts w:ascii="Times New Roman" w:hAnsi="Times New Roman" w:cs="Times New Roman"/>
          <w:sz w:val="28"/>
          <w:szCs w:val="28"/>
        </w:rPr>
        <w:t>обязан</w:t>
      </w:r>
      <w:proofErr w:type="gramEnd"/>
      <w:r w:rsidRPr="00511212">
        <w:rPr>
          <w:rFonts w:ascii="Times New Roman" w:hAnsi="Times New Roman" w:cs="Times New Roman"/>
          <w:sz w:val="28"/>
          <w:szCs w:val="28"/>
        </w:rPr>
        <w:t xml:space="preserve"> представить запрашиваемые документы в течение 10 рабочих дней со дня получения запроса.</w:t>
      </w:r>
    </w:p>
    <w:p w:rsidR="00956CA0" w:rsidRPr="00511212" w:rsidRDefault="00956CA0" w:rsidP="00511212">
      <w:pPr>
        <w:pStyle w:val="ConsPlusNormal"/>
        <w:spacing w:line="276" w:lineRule="auto"/>
        <w:ind w:firstLine="709"/>
        <w:jc w:val="both"/>
        <w:rPr>
          <w:rFonts w:ascii="Times New Roman" w:hAnsi="Times New Roman" w:cs="Times New Roman"/>
          <w:sz w:val="28"/>
          <w:szCs w:val="28"/>
        </w:rPr>
      </w:pPr>
    </w:p>
    <w:p w:rsidR="00956CA0" w:rsidRPr="00511212" w:rsidRDefault="00956CA0" w:rsidP="00511212">
      <w:pPr>
        <w:pStyle w:val="ConsPlusTitle"/>
        <w:spacing w:line="276" w:lineRule="auto"/>
        <w:ind w:firstLine="709"/>
        <w:jc w:val="center"/>
        <w:outlineLvl w:val="1"/>
        <w:rPr>
          <w:rFonts w:ascii="Times New Roman" w:hAnsi="Times New Roman" w:cs="Times New Roman"/>
          <w:sz w:val="28"/>
          <w:szCs w:val="28"/>
        </w:rPr>
      </w:pPr>
      <w:bookmarkStart w:id="16" w:name="P246"/>
      <w:bookmarkEnd w:id="16"/>
      <w:r w:rsidRPr="00511212">
        <w:rPr>
          <w:rFonts w:ascii="Times New Roman" w:hAnsi="Times New Roman" w:cs="Times New Roman"/>
          <w:sz w:val="28"/>
          <w:szCs w:val="28"/>
        </w:rPr>
        <w:t>4. Требования об осуществлении контроля (мониторинга)</w:t>
      </w:r>
    </w:p>
    <w:p w:rsidR="00956CA0" w:rsidRPr="00511212" w:rsidRDefault="00956CA0" w:rsidP="00511212">
      <w:pPr>
        <w:pStyle w:val="ConsPlusTitle"/>
        <w:spacing w:line="276" w:lineRule="auto"/>
        <w:ind w:firstLine="709"/>
        <w:jc w:val="center"/>
        <w:rPr>
          <w:rFonts w:ascii="Times New Roman" w:hAnsi="Times New Roman" w:cs="Times New Roman"/>
          <w:sz w:val="28"/>
          <w:szCs w:val="28"/>
        </w:rPr>
      </w:pPr>
      <w:r w:rsidRPr="00511212">
        <w:rPr>
          <w:rFonts w:ascii="Times New Roman" w:hAnsi="Times New Roman" w:cs="Times New Roman"/>
          <w:sz w:val="28"/>
          <w:szCs w:val="28"/>
        </w:rPr>
        <w:t>за соблюдением условий и порядка предоставления грантов</w:t>
      </w:r>
    </w:p>
    <w:p w:rsidR="00956CA0" w:rsidRPr="00511212" w:rsidRDefault="00956CA0" w:rsidP="00511212">
      <w:pPr>
        <w:pStyle w:val="ConsPlusTitle"/>
        <w:spacing w:line="276" w:lineRule="auto"/>
        <w:ind w:firstLine="709"/>
        <w:jc w:val="center"/>
        <w:rPr>
          <w:rFonts w:ascii="Times New Roman" w:hAnsi="Times New Roman" w:cs="Times New Roman"/>
          <w:sz w:val="28"/>
          <w:szCs w:val="28"/>
        </w:rPr>
      </w:pPr>
      <w:r w:rsidRPr="00511212">
        <w:rPr>
          <w:rFonts w:ascii="Times New Roman" w:hAnsi="Times New Roman" w:cs="Times New Roman"/>
          <w:sz w:val="28"/>
          <w:szCs w:val="28"/>
        </w:rPr>
        <w:t>и ответственности за их нарушение</w:t>
      </w:r>
    </w:p>
    <w:p w:rsidR="00956CA0" w:rsidRPr="00511212" w:rsidRDefault="00956CA0" w:rsidP="00511212">
      <w:pPr>
        <w:pStyle w:val="ConsPlusNormal"/>
        <w:spacing w:line="276" w:lineRule="auto"/>
        <w:ind w:firstLine="709"/>
        <w:jc w:val="both"/>
        <w:rPr>
          <w:rFonts w:ascii="Times New Roman" w:hAnsi="Times New Roman" w:cs="Times New Roman"/>
          <w:sz w:val="28"/>
          <w:szCs w:val="28"/>
        </w:rPr>
      </w:pPr>
    </w:p>
    <w:p w:rsidR="00956CA0" w:rsidRPr="00511212" w:rsidRDefault="00956CA0" w:rsidP="00511212">
      <w:pPr>
        <w:pStyle w:val="ConsPlusNormal"/>
        <w:spacing w:before="26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4.1. Департамент осуществляет проверки соблюдения порядка и условий предоставления субсидий, в том числе в части достижения </w:t>
      </w:r>
      <w:r w:rsidRPr="00511212">
        <w:rPr>
          <w:rFonts w:ascii="Times New Roman" w:hAnsi="Times New Roman" w:cs="Times New Roman"/>
          <w:sz w:val="28"/>
          <w:szCs w:val="28"/>
        </w:rPr>
        <w:lastRenderedPageBreak/>
        <w:t xml:space="preserve">результатов их предоставления, органы государственного финансового контроля осуществляют проверки в соответствии со </w:t>
      </w:r>
      <w:hyperlink r:id="rId26">
        <w:r w:rsidRPr="00511212">
          <w:rPr>
            <w:rFonts w:ascii="Times New Roman" w:hAnsi="Times New Roman" w:cs="Times New Roman"/>
            <w:sz w:val="28"/>
            <w:szCs w:val="28"/>
          </w:rPr>
          <w:t>статьями 2</w:t>
        </w:r>
        <w:r w:rsidR="000C32E2" w:rsidRPr="00511212">
          <w:rPr>
            <w:rFonts w:ascii="Times New Roman" w:hAnsi="Times New Roman" w:cs="Times New Roman"/>
            <w:sz w:val="28"/>
            <w:szCs w:val="28"/>
          </w:rPr>
          <w:t>68</w:t>
        </w:r>
        <w:r w:rsidRPr="00511212">
          <w:rPr>
            <w:rFonts w:ascii="Times New Roman" w:hAnsi="Times New Roman" w:cs="Times New Roman"/>
            <w:sz w:val="28"/>
            <w:szCs w:val="28"/>
          </w:rPr>
          <w:t>.1</w:t>
        </w:r>
      </w:hyperlink>
      <w:r w:rsidRPr="00511212">
        <w:rPr>
          <w:rFonts w:ascii="Times New Roman" w:hAnsi="Times New Roman" w:cs="Times New Roman"/>
          <w:sz w:val="28"/>
          <w:szCs w:val="28"/>
        </w:rPr>
        <w:t xml:space="preserve"> и </w:t>
      </w:r>
      <w:hyperlink r:id="rId27">
        <w:r w:rsidRPr="00511212">
          <w:rPr>
            <w:rFonts w:ascii="Times New Roman" w:hAnsi="Times New Roman" w:cs="Times New Roman"/>
            <w:sz w:val="28"/>
            <w:szCs w:val="28"/>
          </w:rPr>
          <w:t>269.2</w:t>
        </w:r>
      </w:hyperlink>
      <w:r w:rsidRPr="00511212">
        <w:rPr>
          <w:rFonts w:ascii="Times New Roman" w:hAnsi="Times New Roman" w:cs="Times New Roman"/>
          <w:sz w:val="28"/>
          <w:szCs w:val="28"/>
        </w:rPr>
        <w:t xml:space="preserve"> Бюджетного кодекса Российской Федерации (далее - проверки).</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Департамент проводит проверки по месту нахождения Департамента на основании документов, поступивших в Департамент от </w:t>
      </w:r>
      <w:proofErr w:type="spellStart"/>
      <w:r w:rsidRPr="00511212">
        <w:rPr>
          <w:rFonts w:ascii="Times New Roman" w:hAnsi="Times New Roman" w:cs="Times New Roman"/>
          <w:sz w:val="28"/>
          <w:szCs w:val="28"/>
        </w:rPr>
        <w:t>грантополучателей</w:t>
      </w:r>
      <w:proofErr w:type="spellEnd"/>
      <w:r w:rsidRPr="00511212">
        <w:rPr>
          <w:rFonts w:ascii="Times New Roman" w:hAnsi="Times New Roman" w:cs="Times New Roman"/>
          <w:sz w:val="28"/>
          <w:szCs w:val="28"/>
        </w:rPr>
        <w:t>.</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Департамент проводит проверки по месту нахождения </w:t>
      </w:r>
      <w:proofErr w:type="spellStart"/>
      <w:r w:rsidRPr="00511212">
        <w:rPr>
          <w:rFonts w:ascii="Times New Roman" w:hAnsi="Times New Roman" w:cs="Times New Roman"/>
          <w:sz w:val="28"/>
          <w:szCs w:val="28"/>
        </w:rPr>
        <w:t>грантополучателя</w:t>
      </w:r>
      <w:proofErr w:type="spellEnd"/>
      <w:r w:rsidRPr="00511212">
        <w:rPr>
          <w:rFonts w:ascii="Times New Roman" w:hAnsi="Times New Roman" w:cs="Times New Roman"/>
          <w:sz w:val="28"/>
          <w:szCs w:val="28"/>
        </w:rPr>
        <w:t xml:space="preserve"> или по месту нахождения Департамента на основании:</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поступившей в Департамент от правоохранительных органов, органов, уполномоченных на осуществление государственного контроля (надзора), муниципального контроля информации о выявленных фактах несоблюдения условий и порядка предоставления грантов </w:t>
      </w:r>
      <w:proofErr w:type="spellStart"/>
      <w:r w:rsidRPr="00511212">
        <w:rPr>
          <w:rFonts w:ascii="Times New Roman" w:hAnsi="Times New Roman" w:cs="Times New Roman"/>
          <w:sz w:val="28"/>
          <w:szCs w:val="28"/>
        </w:rPr>
        <w:t>грантополучателями</w:t>
      </w:r>
      <w:proofErr w:type="spellEnd"/>
      <w:r w:rsidRPr="00511212">
        <w:rPr>
          <w:rFonts w:ascii="Times New Roman" w:hAnsi="Times New Roman" w:cs="Times New Roman"/>
          <w:sz w:val="28"/>
          <w:szCs w:val="28"/>
        </w:rPr>
        <w:t>;</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выявленных Департаментом фактов несоблюдения условий и порядка предоставления грантов </w:t>
      </w:r>
      <w:proofErr w:type="spellStart"/>
      <w:r w:rsidRPr="00511212">
        <w:rPr>
          <w:rFonts w:ascii="Times New Roman" w:hAnsi="Times New Roman" w:cs="Times New Roman"/>
          <w:sz w:val="28"/>
          <w:szCs w:val="28"/>
        </w:rPr>
        <w:t>грантополучателями</w:t>
      </w:r>
      <w:proofErr w:type="spellEnd"/>
      <w:r w:rsidRPr="00511212">
        <w:rPr>
          <w:rFonts w:ascii="Times New Roman" w:hAnsi="Times New Roman" w:cs="Times New Roman"/>
          <w:sz w:val="28"/>
          <w:szCs w:val="28"/>
        </w:rPr>
        <w:t>.</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Проверки по месту нахождения </w:t>
      </w:r>
      <w:proofErr w:type="spellStart"/>
      <w:r w:rsidRPr="00511212">
        <w:rPr>
          <w:rFonts w:ascii="Times New Roman" w:hAnsi="Times New Roman" w:cs="Times New Roman"/>
          <w:sz w:val="28"/>
          <w:szCs w:val="28"/>
        </w:rPr>
        <w:t>грантополучателя</w:t>
      </w:r>
      <w:proofErr w:type="spellEnd"/>
      <w:r w:rsidRPr="00511212">
        <w:rPr>
          <w:rFonts w:ascii="Times New Roman" w:hAnsi="Times New Roman" w:cs="Times New Roman"/>
          <w:sz w:val="28"/>
          <w:szCs w:val="28"/>
        </w:rPr>
        <w:t xml:space="preserve"> осуществляются путем документального и фактического анализа операций, связанных с использованием гранта, произведенных </w:t>
      </w:r>
      <w:proofErr w:type="spellStart"/>
      <w:r w:rsidRPr="00511212">
        <w:rPr>
          <w:rFonts w:ascii="Times New Roman" w:hAnsi="Times New Roman" w:cs="Times New Roman"/>
          <w:sz w:val="28"/>
          <w:szCs w:val="28"/>
        </w:rPr>
        <w:t>грантополучателем</w:t>
      </w:r>
      <w:proofErr w:type="spellEnd"/>
      <w:r w:rsidRPr="00511212">
        <w:rPr>
          <w:rFonts w:ascii="Times New Roman" w:hAnsi="Times New Roman" w:cs="Times New Roman"/>
          <w:sz w:val="28"/>
          <w:szCs w:val="28"/>
        </w:rPr>
        <w:t>.</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Период, в </w:t>
      </w:r>
      <w:proofErr w:type="gramStart"/>
      <w:r w:rsidRPr="00511212">
        <w:rPr>
          <w:rFonts w:ascii="Times New Roman" w:hAnsi="Times New Roman" w:cs="Times New Roman"/>
          <w:sz w:val="28"/>
          <w:szCs w:val="28"/>
        </w:rPr>
        <w:t>котором</w:t>
      </w:r>
      <w:proofErr w:type="gramEnd"/>
      <w:r w:rsidRPr="00511212">
        <w:rPr>
          <w:rFonts w:ascii="Times New Roman" w:hAnsi="Times New Roman" w:cs="Times New Roman"/>
          <w:sz w:val="28"/>
          <w:szCs w:val="28"/>
        </w:rPr>
        <w:t xml:space="preserve"> Департамент проводит проверки соблюдения </w:t>
      </w:r>
      <w:proofErr w:type="spellStart"/>
      <w:r w:rsidRPr="00511212">
        <w:rPr>
          <w:rFonts w:ascii="Times New Roman" w:hAnsi="Times New Roman" w:cs="Times New Roman"/>
          <w:sz w:val="28"/>
          <w:szCs w:val="28"/>
        </w:rPr>
        <w:t>грантополучателем</w:t>
      </w:r>
      <w:proofErr w:type="spellEnd"/>
      <w:r w:rsidRPr="00511212">
        <w:rPr>
          <w:rFonts w:ascii="Times New Roman" w:hAnsi="Times New Roman" w:cs="Times New Roman"/>
          <w:sz w:val="28"/>
          <w:szCs w:val="28"/>
        </w:rPr>
        <w:t xml:space="preserve"> условий и порядка предоставления гранта, составляет 4 (четыре) года со дня заключения Соглашения.</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Департамент в течение 3 (трех) лет </w:t>
      </w:r>
      <w:proofErr w:type="gramStart"/>
      <w:r w:rsidRPr="00511212">
        <w:rPr>
          <w:rFonts w:ascii="Times New Roman" w:hAnsi="Times New Roman" w:cs="Times New Roman"/>
          <w:sz w:val="28"/>
          <w:szCs w:val="28"/>
        </w:rPr>
        <w:t>с даты предоставления</w:t>
      </w:r>
      <w:proofErr w:type="gramEnd"/>
      <w:r w:rsidRPr="00511212">
        <w:rPr>
          <w:rFonts w:ascii="Times New Roman" w:hAnsi="Times New Roman" w:cs="Times New Roman"/>
          <w:sz w:val="28"/>
          <w:szCs w:val="28"/>
        </w:rPr>
        <w:t xml:space="preserve"> гранта осуществляет мониторинг деятельности </w:t>
      </w:r>
      <w:proofErr w:type="spellStart"/>
      <w:r w:rsidRPr="00511212">
        <w:rPr>
          <w:rFonts w:ascii="Times New Roman" w:hAnsi="Times New Roman" w:cs="Times New Roman"/>
          <w:sz w:val="28"/>
          <w:szCs w:val="28"/>
        </w:rPr>
        <w:t>грантополучателя</w:t>
      </w:r>
      <w:proofErr w:type="spellEnd"/>
      <w:r w:rsidRPr="00511212">
        <w:rPr>
          <w:rFonts w:ascii="Times New Roman" w:hAnsi="Times New Roman" w:cs="Times New Roman"/>
          <w:sz w:val="28"/>
          <w:szCs w:val="28"/>
        </w:rPr>
        <w:t xml:space="preserve"> и информирует Минэкономразвития России в случае прекращения его деятельности с указанием причин.</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bookmarkStart w:id="17" w:name="P263"/>
      <w:bookmarkEnd w:id="17"/>
      <w:r w:rsidRPr="00511212">
        <w:rPr>
          <w:rFonts w:ascii="Times New Roman" w:hAnsi="Times New Roman" w:cs="Times New Roman"/>
          <w:sz w:val="28"/>
          <w:szCs w:val="28"/>
        </w:rPr>
        <w:t xml:space="preserve">4.2. </w:t>
      </w:r>
      <w:proofErr w:type="gramStart"/>
      <w:r w:rsidRPr="00511212">
        <w:rPr>
          <w:rFonts w:ascii="Times New Roman" w:hAnsi="Times New Roman" w:cs="Times New Roman"/>
          <w:sz w:val="28"/>
          <w:szCs w:val="28"/>
        </w:rPr>
        <w:t>В случае использования средств (части средств) гранта на цели, не предусмотренные настоящим Порядком, и (или) с нарушением срока использования гранта и (или)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средства гранта подлежат возврату в размере средств, использованных на цели</w:t>
      </w:r>
      <w:proofErr w:type="gramEnd"/>
      <w:r w:rsidRPr="00511212">
        <w:rPr>
          <w:rFonts w:ascii="Times New Roman" w:hAnsi="Times New Roman" w:cs="Times New Roman"/>
          <w:sz w:val="28"/>
          <w:szCs w:val="28"/>
        </w:rPr>
        <w:t xml:space="preserve">, </w:t>
      </w:r>
      <w:proofErr w:type="gramStart"/>
      <w:r w:rsidRPr="00511212">
        <w:rPr>
          <w:rFonts w:ascii="Times New Roman" w:hAnsi="Times New Roman" w:cs="Times New Roman"/>
          <w:sz w:val="28"/>
          <w:szCs w:val="28"/>
        </w:rPr>
        <w:t xml:space="preserve">не предусмотренные настоящим Порядком, и (или) с нарушением срока использования гранта, и (или) в размере средств, израсходованных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511212">
        <w:rPr>
          <w:rFonts w:ascii="Times New Roman" w:hAnsi="Times New Roman" w:cs="Times New Roman"/>
          <w:sz w:val="28"/>
          <w:szCs w:val="28"/>
        </w:rPr>
        <w:lastRenderedPageBreak/>
        <w:t>высокотехнологичного импортного оборудования, сырья и комплектующих изделий.</w:t>
      </w:r>
      <w:proofErr w:type="gramEnd"/>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4.3. Не использованный в течение периода расходования гранта остаток сре</w:t>
      </w:r>
      <w:proofErr w:type="gramStart"/>
      <w:r w:rsidRPr="00511212">
        <w:rPr>
          <w:rFonts w:ascii="Times New Roman" w:hAnsi="Times New Roman" w:cs="Times New Roman"/>
          <w:sz w:val="28"/>
          <w:szCs w:val="28"/>
        </w:rPr>
        <w:t>дств гр</w:t>
      </w:r>
      <w:proofErr w:type="gramEnd"/>
      <w:r w:rsidRPr="00511212">
        <w:rPr>
          <w:rFonts w:ascii="Times New Roman" w:hAnsi="Times New Roman" w:cs="Times New Roman"/>
          <w:sz w:val="28"/>
          <w:szCs w:val="28"/>
        </w:rPr>
        <w:t>анта подлежит возврату в областной бюджет в период расходования гранта и (или) в течение 15 календарных дней со дня окончания срока расходования гранта.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bookmarkStart w:id="18" w:name="P265"/>
      <w:bookmarkEnd w:id="18"/>
      <w:r w:rsidRPr="00511212">
        <w:rPr>
          <w:rFonts w:ascii="Times New Roman" w:hAnsi="Times New Roman" w:cs="Times New Roman"/>
          <w:sz w:val="28"/>
          <w:szCs w:val="28"/>
        </w:rPr>
        <w:t xml:space="preserve">4.4. В </w:t>
      </w:r>
      <w:proofErr w:type="gramStart"/>
      <w:r w:rsidRPr="00511212">
        <w:rPr>
          <w:rFonts w:ascii="Times New Roman" w:hAnsi="Times New Roman" w:cs="Times New Roman"/>
          <w:sz w:val="28"/>
          <w:szCs w:val="28"/>
        </w:rPr>
        <w:t>случае</w:t>
      </w:r>
      <w:proofErr w:type="gramEnd"/>
      <w:r w:rsidRPr="00511212">
        <w:rPr>
          <w:rFonts w:ascii="Times New Roman" w:hAnsi="Times New Roman" w:cs="Times New Roman"/>
          <w:sz w:val="28"/>
          <w:szCs w:val="28"/>
        </w:rPr>
        <w:t xml:space="preserve"> невыполнения результата предоставления гранта, предусмотренного Соглашением, грант подлежит возврату в полном объеме.</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4.5. В </w:t>
      </w:r>
      <w:proofErr w:type="gramStart"/>
      <w:r w:rsidRPr="00511212">
        <w:rPr>
          <w:rFonts w:ascii="Times New Roman" w:hAnsi="Times New Roman" w:cs="Times New Roman"/>
          <w:sz w:val="28"/>
          <w:szCs w:val="28"/>
        </w:rPr>
        <w:t>случае</w:t>
      </w:r>
      <w:proofErr w:type="gramEnd"/>
      <w:r w:rsidRPr="00511212">
        <w:rPr>
          <w:rFonts w:ascii="Times New Roman" w:hAnsi="Times New Roman" w:cs="Times New Roman"/>
          <w:sz w:val="28"/>
          <w:szCs w:val="28"/>
        </w:rPr>
        <w:t xml:space="preserve"> </w:t>
      </w:r>
      <w:proofErr w:type="spellStart"/>
      <w:r w:rsidRPr="00511212">
        <w:rPr>
          <w:rFonts w:ascii="Times New Roman" w:hAnsi="Times New Roman" w:cs="Times New Roman"/>
          <w:sz w:val="28"/>
          <w:szCs w:val="28"/>
        </w:rPr>
        <w:t>недостижения</w:t>
      </w:r>
      <w:proofErr w:type="spellEnd"/>
      <w:r w:rsidRPr="00511212">
        <w:rPr>
          <w:rFonts w:ascii="Times New Roman" w:hAnsi="Times New Roman" w:cs="Times New Roman"/>
          <w:sz w:val="28"/>
          <w:szCs w:val="28"/>
        </w:rPr>
        <w:t xml:space="preserve"> результата предоставления гранта, предусмотренного Соглашением, к </w:t>
      </w:r>
      <w:proofErr w:type="spellStart"/>
      <w:r w:rsidRPr="00511212">
        <w:rPr>
          <w:rFonts w:ascii="Times New Roman" w:hAnsi="Times New Roman" w:cs="Times New Roman"/>
          <w:sz w:val="28"/>
          <w:szCs w:val="28"/>
        </w:rPr>
        <w:t>грантополучателю</w:t>
      </w:r>
      <w:proofErr w:type="spellEnd"/>
      <w:r w:rsidRPr="00511212">
        <w:rPr>
          <w:rFonts w:ascii="Times New Roman" w:hAnsi="Times New Roman" w:cs="Times New Roman"/>
          <w:sz w:val="28"/>
          <w:szCs w:val="28"/>
        </w:rPr>
        <w:t xml:space="preserve"> применяется штраф. Размер штрафа устанавливается в </w:t>
      </w:r>
      <w:proofErr w:type="gramStart"/>
      <w:r w:rsidRPr="00511212">
        <w:rPr>
          <w:rFonts w:ascii="Times New Roman" w:hAnsi="Times New Roman" w:cs="Times New Roman"/>
          <w:sz w:val="28"/>
          <w:szCs w:val="28"/>
        </w:rPr>
        <w:t>размере</w:t>
      </w:r>
      <w:proofErr w:type="gramEnd"/>
      <w:r w:rsidRPr="00511212">
        <w:rPr>
          <w:rFonts w:ascii="Times New Roman" w:hAnsi="Times New Roman" w:cs="Times New Roman"/>
          <w:sz w:val="28"/>
          <w:szCs w:val="28"/>
        </w:rPr>
        <w:t xml:space="preserve"> 0,1% от суммы, подлежащей возврату в соответствии с </w:t>
      </w:r>
      <w:hyperlink w:anchor="P265">
        <w:r w:rsidRPr="00511212">
          <w:rPr>
            <w:rFonts w:ascii="Times New Roman" w:hAnsi="Times New Roman" w:cs="Times New Roman"/>
            <w:sz w:val="28"/>
            <w:szCs w:val="28"/>
          </w:rPr>
          <w:t>пунктом 4.4</w:t>
        </w:r>
      </w:hyperlink>
      <w:r w:rsidRPr="00511212">
        <w:rPr>
          <w:rFonts w:ascii="Times New Roman" w:hAnsi="Times New Roman" w:cs="Times New Roman"/>
          <w:sz w:val="28"/>
          <w:szCs w:val="28"/>
        </w:rPr>
        <w:t xml:space="preserve"> настоящего Порядка.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4.6. Грант подлежит возврату в областной бюджет </w:t>
      </w:r>
      <w:proofErr w:type="spellStart"/>
      <w:r w:rsidRPr="00511212">
        <w:rPr>
          <w:rFonts w:ascii="Times New Roman" w:hAnsi="Times New Roman" w:cs="Times New Roman"/>
          <w:sz w:val="28"/>
          <w:szCs w:val="28"/>
        </w:rPr>
        <w:t>грантополучателем</w:t>
      </w:r>
      <w:proofErr w:type="spellEnd"/>
      <w:r w:rsidRPr="00511212">
        <w:rPr>
          <w:rFonts w:ascii="Times New Roman" w:hAnsi="Times New Roman" w:cs="Times New Roman"/>
          <w:sz w:val="28"/>
          <w:szCs w:val="28"/>
        </w:rPr>
        <w:t xml:space="preserve"> в полном </w:t>
      </w:r>
      <w:proofErr w:type="gramStart"/>
      <w:r w:rsidRPr="00511212">
        <w:rPr>
          <w:rFonts w:ascii="Times New Roman" w:hAnsi="Times New Roman" w:cs="Times New Roman"/>
          <w:sz w:val="28"/>
          <w:szCs w:val="28"/>
        </w:rPr>
        <w:t>объеме</w:t>
      </w:r>
      <w:proofErr w:type="gramEnd"/>
      <w:r w:rsidRPr="00511212">
        <w:rPr>
          <w:rFonts w:ascii="Times New Roman" w:hAnsi="Times New Roman" w:cs="Times New Roman"/>
          <w:sz w:val="28"/>
          <w:szCs w:val="28"/>
        </w:rPr>
        <w:t>:</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при </w:t>
      </w:r>
      <w:proofErr w:type="gramStart"/>
      <w:r w:rsidRPr="00511212">
        <w:rPr>
          <w:rFonts w:ascii="Times New Roman" w:hAnsi="Times New Roman" w:cs="Times New Roman"/>
          <w:sz w:val="28"/>
          <w:szCs w:val="28"/>
        </w:rPr>
        <w:t>выявлении</w:t>
      </w:r>
      <w:proofErr w:type="gramEnd"/>
      <w:r w:rsidRPr="00511212">
        <w:rPr>
          <w:rFonts w:ascii="Times New Roman" w:hAnsi="Times New Roman" w:cs="Times New Roman"/>
          <w:sz w:val="28"/>
          <w:szCs w:val="28"/>
        </w:rPr>
        <w:t xml:space="preserve"> факта представления недостоверных сведений (документов) на получение гранта, повлекших нарушение условий предоставления гранта, при выявлении фактов нарушения условий, целей и порядка предоставления гранта получателями (за исключением случаев, предусмотренных в </w:t>
      </w:r>
      <w:hyperlink w:anchor="P263">
        <w:r w:rsidRPr="00511212">
          <w:rPr>
            <w:rFonts w:ascii="Times New Roman" w:hAnsi="Times New Roman" w:cs="Times New Roman"/>
            <w:sz w:val="28"/>
            <w:szCs w:val="28"/>
          </w:rPr>
          <w:t>пунктах 4.2</w:t>
        </w:r>
      </w:hyperlink>
      <w:r w:rsidRPr="00511212">
        <w:rPr>
          <w:rFonts w:ascii="Times New Roman" w:hAnsi="Times New Roman" w:cs="Times New Roman"/>
          <w:sz w:val="28"/>
          <w:szCs w:val="28"/>
        </w:rPr>
        <w:t xml:space="preserve"> - </w:t>
      </w:r>
      <w:hyperlink w:anchor="P265">
        <w:r w:rsidRPr="00511212">
          <w:rPr>
            <w:rFonts w:ascii="Times New Roman" w:hAnsi="Times New Roman" w:cs="Times New Roman"/>
            <w:sz w:val="28"/>
            <w:szCs w:val="28"/>
          </w:rPr>
          <w:t>4.4</w:t>
        </w:r>
      </w:hyperlink>
      <w:r w:rsidRPr="00511212">
        <w:rPr>
          <w:rFonts w:ascii="Times New Roman" w:hAnsi="Times New Roman" w:cs="Times New Roman"/>
          <w:sz w:val="28"/>
          <w:szCs w:val="28"/>
        </w:rPr>
        <w:t xml:space="preserve"> настоящего Порядка);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в </w:t>
      </w:r>
      <w:proofErr w:type="gramStart"/>
      <w:r w:rsidRPr="00511212">
        <w:rPr>
          <w:rFonts w:ascii="Times New Roman" w:hAnsi="Times New Roman" w:cs="Times New Roman"/>
          <w:sz w:val="28"/>
          <w:szCs w:val="28"/>
        </w:rPr>
        <w:t>случае</w:t>
      </w:r>
      <w:proofErr w:type="gramEnd"/>
      <w:r w:rsidRPr="00511212">
        <w:rPr>
          <w:rFonts w:ascii="Times New Roman" w:hAnsi="Times New Roman" w:cs="Times New Roman"/>
          <w:sz w:val="28"/>
          <w:szCs w:val="28"/>
        </w:rPr>
        <w:t xml:space="preserve"> ликвидации или прекращения деятельности </w:t>
      </w:r>
      <w:proofErr w:type="spellStart"/>
      <w:r w:rsidRPr="00511212">
        <w:rPr>
          <w:rFonts w:ascii="Times New Roman" w:hAnsi="Times New Roman" w:cs="Times New Roman"/>
          <w:sz w:val="28"/>
          <w:szCs w:val="28"/>
        </w:rPr>
        <w:t>грантополучателя</w:t>
      </w:r>
      <w:proofErr w:type="spellEnd"/>
      <w:r w:rsidRPr="00511212">
        <w:rPr>
          <w:rFonts w:ascii="Times New Roman" w:hAnsi="Times New Roman" w:cs="Times New Roman"/>
          <w:sz w:val="28"/>
          <w:szCs w:val="28"/>
        </w:rPr>
        <w:t xml:space="preserve"> в течение 3 (трех) лет с даты предоставления гранта.</w:t>
      </w:r>
    </w:p>
    <w:p w:rsidR="00956CA0" w:rsidRPr="00511212" w:rsidRDefault="00956CA0" w:rsidP="00511212">
      <w:pPr>
        <w:pStyle w:val="ConsPlusNormal"/>
        <w:spacing w:before="200" w:line="276" w:lineRule="auto"/>
        <w:ind w:firstLine="709"/>
        <w:jc w:val="both"/>
        <w:rPr>
          <w:rFonts w:ascii="Times New Roman" w:hAnsi="Times New Roman" w:cs="Times New Roman"/>
          <w:sz w:val="28"/>
          <w:szCs w:val="28"/>
        </w:rPr>
      </w:pPr>
      <w:r w:rsidRPr="00511212">
        <w:rPr>
          <w:rFonts w:ascii="Times New Roman" w:hAnsi="Times New Roman" w:cs="Times New Roman"/>
          <w:sz w:val="28"/>
          <w:szCs w:val="28"/>
        </w:rPr>
        <w:t xml:space="preserve">4.7. За нарушение условий предоставления гранта Департамент несет предусмотренную действующим законодательством ответственность. За нарушение условий предоставления гранта, нецелевое использование гранта, </w:t>
      </w:r>
      <w:proofErr w:type="spellStart"/>
      <w:r w:rsidRPr="00511212">
        <w:rPr>
          <w:rFonts w:ascii="Times New Roman" w:hAnsi="Times New Roman" w:cs="Times New Roman"/>
          <w:sz w:val="28"/>
          <w:szCs w:val="28"/>
        </w:rPr>
        <w:t>недостижение</w:t>
      </w:r>
      <w:proofErr w:type="spellEnd"/>
      <w:r w:rsidRPr="00511212">
        <w:rPr>
          <w:rFonts w:ascii="Times New Roman" w:hAnsi="Times New Roman" w:cs="Times New Roman"/>
          <w:sz w:val="28"/>
          <w:szCs w:val="28"/>
        </w:rPr>
        <w:t xml:space="preserve"> результатов предоставления гранта </w:t>
      </w:r>
      <w:proofErr w:type="spellStart"/>
      <w:r w:rsidRPr="00511212">
        <w:rPr>
          <w:rFonts w:ascii="Times New Roman" w:hAnsi="Times New Roman" w:cs="Times New Roman"/>
          <w:sz w:val="28"/>
          <w:szCs w:val="28"/>
        </w:rPr>
        <w:t>грантополучатель</w:t>
      </w:r>
      <w:proofErr w:type="spellEnd"/>
      <w:r w:rsidRPr="00511212">
        <w:rPr>
          <w:rFonts w:ascii="Times New Roman" w:hAnsi="Times New Roman" w:cs="Times New Roman"/>
          <w:sz w:val="28"/>
          <w:szCs w:val="28"/>
        </w:rPr>
        <w:t xml:space="preserve"> несет иную предусмотренную действующим законодательством ответственность.</w:t>
      </w:r>
    </w:p>
    <w:p w:rsidR="00956CA0" w:rsidRPr="00511212" w:rsidRDefault="00956CA0" w:rsidP="00511212">
      <w:pPr>
        <w:pStyle w:val="ConsPlusNormal"/>
        <w:spacing w:line="276" w:lineRule="auto"/>
        <w:ind w:firstLine="709"/>
        <w:jc w:val="both"/>
        <w:rPr>
          <w:rFonts w:ascii="Times New Roman" w:hAnsi="Times New Roman" w:cs="Times New Roman"/>
          <w:sz w:val="28"/>
          <w:szCs w:val="28"/>
        </w:rPr>
      </w:pPr>
    </w:p>
    <w:p w:rsidR="00511212" w:rsidRDefault="00511212" w:rsidP="000C32E2">
      <w:pPr>
        <w:pStyle w:val="ConsPlusNormal"/>
        <w:spacing w:line="276" w:lineRule="auto"/>
        <w:jc w:val="right"/>
        <w:outlineLvl w:val="1"/>
        <w:rPr>
          <w:rFonts w:ascii="Times New Roman" w:hAnsi="Times New Roman" w:cs="Times New Roman"/>
          <w:sz w:val="24"/>
          <w:szCs w:val="24"/>
        </w:rPr>
      </w:pPr>
    </w:p>
    <w:p w:rsidR="00511212" w:rsidRDefault="00511212" w:rsidP="000C32E2">
      <w:pPr>
        <w:pStyle w:val="ConsPlusNormal"/>
        <w:spacing w:line="276" w:lineRule="auto"/>
        <w:jc w:val="right"/>
        <w:outlineLvl w:val="1"/>
        <w:rPr>
          <w:rFonts w:ascii="Times New Roman" w:hAnsi="Times New Roman" w:cs="Times New Roman"/>
          <w:sz w:val="24"/>
          <w:szCs w:val="24"/>
        </w:rPr>
      </w:pPr>
    </w:p>
    <w:p w:rsidR="00511212" w:rsidRDefault="00511212" w:rsidP="000C32E2">
      <w:pPr>
        <w:pStyle w:val="ConsPlusNormal"/>
        <w:spacing w:line="276" w:lineRule="auto"/>
        <w:jc w:val="right"/>
        <w:outlineLvl w:val="1"/>
        <w:rPr>
          <w:rFonts w:ascii="Times New Roman" w:hAnsi="Times New Roman" w:cs="Times New Roman"/>
          <w:sz w:val="24"/>
          <w:szCs w:val="24"/>
        </w:rPr>
      </w:pPr>
    </w:p>
    <w:p w:rsidR="00511212" w:rsidRDefault="00511212">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956CA0" w:rsidRPr="00956CA0" w:rsidRDefault="00956CA0" w:rsidP="000C32E2">
      <w:pPr>
        <w:pStyle w:val="ConsPlusNormal"/>
        <w:spacing w:line="276" w:lineRule="auto"/>
        <w:jc w:val="right"/>
        <w:outlineLvl w:val="1"/>
        <w:rPr>
          <w:rFonts w:ascii="Times New Roman" w:hAnsi="Times New Roman" w:cs="Times New Roman"/>
          <w:sz w:val="24"/>
          <w:szCs w:val="24"/>
        </w:rPr>
      </w:pPr>
      <w:r w:rsidRPr="00956CA0">
        <w:rPr>
          <w:rFonts w:ascii="Times New Roman" w:hAnsi="Times New Roman" w:cs="Times New Roman"/>
          <w:sz w:val="24"/>
          <w:szCs w:val="24"/>
        </w:rPr>
        <w:lastRenderedPageBreak/>
        <w:t>Приложение 1</w:t>
      </w:r>
    </w:p>
    <w:p w:rsidR="00956CA0" w:rsidRPr="00956CA0" w:rsidRDefault="00956CA0" w:rsidP="000C32E2">
      <w:pPr>
        <w:pStyle w:val="ConsPlusNormal"/>
        <w:spacing w:line="276" w:lineRule="auto"/>
        <w:jc w:val="right"/>
        <w:rPr>
          <w:rFonts w:ascii="Times New Roman" w:hAnsi="Times New Roman" w:cs="Times New Roman"/>
          <w:sz w:val="24"/>
          <w:szCs w:val="24"/>
        </w:rPr>
      </w:pPr>
      <w:r w:rsidRPr="00956CA0">
        <w:rPr>
          <w:rFonts w:ascii="Times New Roman" w:hAnsi="Times New Roman" w:cs="Times New Roman"/>
          <w:sz w:val="24"/>
          <w:szCs w:val="24"/>
        </w:rPr>
        <w:t>к Порядку</w:t>
      </w: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Title"/>
        <w:spacing w:line="276" w:lineRule="auto"/>
        <w:jc w:val="center"/>
        <w:rPr>
          <w:rFonts w:ascii="Times New Roman" w:hAnsi="Times New Roman" w:cs="Times New Roman"/>
          <w:sz w:val="24"/>
          <w:szCs w:val="24"/>
        </w:rPr>
      </w:pPr>
      <w:bookmarkStart w:id="19" w:name="P279"/>
      <w:bookmarkEnd w:id="19"/>
      <w:r w:rsidRPr="00956CA0">
        <w:rPr>
          <w:rFonts w:ascii="Times New Roman" w:hAnsi="Times New Roman" w:cs="Times New Roman"/>
          <w:sz w:val="24"/>
          <w:szCs w:val="24"/>
        </w:rPr>
        <w:t>ПОРЯДОК</w:t>
      </w:r>
    </w:p>
    <w:p w:rsidR="00956CA0" w:rsidRPr="00956CA0" w:rsidRDefault="00956CA0" w:rsidP="000C32E2">
      <w:pPr>
        <w:pStyle w:val="ConsPlusTitle"/>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КОНКУРСНОГО ОТБОРА ЗАЯВИТЕЛЕЙ НА ПРЕДОСТАВЛЕНИЕ</w:t>
      </w:r>
    </w:p>
    <w:p w:rsidR="00956CA0" w:rsidRPr="00956CA0" w:rsidRDefault="00956CA0" w:rsidP="000C32E2">
      <w:pPr>
        <w:pStyle w:val="ConsPlusTitle"/>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ГРАНТОВ (ДАЛЕЕ - ПОРЯДОК КОНКУРСНОГО ОТБОРА)</w:t>
      </w:r>
    </w:p>
    <w:p w:rsidR="00956CA0" w:rsidRPr="00956CA0" w:rsidRDefault="00956CA0" w:rsidP="000C32E2">
      <w:pPr>
        <w:pStyle w:val="ConsPlusNormal"/>
        <w:spacing w:after="1" w:line="276" w:lineRule="auto"/>
        <w:rPr>
          <w:rFonts w:ascii="Times New Roman" w:hAnsi="Times New Roman" w:cs="Times New Roman"/>
          <w:sz w:val="24"/>
          <w:szCs w:val="24"/>
        </w:rPr>
      </w:pP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1. Конкурсный отбор заявителей проводится Комиссией по рассмотрению заявок на предоставление субъектам малого и среднего предпринимательства грантов (далее - Комиссия).</w:t>
      </w:r>
    </w:p>
    <w:p w:rsidR="00956CA0" w:rsidRPr="00956CA0" w:rsidRDefault="00956CA0" w:rsidP="000C32E2">
      <w:pPr>
        <w:pStyle w:val="ConsPlusNormal"/>
        <w:spacing w:before="200"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2. Комиссия присваивает баллы заявителю по критериям, указанным в системе критериев отбора и балльной оценки заявителей для предоставления гранта (таблица).</w:t>
      </w: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right"/>
        <w:outlineLvl w:val="2"/>
        <w:rPr>
          <w:rFonts w:ascii="Times New Roman" w:hAnsi="Times New Roman" w:cs="Times New Roman"/>
          <w:sz w:val="24"/>
          <w:szCs w:val="24"/>
        </w:rPr>
      </w:pPr>
      <w:r w:rsidRPr="00956CA0">
        <w:rPr>
          <w:rFonts w:ascii="Times New Roman" w:hAnsi="Times New Roman" w:cs="Times New Roman"/>
          <w:sz w:val="24"/>
          <w:szCs w:val="24"/>
        </w:rPr>
        <w:t>Таблица</w:t>
      </w: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Title"/>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Система критериев отбора и балльной оценки</w:t>
      </w:r>
    </w:p>
    <w:p w:rsidR="00956CA0" w:rsidRPr="00956CA0" w:rsidRDefault="00956CA0" w:rsidP="000C32E2">
      <w:pPr>
        <w:pStyle w:val="ConsPlusTitle"/>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заявителей для предоставления гранта</w:t>
      </w:r>
    </w:p>
    <w:p w:rsidR="00956CA0" w:rsidRPr="00956CA0" w:rsidRDefault="00956CA0" w:rsidP="000C32E2">
      <w:pPr>
        <w:pStyle w:val="ConsPlusNormal"/>
        <w:spacing w:line="276" w:lineRule="auto"/>
        <w:jc w:val="both"/>
        <w:rPr>
          <w:rFonts w:ascii="Times New Roman" w:hAnsi="Times New Roman" w:cs="Times New Roman"/>
          <w:sz w:val="24"/>
          <w:szCs w:val="24"/>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4"/>
        <w:gridCol w:w="1315"/>
        <w:gridCol w:w="2041"/>
        <w:gridCol w:w="1417"/>
      </w:tblGrid>
      <w:tr w:rsidR="00956CA0" w:rsidRPr="00956CA0" w:rsidTr="000C32E2">
        <w:tc>
          <w:tcPr>
            <w:tcW w:w="5184"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Критерий</w:t>
            </w:r>
          </w:p>
        </w:tc>
        <w:tc>
          <w:tcPr>
            <w:tcW w:w="1315" w:type="dxa"/>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Единица измерения</w:t>
            </w:r>
          </w:p>
        </w:tc>
        <w:tc>
          <w:tcPr>
            <w:tcW w:w="2041" w:type="dxa"/>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Показатель критерия</w:t>
            </w:r>
          </w:p>
        </w:tc>
        <w:tc>
          <w:tcPr>
            <w:tcW w:w="1417" w:type="dxa"/>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Количество баллов по критерию</w:t>
            </w:r>
          </w:p>
        </w:tc>
      </w:tr>
      <w:tr w:rsidR="00956CA0" w:rsidRPr="00956CA0" w:rsidTr="000C32E2">
        <w:tc>
          <w:tcPr>
            <w:tcW w:w="5184"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1</w:t>
            </w:r>
          </w:p>
        </w:tc>
        <w:tc>
          <w:tcPr>
            <w:tcW w:w="1315"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2</w:t>
            </w:r>
          </w:p>
        </w:tc>
        <w:tc>
          <w:tcPr>
            <w:tcW w:w="2041"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3</w:t>
            </w:r>
          </w:p>
        </w:tc>
        <w:tc>
          <w:tcPr>
            <w:tcW w:w="1417"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4</w:t>
            </w:r>
          </w:p>
        </w:tc>
      </w:tr>
      <w:tr w:rsidR="00956CA0" w:rsidRPr="00956CA0" w:rsidTr="000C32E2">
        <w:tc>
          <w:tcPr>
            <w:tcW w:w="5184" w:type="dxa"/>
            <w:vMerge w:val="restart"/>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1. Срок осуществления предпринимательской деятельности на дату подачи заявления на предоставление гранта (подтверждением критерия является выписка из ЕГРЮЛ/ЕГРИП, представляемая заявителем в составе заявки на конкурсный отбор)</w:t>
            </w:r>
          </w:p>
        </w:tc>
        <w:tc>
          <w:tcPr>
            <w:tcW w:w="1315" w:type="dxa"/>
            <w:vMerge w:val="restart"/>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лет</w:t>
            </w:r>
          </w:p>
        </w:tc>
        <w:tc>
          <w:tcPr>
            <w:tcW w:w="2041"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менее 1 года</w:t>
            </w:r>
          </w:p>
        </w:tc>
        <w:tc>
          <w:tcPr>
            <w:tcW w:w="1417"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5</w:t>
            </w:r>
          </w:p>
        </w:tc>
      </w:tr>
      <w:tr w:rsidR="00956CA0" w:rsidRPr="00956CA0" w:rsidTr="000C32E2">
        <w:tc>
          <w:tcPr>
            <w:tcW w:w="5184" w:type="dxa"/>
            <w:vMerge/>
          </w:tcPr>
          <w:p w:rsidR="00956CA0" w:rsidRPr="00956CA0" w:rsidRDefault="00956CA0" w:rsidP="000C32E2">
            <w:pPr>
              <w:pStyle w:val="ConsPlusNormal"/>
              <w:spacing w:line="276" w:lineRule="auto"/>
              <w:rPr>
                <w:rFonts w:ascii="Times New Roman" w:hAnsi="Times New Roman" w:cs="Times New Roman"/>
                <w:sz w:val="24"/>
                <w:szCs w:val="24"/>
              </w:rPr>
            </w:pPr>
          </w:p>
        </w:tc>
        <w:tc>
          <w:tcPr>
            <w:tcW w:w="1315" w:type="dxa"/>
            <w:vMerge/>
          </w:tcPr>
          <w:p w:rsidR="00956CA0" w:rsidRPr="00956CA0" w:rsidRDefault="00956CA0" w:rsidP="000C32E2">
            <w:pPr>
              <w:pStyle w:val="ConsPlusNormal"/>
              <w:spacing w:line="276" w:lineRule="auto"/>
              <w:rPr>
                <w:rFonts w:ascii="Times New Roman" w:hAnsi="Times New Roman" w:cs="Times New Roman"/>
                <w:sz w:val="24"/>
                <w:szCs w:val="24"/>
              </w:rPr>
            </w:pPr>
          </w:p>
        </w:tc>
        <w:tc>
          <w:tcPr>
            <w:tcW w:w="2041" w:type="dxa"/>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от 1 до 3 лет включительно</w:t>
            </w:r>
          </w:p>
        </w:tc>
        <w:tc>
          <w:tcPr>
            <w:tcW w:w="1417"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10</w:t>
            </w:r>
          </w:p>
        </w:tc>
      </w:tr>
      <w:tr w:rsidR="00956CA0" w:rsidRPr="00956CA0" w:rsidTr="000C32E2">
        <w:tc>
          <w:tcPr>
            <w:tcW w:w="5184" w:type="dxa"/>
            <w:vMerge/>
          </w:tcPr>
          <w:p w:rsidR="00956CA0" w:rsidRPr="00956CA0" w:rsidRDefault="00956CA0" w:rsidP="000C32E2">
            <w:pPr>
              <w:pStyle w:val="ConsPlusNormal"/>
              <w:spacing w:line="276" w:lineRule="auto"/>
              <w:rPr>
                <w:rFonts w:ascii="Times New Roman" w:hAnsi="Times New Roman" w:cs="Times New Roman"/>
                <w:sz w:val="24"/>
                <w:szCs w:val="24"/>
              </w:rPr>
            </w:pPr>
          </w:p>
        </w:tc>
        <w:tc>
          <w:tcPr>
            <w:tcW w:w="1315" w:type="dxa"/>
            <w:vMerge/>
          </w:tcPr>
          <w:p w:rsidR="00956CA0" w:rsidRPr="00956CA0" w:rsidRDefault="00956CA0" w:rsidP="000C32E2">
            <w:pPr>
              <w:pStyle w:val="ConsPlusNormal"/>
              <w:spacing w:line="276" w:lineRule="auto"/>
              <w:rPr>
                <w:rFonts w:ascii="Times New Roman" w:hAnsi="Times New Roman" w:cs="Times New Roman"/>
                <w:sz w:val="24"/>
                <w:szCs w:val="24"/>
              </w:rPr>
            </w:pPr>
          </w:p>
        </w:tc>
        <w:tc>
          <w:tcPr>
            <w:tcW w:w="2041"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свыше 3 лет</w:t>
            </w:r>
          </w:p>
        </w:tc>
        <w:tc>
          <w:tcPr>
            <w:tcW w:w="1417"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15</w:t>
            </w:r>
          </w:p>
        </w:tc>
      </w:tr>
      <w:tr w:rsidR="00956CA0" w:rsidRPr="00956CA0" w:rsidTr="000C32E2">
        <w:tc>
          <w:tcPr>
            <w:tcW w:w="5184" w:type="dxa"/>
            <w:vMerge w:val="restart"/>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 xml:space="preserve">2. </w:t>
            </w:r>
            <w:proofErr w:type="gramStart"/>
            <w:r w:rsidRPr="00956CA0">
              <w:rPr>
                <w:rFonts w:ascii="Times New Roman" w:hAnsi="Times New Roman" w:cs="Times New Roman"/>
                <w:sz w:val="24"/>
                <w:szCs w:val="24"/>
              </w:rPr>
              <w:t>Рост среднесписочной численности работников заявителя по сравнению с годом, предшествующим году предоставления гранта (подтверждением критерия являются расчеты по страховым взносам, представленные заявителем в территориальные налоговые органы.</w:t>
            </w:r>
            <w:proofErr w:type="gramEnd"/>
            <w:r w:rsidRPr="00956CA0">
              <w:rPr>
                <w:rFonts w:ascii="Times New Roman" w:hAnsi="Times New Roman" w:cs="Times New Roman"/>
                <w:sz w:val="24"/>
                <w:szCs w:val="24"/>
              </w:rPr>
              <w:t xml:space="preserve"> Определяется как разница между среднесписочной численностью работников заявителя на последнюю отчетную дату и среднесписочной численностью работников заявителя на 1 января текущего года. </w:t>
            </w:r>
            <w:proofErr w:type="gramStart"/>
            <w:r w:rsidRPr="00956CA0">
              <w:rPr>
                <w:rFonts w:ascii="Times New Roman" w:hAnsi="Times New Roman" w:cs="Times New Roman"/>
                <w:sz w:val="24"/>
                <w:szCs w:val="24"/>
              </w:rPr>
              <w:t xml:space="preserve">Балл по данному критерию проставляется при представлении заявителем документов, </w:t>
            </w:r>
            <w:r w:rsidRPr="00956CA0">
              <w:rPr>
                <w:rFonts w:ascii="Times New Roman" w:hAnsi="Times New Roman" w:cs="Times New Roman"/>
                <w:sz w:val="24"/>
                <w:szCs w:val="24"/>
              </w:rPr>
              <w:lastRenderedPageBreak/>
              <w:t>подтверждающих соответствие данному критерию)</w:t>
            </w:r>
            <w:proofErr w:type="gramEnd"/>
          </w:p>
        </w:tc>
        <w:tc>
          <w:tcPr>
            <w:tcW w:w="1315" w:type="dxa"/>
            <w:vMerge w:val="restart"/>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lastRenderedPageBreak/>
              <w:t>x</w:t>
            </w:r>
          </w:p>
        </w:tc>
        <w:tc>
          <w:tcPr>
            <w:tcW w:w="2041" w:type="dxa"/>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уменьшение среднесписочной численности, либо отсутствие у заявителя работников</w:t>
            </w:r>
          </w:p>
        </w:tc>
        <w:tc>
          <w:tcPr>
            <w:tcW w:w="1417"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0</w:t>
            </w:r>
          </w:p>
        </w:tc>
      </w:tr>
      <w:tr w:rsidR="00956CA0" w:rsidRPr="00956CA0" w:rsidTr="000C32E2">
        <w:tc>
          <w:tcPr>
            <w:tcW w:w="5184" w:type="dxa"/>
            <w:vMerge/>
          </w:tcPr>
          <w:p w:rsidR="00956CA0" w:rsidRPr="00956CA0" w:rsidRDefault="00956CA0" w:rsidP="000C32E2">
            <w:pPr>
              <w:pStyle w:val="ConsPlusNormal"/>
              <w:spacing w:line="276" w:lineRule="auto"/>
              <w:rPr>
                <w:rFonts w:ascii="Times New Roman" w:hAnsi="Times New Roman" w:cs="Times New Roman"/>
                <w:sz w:val="24"/>
                <w:szCs w:val="24"/>
              </w:rPr>
            </w:pPr>
          </w:p>
        </w:tc>
        <w:tc>
          <w:tcPr>
            <w:tcW w:w="1315" w:type="dxa"/>
            <w:vMerge/>
          </w:tcPr>
          <w:p w:rsidR="00956CA0" w:rsidRPr="00956CA0" w:rsidRDefault="00956CA0" w:rsidP="000C32E2">
            <w:pPr>
              <w:pStyle w:val="ConsPlusNormal"/>
              <w:spacing w:line="276" w:lineRule="auto"/>
              <w:rPr>
                <w:rFonts w:ascii="Times New Roman" w:hAnsi="Times New Roman" w:cs="Times New Roman"/>
                <w:sz w:val="24"/>
                <w:szCs w:val="24"/>
              </w:rPr>
            </w:pPr>
          </w:p>
        </w:tc>
        <w:tc>
          <w:tcPr>
            <w:tcW w:w="2041"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рост отсутствует</w:t>
            </w:r>
          </w:p>
        </w:tc>
        <w:tc>
          <w:tcPr>
            <w:tcW w:w="1417"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5</w:t>
            </w:r>
          </w:p>
        </w:tc>
      </w:tr>
      <w:tr w:rsidR="00956CA0" w:rsidRPr="00956CA0" w:rsidTr="000C32E2">
        <w:tc>
          <w:tcPr>
            <w:tcW w:w="5184" w:type="dxa"/>
            <w:vMerge/>
          </w:tcPr>
          <w:p w:rsidR="00956CA0" w:rsidRPr="00956CA0" w:rsidRDefault="00956CA0" w:rsidP="000C32E2">
            <w:pPr>
              <w:pStyle w:val="ConsPlusNormal"/>
              <w:spacing w:line="276" w:lineRule="auto"/>
              <w:rPr>
                <w:rFonts w:ascii="Times New Roman" w:hAnsi="Times New Roman" w:cs="Times New Roman"/>
                <w:sz w:val="24"/>
                <w:szCs w:val="24"/>
              </w:rPr>
            </w:pPr>
          </w:p>
        </w:tc>
        <w:tc>
          <w:tcPr>
            <w:tcW w:w="1315" w:type="dxa"/>
            <w:vMerge/>
          </w:tcPr>
          <w:p w:rsidR="00956CA0" w:rsidRPr="00956CA0" w:rsidRDefault="00956CA0" w:rsidP="000C32E2">
            <w:pPr>
              <w:pStyle w:val="ConsPlusNormal"/>
              <w:spacing w:line="276" w:lineRule="auto"/>
              <w:rPr>
                <w:rFonts w:ascii="Times New Roman" w:hAnsi="Times New Roman" w:cs="Times New Roman"/>
                <w:sz w:val="24"/>
                <w:szCs w:val="24"/>
              </w:rPr>
            </w:pPr>
          </w:p>
        </w:tc>
        <w:tc>
          <w:tcPr>
            <w:tcW w:w="2041"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рост имеется</w:t>
            </w:r>
          </w:p>
        </w:tc>
        <w:tc>
          <w:tcPr>
            <w:tcW w:w="1417"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15</w:t>
            </w:r>
          </w:p>
        </w:tc>
      </w:tr>
      <w:tr w:rsidR="00956CA0" w:rsidRPr="00956CA0" w:rsidTr="000C32E2">
        <w:tc>
          <w:tcPr>
            <w:tcW w:w="5184" w:type="dxa"/>
            <w:vMerge w:val="restart"/>
            <w:tcBorders>
              <w:bottom w:val="nil"/>
            </w:tcBorders>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lastRenderedPageBreak/>
              <w:t xml:space="preserve">3. </w:t>
            </w:r>
            <w:proofErr w:type="gramStart"/>
            <w:r w:rsidRPr="00956CA0">
              <w:rPr>
                <w:rFonts w:ascii="Times New Roman" w:hAnsi="Times New Roman" w:cs="Times New Roman"/>
                <w:sz w:val="24"/>
                <w:szCs w:val="24"/>
              </w:rPr>
              <w:t>Налоговая нагрузка по итогам года, предшествующего году предоставления гранта (подтверждением критерия являются налоговые декларации, патент, документы об уплате налога на профессиональный доход, акт сверки взаимных расчетов с МИФНС.</w:t>
            </w:r>
            <w:proofErr w:type="gramEnd"/>
            <w:r w:rsidRPr="00956CA0">
              <w:rPr>
                <w:rFonts w:ascii="Times New Roman" w:hAnsi="Times New Roman" w:cs="Times New Roman"/>
                <w:sz w:val="24"/>
                <w:szCs w:val="24"/>
              </w:rPr>
              <w:t xml:space="preserve"> </w:t>
            </w:r>
            <w:proofErr w:type="gramStart"/>
            <w:r w:rsidRPr="00956CA0">
              <w:rPr>
                <w:rFonts w:ascii="Times New Roman" w:hAnsi="Times New Roman" w:cs="Times New Roman"/>
                <w:sz w:val="24"/>
                <w:szCs w:val="24"/>
              </w:rPr>
              <w:t>Балл по данному критерию проставляется при представлении заявителем документов, подтверждающих соответствие данному критерию)</w:t>
            </w:r>
            <w:proofErr w:type="gramEnd"/>
          </w:p>
        </w:tc>
        <w:tc>
          <w:tcPr>
            <w:tcW w:w="1315" w:type="dxa"/>
            <w:vMerge w:val="restart"/>
            <w:tcBorders>
              <w:bottom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руб.</w:t>
            </w:r>
          </w:p>
        </w:tc>
        <w:tc>
          <w:tcPr>
            <w:tcW w:w="2041" w:type="dxa"/>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менее 50% запрашиваемой суммы гранта</w:t>
            </w:r>
          </w:p>
        </w:tc>
        <w:tc>
          <w:tcPr>
            <w:tcW w:w="1417"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0</w:t>
            </w:r>
          </w:p>
        </w:tc>
      </w:tr>
      <w:tr w:rsidR="00956CA0" w:rsidRPr="00956CA0" w:rsidTr="000C32E2">
        <w:tc>
          <w:tcPr>
            <w:tcW w:w="5184" w:type="dxa"/>
            <w:vMerge/>
            <w:tcBorders>
              <w:bottom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315" w:type="dxa"/>
            <w:vMerge/>
            <w:tcBorders>
              <w:bottom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2041" w:type="dxa"/>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от 50 до 100% (включительно) запрашиваемой суммы гранта</w:t>
            </w:r>
          </w:p>
        </w:tc>
        <w:tc>
          <w:tcPr>
            <w:tcW w:w="1417"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5</w:t>
            </w:r>
          </w:p>
        </w:tc>
      </w:tr>
      <w:tr w:rsidR="00956CA0" w:rsidRPr="00956CA0" w:rsidTr="000C32E2">
        <w:tblPrEx>
          <w:tblBorders>
            <w:insideH w:val="nil"/>
          </w:tblBorders>
        </w:tblPrEx>
        <w:tc>
          <w:tcPr>
            <w:tcW w:w="5184" w:type="dxa"/>
            <w:vMerge/>
            <w:tcBorders>
              <w:bottom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315" w:type="dxa"/>
            <w:vMerge/>
            <w:tcBorders>
              <w:bottom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2041" w:type="dxa"/>
            <w:tcBorders>
              <w:bottom w:val="nil"/>
            </w:tcBorders>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более 100% запрашиваемой суммы гранта</w:t>
            </w:r>
          </w:p>
        </w:tc>
        <w:tc>
          <w:tcPr>
            <w:tcW w:w="1417" w:type="dxa"/>
            <w:tcBorders>
              <w:bottom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15</w:t>
            </w:r>
          </w:p>
        </w:tc>
      </w:tr>
      <w:tr w:rsidR="00956CA0" w:rsidRPr="00956CA0" w:rsidTr="000C32E2">
        <w:tc>
          <w:tcPr>
            <w:tcW w:w="5184" w:type="dxa"/>
            <w:vMerge w:val="restart"/>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 xml:space="preserve">4. Направление расходования гранта (подтверждением критерия является информация, содержащаяся в представленном </w:t>
            </w:r>
            <w:proofErr w:type="gramStart"/>
            <w:r w:rsidRPr="00956CA0">
              <w:rPr>
                <w:rFonts w:ascii="Times New Roman" w:hAnsi="Times New Roman" w:cs="Times New Roman"/>
                <w:sz w:val="24"/>
                <w:szCs w:val="24"/>
              </w:rPr>
              <w:t>проекте</w:t>
            </w:r>
            <w:proofErr w:type="gramEnd"/>
            <w:r w:rsidRPr="00956CA0">
              <w:rPr>
                <w:rFonts w:ascii="Times New Roman" w:hAnsi="Times New Roman" w:cs="Times New Roman"/>
                <w:sz w:val="24"/>
                <w:szCs w:val="24"/>
              </w:rPr>
              <w:t>)</w:t>
            </w:r>
          </w:p>
        </w:tc>
        <w:tc>
          <w:tcPr>
            <w:tcW w:w="1315" w:type="dxa"/>
            <w:vMerge w:val="restart"/>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x</w:t>
            </w:r>
          </w:p>
        </w:tc>
        <w:tc>
          <w:tcPr>
            <w:tcW w:w="2041" w:type="dxa"/>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менее 50% запрашиваемой суммы гранта будет направлено на приобретение основных средств</w:t>
            </w:r>
          </w:p>
        </w:tc>
        <w:tc>
          <w:tcPr>
            <w:tcW w:w="1417"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0</w:t>
            </w:r>
          </w:p>
        </w:tc>
      </w:tr>
      <w:tr w:rsidR="00956CA0" w:rsidRPr="00956CA0" w:rsidTr="000C32E2">
        <w:tc>
          <w:tcPr>
            <w:tcW w:w="5184" w:type="dxa"/>
            <w:vMerge/>
          </w:tcPr>
          <w:p w:rsidR="00956CA0" w:rsidRPr="00956CA0" w:rsidRDefault="00956CA0" w:rsidP="000C32E2">
            <w:pPr>
              <w:pStyle w:val="ConsPlusNormal"/>
              <w:spacing w:line="276" w:lineRule="auto"/>
              <w:rPr>
                <w:rFonts w:ascii="Times New Roman" w:hAnsi="Times New Roman" w:cs="Times New Roman"/>
                <w:sz w:val="24"/>
                <w:szCs w:val="24"/>
              </w:rPr>
            </w:pPr>
          </w:p>
        </w:tc>
        <w:tc>
          <w:tcPr>
            <w:tcW w:w="1315" w:type="dxa"/>
            <w:vMerge/>
          </w:tcPr>
          <w:p w:rsidR="00956CA0" w:rsidRPr="00956CA0" w:rsidRDefault="00956CA0" w:rsidP="000C32E2">
            <w:pPr>
              <w:pStyle w:val="ConsPlusNormal"/>
              <w:spacing w:line="276" w:lineRule="auto"/>
              <w:rPr>
                <w:rFonts w:ascii="Times New Roman" w:hAnsi="Times New Roman" w:cs="Times New Roman"/>
                <w:sz w:val="24"/>
                <w:szCs w:val="24"/>
              </w:rPr>
            </w:pPr>
          </w:p>
        </w:tc>
        <w:tc>
          <w:tcPr>
            <w:tcW w:w="2041" w:type="dxa"/>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от 50% (включительно) до 100% запрашиваемой суммы гранта будет направлено на приобретение основных средств</w:t>
            </w:r>
          </w:p>
        </w:tc>
        <w:tc>
          <w:tcPr>
            <w:tcW w:w="1417"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10</w:t>
            </w:r>
          </w:p>
        </w:tc>
      </w:tr>
      <w:tr w:rsidR="00956CA0" w:rsidRPr="00956CA0" w:rsidTr="000C32E2">
        <w:tc>
          <w:tcPr>
            <w:tcW w:w="5184" w:type="dxa"/>
            <w:vMerge/>
          </w:tcPr>
          <w:p w:rsidR="00956CA0" w:rsidRPr="00956CA0" w:rsidRDefault="00956CA0" w:rsidP="000C32E2">
            <w:pPr>
              <w:pStyle w:val="ConsPlusNormal"/>
              <w:spacing w:line="276" w:lineRule="auto"/>
              <w:rPr>
                <w:rFonts w:ascii="Times New Roman" w:hAnsi="Times New Roman" w:cs="Times New Roman"/>
                <w:sz w:val="24"/>
                <w:szCs w:val="24"/>
              </w:rPr>
            </w:pPr>
          </w:p>
        </w:tc>
        <w:tc>
          <w:tcPr>
            <w:tcW w:w="1315" w:type="dxa"/>
            <w:vMerge/>
          </w:tcPr>
          <w:p w:rsidR="00956CA0" w:rsidRPr="00956CA0" w:rsidRDefault="00956CA0" w:rsidP="000C32E2">
            <w:pPr>
              <w:pStyle w:val="ConsPlusNormal"/>
              <w:spacing w:line="276" w:lineRule="auto"/>
              <w:rPr>
                <w:rFonts w:ascii="Times New Roman" w:hAnsi="Times New Roman" w:cs="Times New Roman"/>
                <w:sz w:val="24"/>
                <w:szCs w:val="24"/>
              </w:rPr>
            </w:pPr>
          </w:p>
        </w:tc>
        <w:tc>
          <w:tcPr>
            <w:tcW w:w="2041" w:type="dxa"/>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100% запрашиваемой суммы гранта будет направлено на приобретение основных средств</w:t>
            </w:r>
          </w:p>
        </w:tc>
        <w:tc>
          <w:tcPr>
            <w:tcW w:w="1417"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15</w:t>
            </w:r>
          </w:p>
        </w:tc>
      </w:tr>
    </w:tbl>
    <w:p w:rsidR="00956CA0" w:rsidRPr="00956CA0" w:rsidRDefault="00956CA0" w:rsidP="000C32E2">
      <w:pPr>
        <w:pStyle w:val="ConsPlusNormal"/>
        <w:spacing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 xml:space="preserve">3. Секретарь Комиссии </w:t>
      </w:r>
      <w:proofErr w:type="gramStart"/>
      <w:r w:rsidRPr="00956CA0">
        <w:rPr>
          <w:rFonts w:ascii="Times New Roman" w:hAnsi="Times New Roman" w:cs="Times New Roman"/>
          <w:sz w:val="24"/>
          <w:szCs w:val="24"/>
        </w:rPr>
        <w:t xml:space="preserve">проставляет баллы в оценочную </w:t>
      </w:r>
      <w:hyperlink w:anchor="P362">
        <w:r w:rsidRPr="00956CA0">
          <w:rPr>
            <w:rFonts w:ascii="Times New Roman" w:hAnsi="Times New Roman" w:cs="Times New Roman"/>
            <w:sz w:val="24"/>
            <w:szCs w:val="24"/>
          </w:rPr>
          <w:t>ведомость</w:t>
        </w:r>
      </w:hyperlink>
      <w:r w:rsidRPr="00956CA0">
        <w:rPr>
          <w:rFonts w:ascii="Times New Roman" w:hAnsi="Times New Roman" w:cs="Times New Roman"/>
          <w:sz w:val="24"/>
          <w:szCs w:val="24"/>
        </w:rPr>
        <w:t xml:space="preserve"> по форме согласно приложению к настоящему Порядку конкурсного отбора и рассчитывает</w:t>
      </w:r>
      <w:proofErr w:type="gramEnd"/>
      <w:r w:rsidRPr="00956CA0">
        <w:rPr>
          <w:rFonts w:ascii="Times New Roman" w:hAnsi="Times New Roman" w:cs="Times New Roman"/>
          <w:sz w:val="24"/>
          <w:szCs w:val="24"/>
        </w:rPr>
        <w:t xml:space="preserve"> итоговое количество баллов, присвоенных каждому заявителю. Оценочная ведомость подписывается всеми членами Комиссии, присутствующими на заседании Комиссии.</w:t>
      </w:r>
    </w:p>
    <w:p w:rsidR="00956CA0" w:rsidRPr="00956CA0" w:rsidRDefault="00956CA0" w:rsidP="000C32E2">
      <w:pPr>
        <w:pStyle w:val="ConsPlusNormal"/>
        <w:spacing w:before="200"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Итоговое количество баллов, присвоенных заявителю, вычисляется как сумма баллов, присвоенных по каждому из критериев.</w:t>
      </w:r>
      <w:bookmarkStart w:id="20" w:name="P338"/>
      <w:bookmarkEnd w:id="20"/>
      <w:r w:rsidRPr="00956CA0">
        <w:rPr>
          <w:rFonts w:ascii="Times New Roman" w:hAnsi="Times New Roman" w:cs="Times New Roman"/>
          <w:sz w:val="24"/>
          <w:szCs w:val="24"/>
        </w:rPr>
        <w:t xml:space="preserve">4. Каждому заявителю присваивается порядковый номер в </w:t>
      </w:r>
      <w:proofErr w:type="gramStart"/>
      <w:r w:rsidRPr="00956CA0">
        <w:rPr>
          <w:rFonts w:ascii="Times New Roman" w:hAnsi="Times New Roman" w:cs="Times New Roman"/>
          <w:sz w:val="24"/>
          <w:szCs w:val="24"/>
        </w:rPr>
        <w:t>порядке</w:t>
      </w:r>
      <w:proofErr w:type="gramEnd"/>
      <w:r w:rsidRPr="00956CA0">
        <w:rPr>
          <w:rFonts w:ascii="Times New Roman" w:hAnsi="Times New Roman" w:cs="Times New Roman"/>
          <w:sz w:val="24"/>
          <w:szCs w:val="24"/>
        </w:rPr>
        <w:t xml:space="preserve"> уменьшения количества баллов. Комиссия формирует реестр (рейтинг) участников отбора. Заявителю с наибольшим количеством баллов </w:t>
      </w:r>
      <w:r w:rsidRPr="00956CA0">
        <w:rPr>
          <w:rFonts w:ascii="Times New Roman" w:hAnsi="Times New Roman" w:cs="Times New Roman"/>
          <w:sz w:val="24"/>
          <w:szCs w:val="24"/>
        </w:rPr>
        <w:lastRenderedPageBreak/>
        <w:t xml:space="preserve">присваивается первый номер, последующие порядковые номера присваиваются заявителям в </w:t>
      </w:r>
      <w:proofErr w:type="gramStart"/>
      <w:r w:rsidRPr="00956CA0">
        <w:rPr>
          <w:rFonts w:ascii="Times New Roman" w:hAnsi="Times New Roman" w:cs="Times New Roman"/>
          <w:sz w:val="24"/>
          <w:szCs w:val="24"/>
        </w:rPr>
        <w:t>порядке</w:t>
      </w:r>
      <w:proofErr w:type="gramEnd"/>
      <w:r w:rsidRPr="00956CA0">
        <w:rPr>
          <w:rFonts w:ascii="Times New Roman" w:hAnsi="Times New Roman" w:cs="Times New Roman"/>
          <w:sz w:val="24"/>
          <w:szCs w:val="24"/>
        </w:rPr>
        <w:t xml:space="preserve"> уменьшения количества баллов.</w:t>
      </w:r>
    </w:p>
    <w:p w:rsidR="00956CA0" w:rsidRPr="00956CA0" w:rsidRDefault="00956CA0" w:rsidP="000C32E2">
      <w:pPr>
        <w:pStyle w:val="ConsPlusNormal"/>
        <w:spacing w:before="200"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 xml:space="preserve">5. В </w:t>
      </w:r>
      <w:proofErr w:type="gramStart"/>
      <w:r w:rsidRPr="00956CA0">
        <w:rPr>
          <w:rFonts w:ascii="Times New Roman" w:hAnsi="Times New Roman" w:cs="Times New Roman"/>
          <w:sz w:val="24"/>
          <w:szCs w:val="24"/>
        </w:rPr>
        <w:t>случае</w:t>
      </w:r>
      <w:proofErr w:type="gramEnd"/>
      <w:r w:rsidRPr="00956CA0">
        <w:rPr>
          <w:rFonts w:ascii="Times New Roman" w:hAnsi="Times New Roman" w:cs="Times New Roman"/>
          <w:sz w:val="24"/>
          <w:szCs w:val="24"/>
        </w:rPr>
        <w:t xml:space="preserve"> наличия заявителей, имеющих одинаковое количество баллов, более высокий порядковый номер присваивается заявителям, представившим в Департамент экономического развития области заявку на получения гранта в более раннюю дату, а при совпадении дат - в более раннее время.</w:t>
      </w:r>
    </w:p>
    <w:p w:rsidR="00956CA0" w:rsidRPr="00956CA0" w:rsidRDefault="00956CA0" w:rsidP="000C32E2">
      <w:pPr>
        <w:pStyle w:val="ConsPlusNormal"/>
        <w:spacing w:before="200"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 xml:space="preserve">6. Комиссия принимает решение о признании заявителя победителем отбора в соответствии с реестром, указанным в </w:t>
      </w:r>
      <w:hyperlink w:anchor="P338">
        <w:r w:rsidRPr="00956CA0">
          <w:rPr>
            <w:rFonts w:ascii="Times New Roman" w:hAnsi="Times New Roman" w:cs="Times New Roman"/>
            <w:sz w:val="24"/>
            <w:szCs w:val="24"/>
          </w:rPr>
          <w:t>пункте 4</w:t>
        </w:r>
      </w:hyperlink>
      <w:r w:rsidRPr="00956CA0">
        <w:rPr>
          <w:rFonts w:ascii="Times New Roman" w:hAnsi="Times New Roman" w:cs="Times New Roman"/>
          <w:sz w:val="24"/>
          <w:szCs w:val="24"/>
        </w:rPr>
        <w:t xml:space="preserve"> настоящего Порядка конкурсного отбора, в пределах лимитов бюджетных обязательств на предоставление гранта. Комиссия определяет рекомендуемый размер гранта, предоставляемого конкретному заявителю, в </w:t>
      </w:r>
      <w:proofErr w:type="gramStart"/>
      <w:r w:rsidRPr="00956CA0">
        <w:rPr>
          <w:rFonts w:ascii="Times New Roman" w:hAnsi="Times New Roman" w:cs="Times New Roman"/>
          <w:sz w:val="24"/>
          <w:szCs w:val="24"/>
        </w:rPr>
        <w:t>соответствии</w:t>
      </w:r>
      <w:proofErr w:type="gramEnd"/>
      <w:r w:rsidRPr="00956CA0">
        <w:rPr>
          <w:rFonts w:ascii="Times New Roman" w:hAnsi="Times New Roman" w:cs="Times New Roman"/>
          <w:sz w:val="24"/>
          <w:szCs w:val="24"/>
        </w:rPr>
        <w:t xml:space="preserve"> с Порядком.</w:t>
      </w:r>
    </w:p>
    <w:p w:rsidR="00956CA0" w:rsidRPr="00956CA0" w:rsidRDefault="00956CA0" w:rsidP="000C32E2">
      <w:pPr>
        <w:pStyle w:val="ConsPlusNormal"/>
        <w:spacing w:before="200"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7. Гранты предоставляются заявителям, набравшим не менее 10 баллов. Заявители, набравшие менее 10 баллов, считаются не прошедшими отбор.</w:t>
      </w:r>
    </w:p>
    <w:p w:rsidR="00956CA0" w:rsidRPr="00956CA0" w:rsidRDefault="00956CA0" w:rsidP="000C32E2">
      <w:pPr>
        <w:pStyle w:val="ConsPlusNormal"/>
        <w:spacing w:before="200"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 xml:space="preserve">8. Гранты заявителям распределяются в </w:t>
      </w:r>
      <w:proofErr w:type="gramStart"/>
      <w:r w:rsidRPr="00956CA0">
        <w:rPr>
          <w:rFonts w:ascii="Times New Roman" w:hAnsi="Times New Roman" w:cs="Times New Roman"/>
          <w:sz w:val="24"/>
          <w:szCs w:val="24"/>
        </w:rPr>
        <w:t>пределах</w:t>
      </w:r>
      <w:proofErr w:type="gramEnd"/>
      <w:r w:rsidRPr="00956CA0">
        <w:rPr>
          <w:rFonts w:ascii="Times New Roman" w:hAnsi="Times New Roman" w:cs="Times New Roman"/>
          <w:sz w:val="24"/>
          <w:szCs w:val="24"/>
        </w:rPr>
        <w:t xml:space="preserve"> лимитов бюджетных обязательств на предоставление грантов.</w:t>
      </w:r>
    </w:p>
    <w:p w:rsidR="00956CA0" w:rsidRPr="00956CA0" w:rsidRDefault="00956CA0" w:rsidP="000C32E2">
      <w:pPr>
        <w:pStyle w:val="ConsPlusNormal"/>
        <w:spacing w:before="200"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 xml:space="preserve">В </w:t>
      </w:r>
      <w:proofErr w:type="gramStart"/>
      <w:r w:rsidRPr="00956CA0">
        <w:rPr>
          <w:rFonts w:ascii="Times New Roman" w:hAnsi="Times New Roman" w:cs="Times New Roman"/>
          <w:sz w:val="24"/>
          <w:szCs w:val="24"/>
        </w:rPr>
        <w:t>случае</w:t>
      </w:r>
      <w:proofErr w:type="gramEnd"/>
      <w:r w:rsidRPr="00956CA0">
        <w:rPr>
          <w:rFonts w:ascii="Times New Roman" w:hAnsi="Times New Roman" w:cs="Times New Roman"/>
          <w:sz w:val="24"/>
          <w:szCs w:val="24"/>
        </w:rPr>
        <w:t xml:space="preserve"> отсутствия нераспределенных лимитов бюджетных обязательств на предоставление грантов, а также при наличии нераспределенного остатка лимита бюджетных обязательств на предоставление гранта в объеме менее 100 тыс. рублей Департамент принимает решение об отказе заявителям в предоставлении гранта.</w:t>
      </w:r>
    </w:p>
    <w:p w:rsidR="00956CA0" w:rsidRPr="00956CA0" w:rsidRDefault="00956CA0" w:rsidP="000C32E2">
      <w:pPr>
        <w:pStyle w:val="ConsPlusNormal"/>
        <w:spacing w:before="200"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 xml:space="preserve">9. В </w:t>
      </w:r>
      <w:proofErr w:type="gramStart"/>
      <w:r w:rsidRPr="00956CA0">
        <w:rPr>
          <w:rFonts w:ascii="Times New Roman" w:hAnsi="Times New Roman" w:cs="Times New Roman"/>
          <w:sz w:val="24"/>
          <w:szCs w:val="24"/>
        </w:rPr>
        <w:t>случае</w:t>
      </w:r>
      <w:proofErr w:type="gramEnd"/>
      <w:r w:rsidRPr="00956CA0">
        <w:rPr>
          <w:rFonts w:ascii="Times New Roman" w:hAnsi="Times New Roman" w:cs="Times New Roman"/>
          <w:sz w:val="24"/>
          <w:szCs w:val="24"/>
        </w:rPr>
        <w:t xml:space="preserve"> образования остатка лимитов бюджетных обязательств в объеме более 100 тыс. рублей Комиссия принимает решение о предоставлении гранта в пределах остатка лимита бюджетных обязательств. Заявитель вправе отказаться от получения гранта в </w:t>
      </w:r>
      <w:proofErr w:type="gramStart"/>
      <w:r w:rsidRPr="00956CA0">
        <w:rPr>
          <w:rFonts w:ascii="Times New Roman" w:hAnsi="Times New Roman" w:cs="Times New Roman"/>
          <w:sz w:val="24"/>
          <w:szCs w:val="24"/>
        </w:rPr>
        <w:t>пределах</w:t>
      </w:r>
      <w:proofErr w:type="gramEnd"/>
      <w:r w:rsidRPr="00956CA0">
        <w:rPr>
          <w:rFonts w:ascii="Times New Roman" w:hAnsi="Times New Roman" w:cs="Times New Roman"/>
          <w:sz w:val="24"/>
          <w:szCs w:val="24"/>
        </w:rPr>
        <w:t xml:space="preserve"> остатка лимита бюджетных обязательств, письменно уведомив об этом Департамент.</w:t>
      </w:r>
    </w:p>
    <w:p w:rsidR="00956CA0" w:rsidRPr="00956CA0" w:rsidRDefault="00956CA0" w:rsidP="000C32E2">
      <w:pPr>
        <w:pStyle w:val="ConsPlusNormal"/>
        <w:spacing w:before="200"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 xml:space="preserve">10. В </w:t>
      </w:r>
      <w:proofErr w:type="gramStart"/>
      <w:r w:rsidRPr="00956CA0">
        <w:rPr>
          <w:rFonts w:ascii="Times New Roman" w:hAnsi="Times New Roman" w:cs="Times New Roman"/>
          <w:sz w:val="24"/>
          <w:szCs w:val="24"/>
        </w:rPr>
        <w:t>случае</w:t>
      </w:r>
      <w:proofErr w:type="gramEnd"/>
      <w:r w:rsidRPr="00956CA0">
        <w:rPr>
          <w:rFonts w:ascii="Times New Roman" w:hAnsi="Times New Roman" w:cs="Times New Roman"/>
          <w:sz w:val="24"/>
          <w:szCs w:val="24"/>
        </w:rPr>
        <w:t xml:space="preserve"> отказа заявителя, признанного победителем отбора, от получения гранта, </w:t>
      </w:r>
      <w:proofErr w:type="spellStart"/>
      <w:r w:rsidRPr="00956CA0">
        <w:rPr>
          <w:rFonts w:ascii="Times New Roman" w:hAnsi="Times New Roman" w:cs="Times New Roman"/>
          <w:sz w:val="24"/>
          <w:szCs w:val="24"/>
        </w:rPr>
        <w:t>незаключения</w:t>
      </w:r>
      <w:proofErr w:type="spellEnd"/>
      <w:r w:rsidRPr="00956CA0">
        <w:rPr>
          <w:rFonts w:ascii="Times New Roman" w:hAnsi="Times New Roman" w:cs="Times New Roman"/>
          <w:sz w:val="24"/>
          <w:szCs w:val="24"/>
        </w:rPr>
        <w:t xml:space="preserve"> заявителем соглашения о предоставлении гранта гранты предоставляются в порядке очередности, определенном реестром заявителей, заявителям, включенным в реестр заявителей:</w:t>
      </w:r>
    </w:p>
    <w:p w:rsidR="00956CA0" w:rsidRPr="00956CA0" w:rsidRDefault="00956CA0" w:rsidP="000C32E2">
      <w:pPr>
        <w:pStyle w:val="ConsPlusNormal"/>
        <w:spacing w:before="200" w:line="276" w:lineRule="auto"/>
        <w:ind w:firstLine="540"/>
        <w:jc w:val="both"/>
        <w:rPr>
          <w:rFonts w:ascii="Times New Roman" w:hAnsi="Times New Roman" w:cs="Times New Roman"/>
          <w:sz w:val="24"/>
          <w:szCs w:val="24"/>
        </w:rPr>
      </w:pPr>
      <w:proofErr w:type="gramStart"/>
      <w:r w:rsidRPr="00956CA0">
        <w:rPr>
          <w:rFonts w:ascii="Times New Roman" w:hAnsi="Times New Roman" w:cs="Times New Roman"/>
          <w:sz w:val="24"/>
          <w:szCs w:val="24"/>
        </w:rPr>
        <w:t>которые ранее отказались от получения гранта в пределах остатков лимитов бюджетных обязательств;</w:t>
      </w:r>
      <w:proofErr w:type="gramEnd"/>
    </w:p>
    <w:p w:rsidR="00956CA0" w:rsidRPr="00956CA0" w:rsidRDefault="00956CA0" w:rsidP="000C32E2">
      <w:pPr>
        <w:pStyle w:val="ConsPlusNormal"/>
        <w:spacing w:before="200"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 xml:space="preserve">которым было отказано в </w:t>
      </w:r>
      <w:proofErr w:type="gramStart"/>
      <w:r w:rsidRPr="00956CA0">
        <w:rPr>
          <w:rFonts w:ascii="Times New Roman" w:hAnsi="Times New Roman" w:cs="Times New Roman"/>
          <w:sz w:val="24"/>
          <w:szCs w:val="24"/>
        </w:rPr>
        <w:t>предоставлении</w:t>
      </w:r>
      <w:proofErr w:type="gramEnd"/>
      <w:r w:rsidRPr="00956CA0">
        <w:rPr>
          <w:rFonts w:ascii="Times New Roman" w:hAnsi="Times New Roman" w:cs="Times New Roman"/>
          <w:sz w:val="24"/>
          <w:szCs w:val="24"/>
        </w:rPr>
        <w:t xml:space="preserve"> гранта по причине отсутствия лимитов бюджетных обязательств.</w:t>
      </w:r>
    </w:p>
    <w:p w:rsidR="00956CA0" w:rsidRPr="00956CA0" w:rsidRDefault="00956CA0" w:rsidP="000C32E2">
      <w:pPr>
        <w:pStyle w:val="ConsPlusNormal"/>
        <w:spacing w:before="200"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 xml:space="preserve">Распределение грантов в </w:t>
      </w:r>
      <w:proofErr w:type="gramStart"/>
      <w:r w:rsidRPr="00956CA0">
        <w:rPr>
          <w:rFonts w:ascii="Times New Roman" w:hAnsi="Times New Roman" w:cs="Times New Roman"/>
          <w:sz w:val="24"/>
          <w:szCs w:val="24"/>
        </w:rPr>
        <w:t>соответствии</w:t>
      </w:r>
      <w:proofErr w:type="gramEnd"/>
      <w:r w:rsidRPr="00956CA0">
        <w:rPr>
          <w:rFonts w:ascii="Times New Roman" w:hAnsi="Times New Roman" w:cs="Times New Roman"/>
          <w:sz w:val="24"/>
          <w:szCs w:val="24"/>
        </w:rPr>
        <w:t xml:space="preserve"> с настоящим пунктом на основании сформированного Комиссией реестра заявителей осуществляется в пределах лимитов бюджетных обязательств на предоставление грантов на текущий финансовый год.</w:t>
      </w:r>
    </w:p>
    <w:p w:rsidR="00956CA0" w:rsidRPr="00956CA0" w:rsidRDefault="00956CA0" w:rsidP="000C32E2">
      <w:pPr>
        <w:pStyle w:val="ConsPlusNormal"/>
        <w:spacing w:before="200"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 xml:space="preserve">11. Комиссия принимает решение не проводить оценку заявителя в </w:t>
      </w:r>
      <w:proofErr w:type="gramStart"/>
      <w:r w:rsidRPr="00956CA0">
        <w:rPr>
          <w:rFonts w:ascii="Times New Roman" w:hAnsi="Times New Roman" w:cs="Times New Roman"/>
          <w:sz w:val="24"/>
          <w:szCs w:val="24"/>
        </w:rPr>
        <w:t>случае</w:t>
      </w:r>
      <w:proofErr w:type="gramEnd"/>
      <w:r w:rsidRPr="00956CA0">
        <w:rPr>
          <w:rFonts w:ascii="Times New Roman" w:hAnsi="Times New Roman" w:cs="Times New Roman"/>
          <w:sz w:val="24"/>
          <w:szCs w:val="24"/>
        </w:rPr>
        <w:t xml:space="preserve"> выявления в процессе рассмотрения проекта и документов, подтверждающих соответствие критериям, ложных, недостоверных, противоречивых сведений, установленных путем сопоставления проекта и представленных документов, свидетельствующих о </w:t>
      </w:r>
      <w:r w:rsidRPr="00956CA0">
        <w:rPr>
          <w:rFonts w:ascii="Times New Roman" w:hAnsi="Times New Roman" w:cs="Times New Roman"/>
          <w:sz w:val="24"/>
          <w:szCs w:val="24"/>
        </w:rPr>
        <w:lastRenderedPageBreak/>
        <w:t>несоответствии заявителя условиям предоставления гранта. Такое решение должно быть принято большинством голосов членов Комиссии, присутствующих на заседании.</w:t>
      </w:r>
    </w:p>
    <w:p w:rsidR="00956CA0" w:rsidRPr="00956CA0" w:rsidRDefault="00956CA0" w:rsidP="000C32E2">
      <w:pPr>
        <w:pStyle w:val="ConsPlusNormal"/>
        <w:spacing w:before="200"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 xml:space="preserve">В </w:t>
      </w:r>
      <w:proofErr w:type="gramStart"/>
      <w:r w:rsidRPr="00956CA0">
        <w:rPr>
          <w:rFonts w:ascii="Times New Roman" w:hAnsi="Times New Roman" w:cs="Times New Roman"/>
          <w:sz w:val="24"/>
          <w:szCs w:val="24"/>
        </w:rPr>
        <w:t>отношении</w:t>
      </w:r>
      <w:proofErr w:type="gramEnd"/>
      <w:r w:rsidRPr="00956CA0">
        <w:rPr>
          <w:rFonts w:ascii="Times New Roman" w:hAnsi="Times New Roman" w:cs="Times New Roman"/>
          <w:sz w:val="24"/>
          <w:szCs w:val="24"/>
        </w:rPr>
        <w:t xml:space="preserve"> заявителей, проекты которых не были оценены в соответствии с настоящим пунктом, Департамент принимает решение об отказе в предоставлении гранта.</w:t>
      </w:r>
    </w:p>
    <w:p w:rsidR="00511212" w:rsidRDefault="00511212" w:rsidP="000C32E2">
      <w:pPr>
        <w:pStyle w:val="ConsPlusNormal"/>
        <w:spacing w:line="276" w:lineRule="auto"/>
        <w:jc w:val="right"/>
        <w:outlineLvl w:val="2"/>
        <w:rPr>
          <w:rFonts w:ascii="Times New Roman" w:hAnsi="Times New Roman" w:cs="Times New Roman"/>
          <w:sz w:val="24"/>
          <w:szCs w:val="24"/>
        </w:rPr>
      </w:pPr>
    </w:p>
    <w:p w:rsidR="00956CA0" w:rsidRPr="00956CA0" w:rsidRDefault="00511212" w:rsidP="000C32E2">
      <w:pPr>
        <w:pStyle w:val="ConsPlusNormal"/>
        <w:spacing w:line="276" w:lineRule="auto"/>
        <w:jc w:val="right"/>
        <w:outlineLvl w:val="2"/>
        <w:rPr>
          <w:rFonts w:ascii="Times New Roman" w:hAnsi="Times New Roman" w:cs="Times New Roman"/>
          <w:sz w:val="24"/>
          <w:szCs w:val="24"/>
        </w:rPr>
      </w:pPr>
      <w:r>
        <w:rPr>
          <w:rFonts w:ascii="Times New Roman" w:hAnsi="Times New Roman" w:cs="Times New Roman"/>
          <w:sz w:val="24"/>
          <w:szCs w:val="24"/>
        </w:rPr>
        <w:t>П</w:t>
      </w:r>
      <w:r w:rsidR="00956CA0" w:rsidRPr="00956CA0">
        <w:rPr>
          <w:rFonts w:ascii="Times New Roman" w:hAnsi="Times New Roman" w:cs="Times New Roman"/>
          <w:sz w:val="24"/>
          <w:szCs w:val="24"/>
        </w:rPr>
        <w:t>риложение</w:t>
      </w:r>
    </w:p>
    <w:p w:rsidR="00956CA0" w:rsidRPr="00956CA0" w:rsidRDefault="00956CA0" w:rsidP="000C32E2">
      <w:pPr>
        <w:pStyle w:val="ConsPlusNormal"/>
        <w:spacing w:line="276" w:lineRule="auto"/>
        <w:jc w:val="right"/>
        <w:rPr>
          <w:rFonts w:ascii="Times New Roman" w:hAnsi="Times New Roman" w:cs="Times New Roman"/>
          <w:sz w:val="24"/>
          <w:szCs w:val="24"/>
        </w:rPr>
      </w:pPr>
      <w:r w:rsidRPr="00956CA0">
        <w:rPr>
          <w:rFonts w:ascii="Times New Roman" w:hAnsi="Times New Roman" w:cs="Times New Roman"/>
          <w:sz w:val="24"/>
          <w:szCs w:val="24"/>
        </w:rPr>
        <w:t>к Порядку</w:t>
      </w:r>
      <w:r w:rsidR="00511212">
        <w:rPr>
          <w:rFonts w:ascii="Times New Roman" w:hAnsi="Times New Roman" w:cs="Times New Roman"/>
          <w:sz w:val="24"/>
          <w:szCs w:val="24"/>
        </w:rPr>
        <w:t xml:space="preserve"> </w:t>
      </w:r>
      <w:r w:rsidRPr="00956CA0">
        <w:rPr>
          <w:rFonts w:ascii="Times New Roman" w:hAnsi="Times New Roman" w:cs="Times New Roman"/>
          <w:sz w:val="24"/>
          <w:szCs w:val="24"/>
        </w:rPr>
        <w:t>конкурсного отбора</w:t>
      </w: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right"/>
        <w:rPr>
          <w:rFonts w:ascii="Times New Roman" w:hAnsi="Times New Roman" w:cs="Times New Roman"/>
          <w:sz w:val="24"/>
          <w:szCs w:val="24"/>
        </w:rPr>
      </w:pPr>
      <w:r w:rsidRPr="00956CA0">
        <w:rPr>
          <w:rFonts w:ascii="Times New Roman" w:hAnsi="Times New Roman" w:cs="Times New Roman"/>
          <w:sz w:val="24"/>
          <w:szCs w:val="24"/>
        </w:rPr>
        <w:t>Форма</w:t>
      </w: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center"/>
        <w:rPr>
          <w:rFonts w:ascii="Times New Roman" w:hAnsi="Times New Roman" w:cs="Times New Roman"/>
          <w:sz w:val="24"/>
          <w:szCs w:val="24"/>
        </w:rPr>
      </w:pPr>
      <w:bookmarkStart w:id="21" w:name="P362"/>
      <w:bookmarkEnd w:id="21"/>
      <w:r w:rsidRPr="00956CA0">
        <w:rPr>
          <w:rFonts w:ascii="Times New Roman" w:hAnsi="Times New Roman" w:cs="Times New Roman"/>
          <w:sz w:val="24"/>
          <w:szCs w:val="24"/>
        </w:rPr>
        <w:t>ОЦЕНОЧНАЯ ВЕДОМОСТЬ</w:t>
      </w:r>
    </w:p>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по итогам заседания Комиссии от «__»__________ 202_ года</w:t>
      </w:r>
    </w:p>
    <w:p w:rsidR="00956CA0" w:rsidRPr="00956CA0" w:rsidRDefault="00956CA0" w:rsidP="000C32E2">
      <w:pPr>
        <w:pStyle w:val="ConsPlusNormal"/>
        <w:spacing w:line="276" w:lineRule="auto"/>
        <w:jc w:val="both"/>
        <w:rPr>
          <w:rFonts w:ascii="Times New Roman" w:hAnsi="Times New Roman" w:cs="Times New Roman"/>
          <w:sz w:val="24"/>
          <w:szCs w:val="24"/>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80"/>
        <w:gridCol w:w="1417"/>
        <w:gridCol w:w="1843"/>
        <w:gridCol w:w="1559"/>
        <w:gridCol w:w="1701"/>
        <w:gridCol w:w="1191"/>
      </w:tblGrid>
      <w:tr w:rsidR="00956CA0" w:rsidRPr="00956CA0" w:rsidTr="000C32E2">
        <w:tc>
          <w:tcPr>
            <w:tcW w:w="567" w:type="dxa"/>
            <w:vMerge w:val="restart"/>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w:t>
            </w:r>
          </w:p>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п/п</w:t>
            </w:r>
          </w:p>
        </w:tc>
        <w:tc>
          <w:tcPr>
            <w:tcW w:w="1480" w:type="dxa"/>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Наименование критерия</w:t>
            </w:r>
          </w:p>
        </w:tc>
        <w:tc>
          <w:tcPr>
            <w:tcW w:w="6520" w:type="dxa"/>
            <w:gridSpan w:val="4"/>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Балл за оцениваемый критерий</w:t>
            </w:r>
          </w:p>
        </w:tc>
        <w:tc>
          <w:tcPr>
            <w:tcW w:w="1191" w:type="dxa"/>
            <w:vMerge w:val="restart"/>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Итоговый балл заявителя</w:t>
            </w:r>
          </w:p>
        </w:tc>
      </w:tr>
      <w:tr w:rsidR="00956CA0" w:rsidRPr="00956CA0" w:rsidTr="000C32E2">
        <w:trPr>
          <w:trHeight w:val="3235"/>
        </w:trPr>
        <w:tc>
          <w:tcPr>
            <w:tcW w:w="567" w:type="dxa"/>
            <w:vMerge/>
          </w:tcPr>
          <w:p w:rsidR="00956CA0" w:rsidRPr="00956CA0" w:rsidRDefault="00956CA0" w:rsidP="000C32E2">
            <w:pPr>
              <w:pStyle w:val="ConsPlusNormal"/>
              <w:spacing w:line="276" w:lineRule="auto"/>
              <w:rPr>
                <w:rFonts w:ascii="Times New Roman" w:hAnsi="Times New Roman" w:cs="Times New Roman"/>
                <w:sz w:val="24"/>
                <w:szCs w:val="24"/>
              </w:rPr>
            </w:pPr>
          </w:p>
        </w:tc>
        <w:tc>
          <w:tcPr>
            <w:tcW w:w="1480" w:type="dxa"/>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Наименование Заявителя</w:t>
            </w:r>
          </w:p>
        </w:tc>
        <w:tc>
          <w:tcPr>
            <w:tcW w:w="1417" w:type="dxa"/>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Срок осуществления предпринимательской деятельности на дату подачи заявления на предоставление гранта</w:t>
            </w:r>
          </w:p>
        </w:tc>
        <w:tc>
          <w:tcPr>
            <w:tcW w:w="1843" w:type="dxa"/>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Рост среднесписочной численности работников заявителя по сравнению с годом, предшествующим году предоставления гранта</w:t>
            </w:r>
          </w:p>
        </w:tc>
        <w:tc>
          <w:tcPr>
            <w:tcW w:w="1559" w:type="dxa"/>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Налоговая нагрузка по итогам года, предшествующего году предоставления гранта</w:t>
            </w:r>
          </w:p>
        </w:tc>
        <w:tc>
          <w:tcPr>
            <w:tcW w:w="1701" w:type="dxa"/>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Направление расходования гранта</w:t>
            </w:r>
          </w:p>
        </w:tc>
        <w:tc>
          <w:tcPr>
            <w:tcW w:w="1191" w:type="dxa"/>
            <w:vMerge/>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rsidTr="000C32E2">
        <w:tc>
          <w:tcPr>
            <w:tcW w:w="567" w:type="dxa"/>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1.</w:t>
            </w:r>
          </w:p>
        </w:tc>
        <w:tc>
          <w:tcPr>
            <w:tcW w:w="1480"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1417"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1843"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1559"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1701"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1191" w:type="dxa"/>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rsidTr="000C32E2">
        <w:tc>
          <w:tcPr>
            <w:tcW w:w="567" w:type="dxa"/>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w:t>
            </w:r>
          </w:p>
        </w:tc>
        <w:tc>
          <w:tcPr>
            <w:tcW w:w="1480"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1417"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1843"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1559"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1701"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1191" w:type="dxa"/>
          </w:tcPr>
          <w:p w:rsidR="00956CA0" w:rsidRPr="00956CA0" w:rsidRDefault="00956CA0" w:rsidP="000C32E2">
            <w:pPr>
              <w:pStyle w:val="ConsPlusNormal"/>
              <w:spacing w:line="276" w:lineRule="auto"/>
              <w:rPr>
                <w:rFonts w:ascii="Times New Roman" w:hAnsi="Times New Roman" w:cs="Times New Roman"/>
                <w:sz w:val="24"/>
                <w:szCs w:val="24"/>
              </w:rPr>
            </w:pPr>
          </w:p>
        </w:tc>
      </w:tr>
    </w:tbl>
    <w:p w:rsidR="00956CA0" w:rsidRPr="00956CA0" w:rsidRDefault="00956CA0" w:rsidP="000C32E2">
      <w:pPr>
        <w:pStyle w:val="ConsPlusNormal"/>
        <w:spacing w:line="276"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1701"/>
        <w:gridCol w:w="340"/>
        <w:gridCol w:w="1871"/>
        <w:gridCol w:w="907"/>
        <w:gridCol w:w="1701"/>
        <w:gridCol w:w="340"/>
        <w:gridCol w:w="1871"/>
      </w:tblGrid>
      <w:tr w:rsidR="00956CA0" w:rsidRPr="00956CA0">
        <w:tc>
          <w:tcPr>
            <w:tcW w:w="9071" w:type="dxa"/>
            <w:gridSpan w:val="8"/>
            <w:tcBorders>
              <w:top w:val="nil"/>
              <w:left w:val="nil"/>
              <w:bottom w:val="nil"/>
              <w:right w:val="nil"/>
            </w:tcBorders>
          </w:tcPr>
          <w:p w:rsidR="00956CA0" w:rsidRPr="00956CA0" w:rsidRDefault="00956CA0" w:rsidP="000C32E2">
            <w:pPr>
              <w:pStyle w:val="ConsPlusNormal"/>
              <w:spacing w:line="276" w:lineRule="auto"/>
              <w:jc w:val="both"/>
              <w:rPr>
                <w:rFonts w:ascii="Times New Roman" w:hAnsi="Times New Roman" w:cs="Times New Roman"/>
                <w:sz w:val="24"/>
                <w:szCs w:val="24"/>
              </w:rPr>
            </w:pPr>
            <w:r w:rsidRPr="00956CA0">
              <w:rPr>
                <w:rFonts w:ascii="Times New Roman" w:hAnsi="Times New Roman" w:cs="Times New Roman"/>
                <w:sz w:val="24"/>
                <w:szCs w:val="24"/>
              </w:rPr>
              <w:t>Подписи членов Комиссии:</w:t>
            </w:r>
          </w:p>
        </w:tc>
      </w:tr>
      <w:tr w:rsidR="00956CA0" w:rsidRPr="00956CA0">
        <w:tc>
          <w:tcPr>
            <w:tcW w:w="340" w:type="dxa"/>
            <w:vMerge w:val="restart"/>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701" w:type="dxa"/>
            <w:tcBorders>
              <w:top w:val="nil"/>
              <w:left w:val="nil"/>
              <w:bottom w:val="single" w:sz="4" w:space="0" w:color="auto"/>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340" w:type="dxa"/>
            <w:vMerge w:val="restart"/>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871" w:type="dxa"/>
            <w:tcBorders>
              <w:top w:val="nil"/>
              <w:left w:val="nil"/>
              <w:bottom w:val="single" w:sz="4" w:space="0" w:color="auto"/>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907" w:type="dxa"/>
            <w:vMerge w:val="restart"/>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701" w:type="dxa"/>
            <w:tcBorders>
              <w:top w:val="nil"/>
              <w:left w:val="nil"/>
              <w:bottom w:val="single" w:sz="4" w:space="0" w:color="auto"/>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340" w:type="dxa"/>
            <w:vMerge w:val="restart"/>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871" w:type="dxa"/>
            <w:tcBorders>
              <w:top w:val="nil"/>
              <w:left w:val="nil"/>
              <w:bottom w:val="single" w:sz="4" w:space="0" w:color="auto"/>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340" w:type="dxa"/>
            <w:vMerge/>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701" w:type="dxa"/>
            <w:tcBorders>
              <w:top w:val="single" w:sz="4" w:space="0" w:color="auto"/>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(подпись)</w:t>
            </w:r>
          </w:p>
        </w:tc>
        <w:tc>
          <w:tcPr>
            <w:tcW w:w="340" w:type="dxa"/>
            <w:vMerge/>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871" w:type="dxa"/>
            <w:tcBorders>
              <w:top w:val="single" w:sz="4" w:space="0" w:color="auto"/>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(Ф.И.О.)</w:t>
            </w:r>
          </w:p>
        </w:tc>
        <w:tc>
          <w:tcPr>
            <w:tcW w:w="907" w:type="dxa"/>
            <w:vMerge/>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701" w:type="dxa"/>
            <w:tcBorders>
              <w:top w:val="single" w:sz="4" w:space="0" w:color="auto"/>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(подпись)</w:t>
            </w:r>
          </w:p>
        </w:tc>
        <w:tc>
          <w:tcPr>
            <w:tcW w:w="340" w:type="dxa"/>
            <w:vMerge/>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871" w:type="dxa"/>
            <w:tcBorders>
              <w:top w:val="single" w:sz="4" w:space="0" w:color="auto"/>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(Ф.И.О.)</w:t>
            </w:r>
          </w:p>
        </w:tc>
      </w:tr>
      <w:tr w:rsidR="00956CA0" w:rsidRPr="00956CA0">
        <w:tc>
          <w:tcPr>
            <w:tcW w:w="340" w:type="dxa"/>
            <w:vMerge/>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701" w:type="dxa"/>
            <w:tcBorders>
              <w:top w:val="nil"/>
              <w:left w:val="nil"/>
              <w:bottom w:val="single" w:sz="4" w:space="0" w:color="auto"/>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340" w:type="dxa"/>
            <w:vMerge/>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871" w:type="dxa"/>
            <w:tcBorders>
              <w:top w:val="nil"/>
              <w:left w:val="nil"/>
              <w:bottom w:val="single" w:sz="4" w:space="0" w:color="auto"/>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907" w:type="dxa"/>
            <w:vMerge/>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701" w:type="dxa"/>
            <w:tcBorders>
              <w:top w:val="nil"/>
              <w:left w:val="nil"/>
              <w:bottom w:val="single" w:sz="4" w:space="0" w:color="auto"/>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340" w:type="dxa"/>
            <w:vMerge/>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871" w:type="dxa"/>
            <w:tcBorders>
              <w:top w:val="nil"/>
              <w:left w:val="nil"/>
              <w:bottom w:val="single" w:sz="4" w:space="0" w:color="auto"/>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340" w:type="dxa"/>
            <w:vMerge/>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701" w:type="dxa"/>
            <w:tcBorders>
              <w:top w:val="single" w:sz="4" w:space="0" w:color="auto"/>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(подпись)</w:t>
            </w:r>
          </w:p>
        </w:tc>
        <w:tc>
          <w:tcPr>
            <w:tcW w:w="340" w:type="dxa"/>
            <w:vMerge/>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871" w:type="dxa"/>
            <w:tcBorders>
              <w:top w:val="single" w:sz="4" w:space="0" w:color="auto"/>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(Ф.И.О.)</w:t>
            </w:r>
          </w:p>
        </w:tc>
        <w:tc>
          <w:tcPr>
            <w:tcW w:w="907" w:type="dxa"/>
            <w:vMerge/>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701" w:type="dxa"/>
            <w:tcBorders>
              <w:top w:val="single" w:sz="4" w:space="0" w:color="auto"/>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(подпись)</w:t>
            </w:r>
          </w:p>
        </w:tc>
        <w:tc>
          <w:tcPr>
            <w:tcW w:w="340" w:type="dxa"/>
            <w:vMerge/>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871" w:type="dxa"/>
            <w:tcBorders>
              <w:top w:val="single" w:sz="4" w:space="0" w:color="auto"/>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(Ф.И.О.)</w:t>
            </w:r>
          </w:p>
        </w:tc>
      </w:tr>
      <w:tr w:rsidR="00956CA0" w:rsidRPr="00956CA0">
        <w:tc>
          <w:tcPr>
            <w:tcW w:w="340" w:type="dxa"/>
            <w:vMerge/>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701" w:type="dxa"/>
            <w:tcBorders>
              <w:top w:val="nil"/>
              <w:left w:val="nil"/>
              <w:bottom w:val="single" w:sz="4" w:space="0" w:color="auto"/>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340" w:type="dxa"/>
            <w:vMerge/>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871" w:type="dxa"/>
            <w:tcBorders>
              <w:top w:val="nil"/>
              <w:left w:val="nil"/>
              <w:bottom w:val="single" w:sz="4" w:space="0" w:color="auto"/>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907" w:type="dxa"/>
            <w:vMerge/>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701" w:type="dxa"/>
            <w:tcBorders>
              <w:top w:val="nil"/>
              <w:left w:val="nil"/>
              <w:bottom w:val="single" w:sz="4" w:space="0" w:color="auto"/>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340" w:type="dxa"/>
            <w:vMerge/>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871" w:type="dxa"/>
            <w:tcBorders>
              <w:top w:val="nil"/>
              <w:left w:val="nil"/>
              <w:bottom w:val="single" w:sz="4" w:space="0" w:color="auto"/>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blPrEx>
          <w:tblBorders>
            <w:insideH w:val="single" w:sz="4" w:space="0" w:color="auto"/>
          </w:tblBorders>
        </w:tblPrEx>
        <w:tc>
          <w:tcPr>
            <w:tcW w:w="340" w:type="dxa"/>
            <w:vMerge/>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701" w:type="dxa"/>
            <w:tcBorders>
              <w:top w:val="single" w:sz="4" w:space="0" w:color="auto"/>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(подпись)</w:t>
            </w:r>
          </w:p>
        </w:tc>
        <w:tc>
          <w:tcPr>
            <w:tcW w:w="340" w:type="dxa"/>
            <w:vMerge/>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871" w:type="dxa"/>
            <w:tcBorders>
              <w:top w:val="single" w:sz="4" w:space="0" w:color="auto"/>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(Ф.И.О.)</w:t>
            </w:r>
          </w:p>
        </w:tc>
        <w:tc>
          <w:tcPr>
            <w:tcW w:w="907" w:type="dxa"/>
            <w:vMerge/>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701" w:type="dxa"/>
            <w:tcBorders>
              <w:top w:val="single" w:sz="4" w:space="0" w:color="auto"/>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(подпись)</w:t>
            </w:r>
          </w:p>
        </w:tc>
        <w:tc>
          <w:tcPr>
            <w:tcW w:w="340" w:type="dxa"/>
            <w:vMerge/>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871" w:type="dxa"/>
            <w:tcBorders>
              <w:top w:val="single" w:sz="4" w:space="0" w:color="auto"/>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(Ф.И.О.)</w:t>
            </w:r>
          </w:p>
        </w:tc>
      </w:tr>
    </w:tbl>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511212" w:rsidP="000C32E2">
      <w:pPr>
        <w:pStyle w:val="ConsPlusNormal"/>
        <w:spacing w:line="276"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w:t>
      </w:r>
      <w:r w:rsidR="00956CA0" w:rsidRPr="00956CA0">
        <w:rPr>
          <w:rFonts w:ascii="Times New Roman" w:hAnsi="Times New Roman" w:cs="Times New Roman"/>
          <w:sz w:val="24"/>
          <w:szCs w:val="24"/>
        </w:rPr>
        <w:t>иложение 2</w:t>
      </w:r>
    </w:p>
    <w:p w:rsidR="00956CA0" w:rsidRPr="00956CA0" w:rsidRDefault="00956CA0" w:rsidP="000C32E2">
      <w:pPr>
        <w:pStyle w:val="ConsPlusNormal"/>
        <w:spacing w:line="276" w:lineRule="auto"/>
        <w:jc w:val="right"/>
        <w:rPr>
          <w:rFonts w:ascii="Times New Roman" w:hAnsi="Times New Roman" w:cs="Times New Roman"/>
          <w:sz w:val="24"/>
          <w:szCs w:val="24"/>
        </w:rPr>
      </w:pPr>
      <w:r w:rsidRPr="00956CA0">
        <w:rPr>
          <w:rFonts w:ascii="Times New Roman" w:hAnsi="Times New Roman" w:cs="Times New Roman"/>
          <w:sz w:val="24"/>
          <w:szCs w:val="24"/>
        </w:rPr>
        <w:t>к Порядку</w:t>
      </w: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right"/>
        <w:rPr>
          <w:rFonts w:ascii="Times New Roman" w:hAnsi="Times New Roman" w:cs="Times New Roman"/>
          <w:sz w:val="24"/>
          <w:szCs w:val="24"/>
        </w:rPr>
      </w:pPr>
      <w:r w:rsidRPr="00956CA0">
        <w:rPr>
          <w:rFonts w:ascii="Times New Roman" w:hAnsi="Times New Roman" w:cs="Times New Roman"/>
          <w:sz w:val="24"/>
          <w:szCs w:val="24"/>
        </w:rPr>
        <w:t>Форма</w:t>
      </w:r>
    </w:p>
    <w:p w:rsidR="00956CA0" w:rsidRPr="000C32E2" w:rsidRDefault="00956CA0" w:rsidP="000C32E2">
      <w:pPr>
        <w:pStyle w:val="ConsPlusNormal"/>
        <w:spacing w:line="276" w:lineRule="auto"/>
        <w:jc w:val="both"/>
        <w:rPr>
          <w:rFonts w:ascii="Times New Roman" w:hAnsi="Times New Roman" w:cs="Times New Roman"/>
          <w:sz w:val="24"/>
          <w:szCs w:val="24"/>
        </w:rPr>
      </w:pPr>
    </w:p>
    <w:p w:rsidR="000C32E2" w:rsidRPr="000C32E2" w:rsidRDefault="000C32E2" w:rsidP="000C32E2">
      <w:pPr>
        <w:ind w:firstLine="3402"/>
        <w:rPr>
          <w:rFonts w:ascii="Times New Roman" w:hAnsi="Times New Roman" w:cs="Times New Roman"/>
          <w:sz w:val="24"/>
          <w:szCs w:val="24"/>
        </w:rPr>
      </w:pPr>
      <w:r w:rsidRPr="000C32E2">
        <w:rPr>
          <w:rFonts w:ascii="Times New Roman" w:hAnsi="Times New Roman" w:cs="Times New Roman"/>
          <w:sz w:val="24"/>
          <w:szCs w:val="24"/>
        </w:rPr>
        <w:t>Регистрационный номер ____________________</w:t>
      </w:r>
    </w:p>
    <w:p w:rsidR="000C32E2" w:rsidRPr="000C32E2" w:rsidRDefault="000C32E2" w:rsidP="000C32E2">
      <w:pPr>
        <w:ind w:firstLine="3402"/>
        <w:rPr>
          <w:rFonts w:ascii="Times New Roman" w:hAnsi="Times New Roman" w:cs="Times New Roman"/>
          <w:sz w:val="24"/>
          <w:szCs w:val="24"/>
        </w:rPr>
      </w:pPr>
      <w:r w:rsidRPr="000C32E2">
        <w:rPr>
          <w:rFonts w:ascii="Times New Roman" w:hAnsi="Times New Roman" w:cs="Times New Roman"/>
          <w:sz w:val="24"/>
          <w:szCs w:val="24"/>
        </w:rPr>
        <w:t>Дата регистрации заявления _________________</w:t>
      </w:r>
    </w:p>
    <w:p w:rsidR="000C32E2" w:rsidRPr="000C32E2" w:rsidRDefault="000C32E2" w:rsidP="00511212">
      <w:pPr>
        <w:spacing w:after="0"/>
        <w:jc w:val="center"/>
        <w:rPr>
          <w:rFonts w:ascii="Times New Roman" w:hAnsi="Times New Roman" w:cs="Times New Roman"/>
          <w:sz w:val="24"/>
          <w:szCs w:val="24"/>
        </w:rPr>
      </w:pPr>
      <w:r w:rsidRPr="000C32E2">
        <w:rPr>
          <w:rFonts w:ascii="Times New Roman" w:hAnsi="Times New Roman" w:cs="Times New Roman"/>
          <w:sz w:val="24"/>
          <w:szCs w:val="24"/>
        </w:rPr>
        <w:t xml:space="preserve">ЗАЯВЛЕНИЕ </w:t>
      </w:r>
    </w:p>
    <w:p w:rsidR="000C32E2" w:rsidRPr="000C32E2" w:rsidRDefault="000C32E2" w:rsidP="00511212">
      <w:pPr>
        <w:spacing w:after="0"/>
        <w:jc w:val="center"/>
        <w:rPr>
          <w:rFonts w:ascii="Times New Roman" w:hAnsi="Times New Roman" w:cs="Times New Roman"/>
          <w:sz w:val="24"/>
          <w:szCs w:val="24"/>
        </w:rPr>
      </w:pPr>
      <w:r w:rsidRPr="000C32E2">
        <w:rPr>
          <w:rFonts w:ascii="Times New Roman" w:hAnsi="Times New Roman" w:cs="Times New Roman"/>
          <w:sz w:val="24"/>
          <w:szCs w:val="24"/>
        </w:rPr>
        <w:t xml:space="preserve">о предоставлении гранта </w:t>
      </w:r>
    </w:p>
    <w:p w:rsidR="000C32E2" w:rsidRPr="000C32E2" w:rsidRDefault="000C32E2" w:rsidP="00511212">
      <w:pPr>
        <w:spacing w:after="0"/>
        <w:jc w:val="center"/>
        <w:rPr>
          <w:rFonts w:ascii="Times New Roman" w:hAnsi="Times New Roman" w:cs="Times New Roman"/>
          <w:sz w:val="24"/>
          <w:szCs w:val="24"/>
        </w:rPr>
      </w:pPr>
    </w:p>
    <w:p w:rsidR="000C32E2" w:rsidRPr="000C32E2" w:rsidRDefault="000C32E2" w:rsidP="00511212">
      <w:pPr>
        <w:spacing w:after="0"/>
        <w:jc w:val="center"/>
        <w:rPr>
          <w:rFonts w:ascii="Times New Roman" w:hAnsi="Times New Roman" w:cs="Times New Roman"/>
          <w:sz w:val="24"/>
          <w:szCs w:val="24"/>
        </w:rPr>
      </w:pPr>
      <w:r w:rsidRPr="000C32E2">
        <w:rPr>
          <w:rFonts w:ascii="Times New Roman" w:hAnsi="Times New Roman" w:cs="Times New Roman"/>
          <w:sz w:val="24"/>
          <w:szCs w:val="24"/>
        </w:rPr>
        <w:t>_________________________________________________________________</w:t>
      </w:r>
    </w:p>
    <w:p w:rsidR="000C32E2" w:rsidRPr="000C32E2" w:rsidRDefault="000C32E2" w:rsidP="00511212">
      <w:pPr>
        <w:spacing w:after="0"/>
        <w:jc w:val="center"/>
        <w:rPr>
          <w:rFonts w:ascii="Times New Roman" w:hAnsi="Times New Roman" w:cs="Times New Roman"/>
          <w:sz w:val="24"/>
          <w:szCs w:val="24"/>
        </w:rPr>
      </w:pPr>
      <w:r w:rsidRPr="000C32E2">
        <w:rPr>
          <w:rFonts w:ascii="Times New Roman" w:hAnsi="Times New Roman" w:cs="Times New Roman"/>
          <w:sz w:val="24"/>
          <w:szCs w:val="24"/>
        </w:rPr>
        <w:t>(наименование заявителя)</w:t>
      </w:r>
    </w:p>
    <w:p w:rsidR="000C32E2" w:rsidRPr="000C32E2" w:rsidRDefault="000C32E2" w:rsidP="00511212">
      <w:pPr>
        <w:spacing w:after="0"/>
        <w:jc w:val="both"/>
        <w:rPr>
          <w:rFonts w:ascii="Times New Roman" w:hAnsi="Times New Roman" w:cs="Times New Roman"/>
          <w:sz w:val="24"/>
          <w:szCs w:val="24"/>
        </w:rPr>
      </w:pPr>
      <w:r w:rsidRPr="000C32E2">
        <w:rPr>
          <w:rFonts w:ascii="Times New Roman" w:hAnsi="Times New Roman" w:cs="Times New Roman"/>
          <w:sz w:val="24"/>
          <w:szCs w:val="24"/>
        </w:rPr>
        <w:t>прошу (просит) предоставить грант на реализацию проекта в сфере социального предпринимательства/на реализацию проекта в сфере предпринимательской деятельности_________</w:t>
      </w:r>
      <w:r w:rsidRPr="000C32E2">
        <w:rPr>
          <w:rFonts w:ascii="Times New Roman" w:hAnsi="Times New Roman" w:cs="Times New Roman"/>
          <w:sz w:val="24"/>
          <w:szCs w:val="24"/>
        </w:rPr>
        <w:t>___</w:t>
      </w:r>
      <w:r w:rsidRPr="000C32E2">
        <w:rPr>
          <w:rFonts w:ascii="Times New Roman" w:hAnsi="Times New Roman" w:cs="Times New Roman"/>
          <w:sz w:val="24"/>
          <w:szCs w:val="24"/>
        </w:rPr>
        <w:t>_</w:t>
      </w:r>
      <w:r>
        <w:rPr>
          <w:rFonts w:ascii="Times New Roman" w:hAnsi="Times New Roman" w:cs="Times New Roman"/>
          <w:sz w:val="24"/>
          <w:szCs w:val="24"/>
        </w:rPr>
        <w:t>_____________________________</w:t>
      </w:r>
      <w:r w:rsidRPr="000C32E2">
        <w:rPr>
          <w:rFonts w:ascii="Times New Roman" w:hAnsi="Times New Roman" w:cs="Times New Roman"/>
          <w:sz w:val="24"/>
          <w:szCs w:val="24"/>
        </w:rPr>
        <w:t>_____________________</w:t>
      </w:r>
    </w:p>
    <w:p w:rsidR="000C32E2" w:rsidRPr="000C32E2" w:rsidRDefault="000C32E2" w:rsidP="00511212">
      <w:pPr>
        <w:spacing w:after="0"/>
        <w:jc w:val="both"/>
        <w:rPr>
          <w:rFonts w:ascii="Times New Roman" w:hAnsi="Times New Roman" w:cs="Times New Roman"/>
          <w:sz w:val="24"/>
          <w:szCs w:val="24"/>
        </w:rPr>
      </w:pPr>
      <w:r w:rsidRPr="000C32E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w:t>
      </w:r>
      <w:r w:rsidRPr="000C32E2">
        <w:rPr>
          <w:rFonts w:ascii="Times New Roman" w:hAnsi="Times New Roman" w:cs="Times New Roman"/>
          <w:sz w:val="24"/>
          <w:szCs w:val="24"/>
        </w:rPr>
        <w:t>_____________</w:t>
      </w:r>
    </w:p>
    <w:p w:rsidR="000C32E2" w:rsidRPr="000C32E2" w:rsidRDefault="000C32E2" w:rsidP="00511212">
      <w:pPr>
        <w:spacing w:after="0"/>
        <w:jc w:val="center"/>
        <w:rPr>
          <w:rFonts w:ascii="Times New Roman" w:hAnsi="Times New Roman" w:cs="Times New Roman"/>
          <w:sz w:val="24"/>
          <w:szCs w:val="24"/>
        </w:rPr>
      </w:pPr>
      <w:r w:rsidRPr="000C32E2">
        <w:rPr>
          <w:rFonts w:ascii="Times New Roman" w:hAnsi="Times New Roman" w:cs="Times New Roman"/>
          <w:sz w:val="24"/>
          <w:szCs w:val="24"/>
        </w:rPr>
        <w:t>(наименование проекта)</w:t>
      </w:r>
    </w:p>
    <w:p w:rsidR="000C32E2" w:rsidRPr="000C32E2" w:rsidRDefault="000C32E2" w:rsidP="00511212">
      <w:pPr>
        <w:spacing w:after="0"/>
        <w:rPr>
          <w:rFonts w:ascii="Times New Roman" w:hAnsi="Times New Roman" w:cs="Times New Roman"/>
          <w:sz w:val="24"/>
          <w:szCs w:val="24"/>
        </w:rPr>
      </w:pPr>
      <w:r w:rsidRPr="000C32E2">
        <w:rPr>
          <w:rFonts w:ascii="Times New Roman" w:hAnsi="Times New Roman" w:cs="Times New Roman"/>
          <w:sz w:val="24"/>
          <w:szCs w:val="24"/>
        </w:rPr>
        <w:t>в сумме ____________________________________________________ рублей.</w:t>
      </w:r>
    </w:p>
    <w:p w:rsidR="000C32E2" w:rsidRPr="000C32E2" w:rsidRDefault="000C32E2" w:rsidP="00511212">
      <w:pPr>
        <w:spacing w:after="0"/>
        <w:ind w:firstLine="709"/>
        <w:jc w:val="both"/>
        <w:rPr>
          <w:rFonts w:ascii="Times New Roman" w:hAnsi="Times New Roman" w:cs="Times New Roman"/>
          <w:sz w:val="24"/>
          <w:szCs w:val="24"/>
        </w:rPr>
      </w:pPr>
      <w:r w:rsidRPr="000C32E2">
        <w:rPr>
          <w:rFonts w:ascii="Times New Roman" w:hAnsi="Times New Roman" w:cs="Times New Roman"/>
          <w:sz w:val="24"/>
          <w:szCs w:val="24"/>
        </w:rPr>
        <w:t>   Сведения о заявителе:</w:t>
      </w:r>
    </w:p>
    <w:tbl>
      <w:tblPr>
        <w:tblW w:w="0" w:type="auto"/>
        <w:tblInd w:w="20" w:type="dxa"/>
        <w:tblLayout w:type="fixed"/>
        <w:tblCellMar>
          <w:left w:w="0" w:type="dxa"/>
          <w:right w:w="0" w:type="dxa"/>
        </w:tblCellMar>
        <w:tblLook w:val="04A0" w:firstRow="1" w:lastRow="0" w:firstColumn="1" w:lastColumn="0" w:noHBand="0" w:noVBand="1"/>
      </w:tblPr>
      <w:tblGrid>
        <w:gridCol w:w="658"/>
        <w:gridCol w:w="5506"/>
        <w:gridCol w:w="3737"/>
      </w:tblGrid>
      <w:tr w:rsidR="000C32E2" w:rsidRPr="000C32E2" w:rsidTr="00BD75D3">
        <w:tc>
          <w:tcPr>
            <w:tcW w:w="658"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511212">
            <w:pPr>
              <w:spacing w:after="0"/>
              <w:ind w:firstLine="360"/>
              <w:jc w:val="center"/>
              <w:rPr>
                <w:rFonts w:ascii="Times New Roman" w:hAnsi="Times New Roman" w:cs="Times New Roman"/>
                <w:sz w:val="24"/>
                <w:szCs w:val="24"/>
              </w:rPr>
            </w:pPr>
            <w:r w:rsidRPr="000C32E2">
              <w:rPr>
                <w:rFonts w:ascii="Times New Roman" w:hAnsi="Times New Roman" w:cs="Times New Roman"/>
                <w:sz w:val="24"/>
                <w:szCs w:val="24"/>
              </w:rPr>
              <w:t>1.</w:t>
            </w:r>
          </w:p>
        </w:tc>
        <w:tc>
          <w:tcPr>
            <w:tcW w:w="5506"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511212">
            <w:pPr>
              <w:spacing w:after="0"/>
              <w:ind w:firstLine="425"/>
              <w:jc w:val="both"/>
              <w:rPr>
                <w:rFonts w:ascii="Times New Roman" w:hAnsi="Times New Roman" w:cs="Times New Roman"/>
                <w:sz w:val="24"/>
                <w:szCs w:val="24"/>
              </w:rPr>
            </w:pPr>
            <w:r w:rsidRPr="000C32E2">
              <w:rPr>
                <w:rFonts w:ascii="Times New Roman" w:hAnsi="Times New Roman" w:cs="Times New Roman"/>
                <w:sz w:val="24"/>
                <w:szCs w:val="24"/>
              </w:rPr>
              <w:t>Фамилия, имя, отчество, должность руководителя юридического лица; наименование документа, на основании которого действует руководитель юридического лица (устав, приказ о назначении на должность (дата, номер);</w:t>
            </w:r>
          </w:p>
          <w:p w:rsidR="000C32E2" w:rsidRPr="000C32E2" w:rsidRDefault="000C32E2" w:rsidP="00511212">
            <w:pPr>
              <w:spacing w:after="0"/>
              <w:ind w:firstLine="425"/>
              <w:jc w:val="both"/>
              <w:rPr>
                <w:rFonts w:ascii="Times New Roman" w:hAnsi="Times New Roman" w:cs="Times New Roman"/>
                <w:sz w:val="24"/>
                <w:szCs w:val="24"/>
              </w:rPr>
            </w:pPr>
            <w:r w:rsidRPr="000C32E2">
              <w:rPr>
                <w:rFonts w:ascii="Times New Roman" w:hAnsi="Times New Roman" w:cs="Times New Roman"/>
                <w:sz w:val="24"/>
                <w:szCs w:val="24"/>
              </w:rPr>
              <w:t xml:space="preserve">фамилия, имя, отчество индивидуального предпринимателя, документ, на основании которого он действует (свидетельство о регистрации в качестве индивидуального предпринимателя (номер, кем </w:t>
            </w:r>
            <w:proofErr w:type="gramStart"/>
            <w:r w:rsidRPr="000C32E2">
              <w:rPr>
                <w:rFonts w:ascii="Times New Roman" w:hAnsi="Times New Roman" w:cs="Times New Roman"/>
                <w:sz w:val="24"/>
                <w:szCs w:val="24"/>
              </w:rPr>
              <w:t>и</w:t>
            </w:r>
            <w:proofErr w:type="gramEnd"/>
            <w:r w:rsidRPr="000C32E2">
              <w:rPr>
                <w:rFonts w:ascii="Times New Roman" w:hAnsi="Times New Roman" w:cs="Times New Roman"/>
                <w:sz w:val="24"/>
                <w:szCs w:val="24"/>
              </w:rPr>
              <w:t xml:space="preserve"> когда выдано)</w:t>
            </w:r>
          </w:p>
        </w:tc>
        <w:tc>
          <w:tcPr>
            <w:tcW w:w="3737"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511212">
            <w:pPr>
              <w:spacing w:after="0"/>
              <w:ind w:firstLine="709"/>
              <w:rPr>
                <w:rFonts w:ascii="Times New Roman" w:hAnsi="Times New Roman" w:cs="Times New Roman"/>
                <w:sz w:val="24"/>
                <w:szCs w:val="24"/>
              </w:rPr>
            </w:pPr>
            <w:r w:rsidRPr="000C32E2">
              <w:rPr>
                <w:rFonts w:ascii="Times New Roman" w:hAnsi="Times New Roman" w:cs="Times New Roman"/>
                <w:sz w:val="24"/>
                <w:szCs w:val="24"/>
              </w:rPr>
              <w:t> </w:t>
            </w:r>
          </w:p>
        </w:tc>
      </w:tr>
      <w:tr w:rsidR="000C32E2" w:rsidRPr="000C32E2" w:rsidTr="00BD75D3">
        <w:tc>
          <w:tcPr>
            <w:tcW w:w="658"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ind w:firstLine="360"/>
              <w:jc w:val="center"/>
              <w:rPr>
                <w:rFonts w:ascii="Times New Roman" w:hAnsi="Times New Roman" w:cs="Times New Roman"/>
                <w:sz w:val="24"/>
                <w:szCs w:val="24"/>
              </w:rPr>
            </w:pPr>
            <w:r w:rsidRPr="000C32E2">
              <w:rPr>
                <w:rFonts w:ascii="Times New Roman" w:hAnsi="Times New Roman" w:cs="Times New Roman"/>
                <w:sz w:val="24"/>
                <w:szCs w:val="24"/>
              </w:rPr>
              <w:t>2.</w:t>
            </w:r>
          </w:p>
        </w:tc>
        <w:tc>
          <w:tcPr>
            <w:tcW w:w="5506"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ind w:firstLine="425"/>
              <w:jc w:val="both"/>
              <w:rPr>
                <w:rFonts w:ascii="Times New Roman" w:hAnsi="Times New Roman" w:cs="Times New Roman"/>
                <w:sz w:val="24"/>
                <w:szCs w:val="24"/>
              </w:rPr>
            </w:pPr>
            <w:r w:rsidRPr="000C32E2">
              <w:rPr>
                <w:rFonts w:ascii="Times New Roman" w:hAnsi="Times New Roman" w:cs="Times New Roman"/>
                <w:sz w:val="24"/>
                <w:szCs w:val="24"/>
              </w:rPr>
              <w:t>ОГРН</w:t>
            </w:r>
          </w:p>
        </w:tc>
        <w:tc>
          <w:tcPr>
            <w:tcW w:w="3737"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ind w:firstLine="709"/>
              <w:rPr>
                <w:rFonts w:ascii="Times New Roman" w:hAnsi="Times New Roman" w:cs="Times New Roman"/>
                <w:sz w:val="24"/>
                <w:szCs w:val="24"/>
              </w:rPr>
            </w:pPr>
            <w:r w:rsidRPr="000C32E2">
              <w:rPr>
                <w:rFonts w:ascii="Times New Roman" w:hAnsi="Times New Roman" w:cs="Times New Roman"/>
                <w:sz w:val="24"/>
                <w:szCs w:val="24"/>
              </w:rPr>
              <w:t> </w:t>
            </w:r>
          </w:p>
        </w:tc>
      </w:tr>
      <w:tr w:rsidR="000C32E2" w:rsidRPr="000C32E2" w:rsidTr="00BD75D3">
        <w:tc>
          <w:tcPr>
            <w:tcW w:w="658"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ind w:firstLine="360"/>
              <w:jc w:val="center"/>
              <w:rPr>
                <w:rFonts w:ascii="Times New Roman" w:hAnsi="Times New Roman" w:cs="Times New Roman"/>
                <w:sz w:val="24"/>
                <w:szCs w:val="24"/>
              </w:rPr>
            </w:pPr>
            <w:r w:rsidRPr="000C32E2">
              <w:rPr>
                <w:rFonts w:ascii="Times New Roman" w:hAnsi="Times New Roman" w:cs="Times New Roman"/>
                <w:sz w:val="24"/>
                <w:szCs w:val="24"/>
              </w:rPr>
              <w:t>3.</w:t>
            </w:r>
          </w:p>
        </w:tc>
        <w:tc>
          <w:tcPr>
            <w:tcW w:w="5506"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ind w:firstLine="425"/>
              <w:jc w:val="both"/>
              <w:rPr>
                <w:rFonts w:ascii="Times New Roman" w:hAnsi="Times New Roman" w:cs="Times New Roman"/>
                <w:sz w:val="24"/>
                <w:szCs w:val="24"/>
              </w:rPr>
            </w:pPr>
            <w:r w:rsidRPr="000C32E2">
              <w:rPr>
                <w:rFonts w:ascii="Times New Roman" w:hAnsi="Times New Roman" w:cs="Times New Roman"/>
                <w:sz w:val="24"/>
                <w:szCs w:val="24"/>
              </w:rPr>
              <w:t>Юридический адрес (адрес регистрации) заявителя</w:t>
            </w:r>
          </w:p>
        </w:tc>
        <w:tc>
          <w:tcPr>
            <w:tcW w:w="3737"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ind w:firstLine="709"/>
              <w:rPr>
                <w:rFonts w:ascii="Times New Roman" w:hAnsi="Times New Roman" w:cs="Times New Roman"/>
                <w:sz w:val="24"/>
                <w:szCs w:val="24"/>
              </w:rPr>
            </w:pPr>
            <w:r w:rsidRPr="000C32E2">
              <w:rPr>
                <w:rFonts w:ascii="Times New Roman" w:hAnsi="Times New Roman" w:cs="Times New Roman"/>
                <w:sz w:val="24"/>
                <w:szCs w:val="24"/>
              </w:rPr>
              <w:t> </w:t>
            </w:r>
          </w:p>
        </w:tc>
      </w:tr>
      <w:tr w:rsidR="000C32E2" w:rsidRPr="000C32E2" w:rsidTr="00BD75D3">
        <w:tc>
          <w:tcPr>
            <w:tcW w:w="658"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ind w:firstLine="360"/>
              <w:jc w:val="center"/>
              <w:rPr>
                <w:rFonts w:ascii="Times New Roman" w:hAnsi="Times New Roman" w:cs="Times New Roman"/>
                <w:sz w:val="24"/>
                <w:szCs w:val="24"/>
              </w:rPr>
            </w:pPr>
            <w:r w:rsidRPr="000C32E2">
              <w:rPr>
                <w:rFonts w:ascii="Times New Roman" w:hAnsi="Times New Roman" w:cs="Times New Roman"/>
                <w:sz w:val="24"/>
                <w:szCs w:val="24"/>
              </w:rPr>
              <w:t>4.</w:t>
            </w:r>
          </w:p>
        </w:tc>
        <w:tc>
          <w:tcPr>
            <w:tcW w:w="5506"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ind w:firstLine="425"/>
              <w:jc w:val="both"/>
              <w:rPr>
                <w:rFonts w:ascii="Times New Roman" w:hAnsi="Times New Roman" w:cs="Times New Roman"/>
                <w:sz w:val="24"/>
                <w:szCs w:val="24"/>
              </w:rPr>
            </w:pPr>
            <w:r w:rsidRPr="000C32E2">
              <w:rPr>
                <w:rFonts w:ascii="Times New Roman" w:hAnsi="Times New Roman" w:cs="Times New Roman"/>
                <w:sz w:val="24"/>
                <w:szCs w:val="24"/>
              </w:rPr>
              <w:t>Почтовый адрес (с указанием индекса)</w:t>
            </w:r>
          </w:p>
        </w:tc>
        <w:tc>
          <w:tcPr>
            <w:tcW w:w="3737"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ind w:firstLine="709"/>
              <w:rPr>
                <w:rFonts w:ascii="Times New Roman" w:hAnsi="Times New Roman" w:cs="Times New Roman"/>
                <w:sz w:val="24"/>
                <w:szCs w:val="24"/>
              </w:rPr>
            </w:pPr>
            <w:r w:rsidRPr="000C32E2">
              <w:rPr>
                <w:rFonts w:ascii="Times New Roman" w:hAnsi="Times New Roman" w:cs="Times New Roman"/>
                <w:sz w:val="24"/>
                <w:szCs w:val="24"/>
              </w:rPr>
              <w:t> </w:t>
            </w:r>
          </w:p>
        </w:tc>
      </w:tr>
      <w:tr w:rsidR="000C32E2" w:rsidRPr="000C32E2" w:rsidTr="00BD75D3">
        <w:tc>
          <w:tcPr>
            <w:tcW w:w="658"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ind w:firstLine="360"/>
              <w:jc w:val="center"/>
              <w:rPr>
                <w:rFonts w:ascii="Times New Roman" w:hAnsi="Times New Roman" w:cs="Times New Roman"/>
                <w:sz w:val="24"/>
                <w:szCs w:val="24"/>
              </w:rPr>
            </w:pPr>
            <w:r w:rsidRPr="000C32E2">
              <w:rPr>
                <w:rFonts w:ascii="Times New Roman" w:hAnsi="Times New Roman" w:cs="Times New Roman"/>
                <w:sz w:val="24"/>
                <w:szCs w:val="24"/>
              </w:rPr>
              <w:t>5.</w:t>
            </w:r>
          </w:p>
        </w:tc>
        <w:tc>
          <w:tcPr>
            <w:tcW w:w="5506"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ind w:firstLine="425"/>
              <w:jc w:val="both"/>
              <w:rPr>
                <w:rFonts w:ascii="Times New Roman" w:hAnsi="Times New Roman" w:cs="Times New Roman"/>
                <w:sz w:val="24"/>
                <w:szCs w:val="24"/>
              </w:rPr>
            </w:pPr>
            <w:r w:rsidRPr="000C32E2">
              <w:rPr>
                <w:rFonts w:ascii="Times New Roman" w:hAnsi="Times New Roman" w:cs="Times New Roman"/>
                <w:sz w:val="24"/>
                <w:szCs w:val="24"/>
              </w:rPr>
              <w:t xml:space="preserve">Контактный телефон, факс заявителя (указывается при </w:t>
            </w:r>
            <w:proofErr w:type="gramStart"/>
            <w:r w:rsidRPr="000C32E2">
              <w:rPr>
                <w:rFonts w:ascii="Times New Roman" w:hAnsi="Times New Roman" w:cs="Times New Roman"/>
                <w:sz w:val="24"/>
                <w:szCs w:val="24"/>
              </w:rPr>
              <w:t>наличии</w:t>
            </w:r>
            <w:proofErr w:type="gramEnd"/>
            <w:r w:rsidRPr="000C32E2">
              <w:rPr>
                <w:rFonts w:ascii="Times New Roman" w:hAnsi="Times New Roman" w:cs="Times New Roman"/>
                <w:sz w:val="24"/>
                <w:szCs w:val="24"/>
              </w:rPr>
              <w:t>)</w:t>
            </w:r>
          </w:p>
        </w:tc>
        <w:tc>
          <w:tcPr>
            <w:tcW w:w="3737"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ind w:firstLine="709"/>
              <w:rPr>
                <w:rFonts w:ascii="Times New Roman" w:hAnsi="Times New Roman" w:cs="Times New Roman"/>
                <w:sz w:val="24"/>
                <w:szCs w:val="24"/>
              </w:rPr>
            </w:pPr>
            <w:r w:rsidRPr="000C32E2">
              <w:rPr>
                <w:rFonts w:ascii="Times New Roman" w:hAnsi="Times New Roman" w:cs="Times New Roman"/>
                <w:sz w:val="24"/>
                <w:szCs w:val="24"/>
              </w:rPr>
              <w:t> </w:t>
            </w:r>
          </w:p>
        </w:tc>
      </w:tr>
      <w:tr w:rsidR="000C32E2" w:rsidRPr="000C32E2" w:rsidTr="00BD75D3">
        <w:tc>
          <w:tcPr>
            <w:tcW w:w="658"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ind w:firstLine="360"/>
              <w:jc w:val="center"/>
              <w:rPr>
                <w:rFonts w:ascii="Times New Roman" w:hAnsi="Times New Roman" w:cs="Times New Roman"/>
                <w:sz w:val="24"/>
                <w:szCs w:val="24"/>
              </w:rPr>
            </w:pPr>
            <w:r w:rsidRPr="000C32E2">
              <w:rPr>
                <w:rFonts w:ascii="Times New Roman" w:hAnsi="Times New Roman" w:cs="Times New Roman"/>
                <w:sz w:val="24"/>
                <w:szCs w:val="24"/>
              </w:rPr>
              <w:t>6.</w:t>
            </w:r>
          </w:p>
        </w:tc>
        <w:tc>
          <w:tcPr>
            <w:tcW w:w="5506"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ind w:firstLine="425"/>
              <w:jc w:val="both"/>
              <w:rPr>
                <w:rFonts w:ascii="Times New Roman" w:hAnsi="Times New Roman" w:cs="Times New Roman"/>
                <w:sz w:val="24"/>
                <w:szCs w:val="24"/>
              </w:rPr>
            </w:pPr>
            <w:r w:rsidRPr="000C32E2">
              <w:rPr>
                <w:rFonts w:ascii="Times New Roman" w:hAnsi="Times New Roman" w:cs="Times New Roman"/>
                <w:sz w:val="24"/>
                <w:szCs w:val="24"/>
              </w:rPr>
              <w:t>Адрес электронной почты</w:t>
            </w:r>
          </w:p>
        </w:tc>
        <w:tc>
          <w:tcPr>
            <w:tcW w:w="3737"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ind w:firstLine="709"/>
              <w:rPr>
                <w:rFonts w:ascii="Times New Roman" w:hAnsi="Times New Roman" w:cs="Times New Roman"/>
                <w:sz w:val="24"/>
                <w:szCs w:val="24"/>
              </w:rPr>
            </w:pPr>
            <w:r w:rsidRPr="000C32E2">
              <w:rPr>
                <w:rFonts w:ascii="Times New Roman" w:hAnsi="Times New Roman" w:cs="Times New Roman"/>
                <w:sz w:val="24"/>
                <w:szCs w:val="24"/>
              </w:rPr>
              <w:t> </w:t>
            </w:r>
          </w:p>
        </w:tc>
      </w:tr>
    </w:tbl>
    <w:p w:rsidR="000C32E2" w:rsidRPr="000C32E2" w:rsidRDefault="000C32E2" w:rsidP="000C32E2">
      <w:pPr>
        <w:ind w:firstLine="709"/>
        <w:jc w:val="both"/>
        <w:rPr>
          <w:rFonts w:ascii="Times New Roman" w:hAnsi="Times New Roman" w:cs="Times New Roman"/>
          <w:sz w:val="24"/>
          <w:szCs w:val="24"/>
        </w:rPr>
      </w:pPr>
    </w:p>
    <w:p w:rsidR="000C32E2" w:rsidRPr="000C32E2" w:rsidRDefault="000C32E2" w:rsidP="000C32E2">
      <w:pPr>
        <w:ind w:firstLine="709"/>
        <w:jc w:val="both"/>
        <w:rPr>
          <w:rFonts w:ascii="Times New Roman" w:hAnsi="Times New Roman" w:cs="Times New Roman"/>
          <w:sz w:val="24"/>
          <w:szCs w:val="24"/>
        </w:rPr>
      </w:pPr>
      <w:r w:rsidRPr="000C32E2">
        <w:rPr>
          <w:rFonts w:ascii="Times New Roman" w:hAnsi="Times New Roman" w:cs="Times New Roman"/>
          <w:sz w:val="24"/>
          <w:szCs w:val="24"/>
        </w:rPr>
        <w:t xml:space="preserve">С условиями и порядком предоставления гранта </w:t>
      </w:r>
      <w:proofErr w:type="gramStart"/>
      <w:r w:rsidRPr="000C32E2">
        <w:rPr>
          <w:rFonts w:ascii="Times New Roman" w:hAnsi="Times New Roman" w:cs="Times New Roman"/>
          <w:sz w:val="24"/>
          <w:szCs w:val="24"/>
        </w:rPr>
        <w:t>ознакомлен</w:t>
      </w:r>
      <w:proofErr w:type="gramEnd"/>
      <w:r w:rsidRPr="000C32E2">
        <w:rPr>
          <w:rFonts w:ascii="Times New Roman" w:hAnsi="Times New Roman" w:cs="Times New Roman"/>
          <w:sz w:val="24"/>
          <w:szCs w:val="24"/>
        </w:rPr>
        <w:t xml:space="preserve"> и обязуюсь их выполнять.</w:t>
      </w:r>
    </w:p>
    <w:p w:rsidR="000C32E2" w:rsidRPr="000C32E2" w:rsidRDefault="000C32E2" w:rsidP="000C32E2">
      <w:pPr>
        <w:ind w:firstLine="709"/>
        <w:jc w:val="both"/>
        <w:rPr>
          <w:rFonts w:ascii="Times New Roman" w:hAnsi="Times New Roman" w:cs="Times New Roman"/>
          <w:sz w:val="24"/>
          <w:szCs w:val="24"/>
        </w:rPr>
      </w:pPr>
      <w:r w:rsidRPr="000C32E2">
        <w:rPr>
          <w:rFonts w:ascii="Times New Roman" w:hAnsi="Times New Roman" w:cs="Times New Roman"/>
          <w:sz w:val="24"/>
          <w:szCs w:val="24"/>
        </w:rPr>
        <w:t>Настоящим подтверждаю, что__________________________________</w:t>
      </w:r>
    </w:p>
    <w:p w:rsidR="000C32E2" w:rsidRPr="000C32E2" w:rsidRDefault="000C32E2" w:rsidP="000C32E2">
      <w:pPr>
        <w:ind w:firstLine="709"/>
        <w:jc w:val="center"/>
        <w:rPr>
          <w:rFonts w:ascii="Times New Roman" w:hAnsi="Times New Roman" w:cs="Times New Roman"/>
          <w:sz w:val="24"/>
          <w:szCs w:val="24"/>
        </w:rPr>
      </w:pPr>
      <w:r w:rsidRPr="000C32E2">
        <w:rPr>
          <w:rFonts w:ascii="Times New Roman" w:hAnsi="Times New Roman" w:cs="Times New Roman"/>
          <w:sz w:val="24"/>
          <w:szCs w:val="24"/>
        </w:rPr>
        <w:lastRenderedPageBreak/>
        <w:t xml:space="preserve">                                                      (наименование заявителя)</w:t>
      </w:r>
    </w:p>
    <w:p w:rsidR="000C32E2" w:rsidRPr="000C32E2" w:rsidRDefault="000C32E2" w:rsidP="000C32E2">
      <w:pPr>
        <w:ind w:firstLine="709"/>
        <w:jc w:val="both"/>
        <w:rPr>
          <w:rFonts w:ascii="Times New Roman" w:hAnsi="Times New Roman" w:cs="Times New Roman"/>
          <w:sz w:val="24"/>
          <w:szCs w:val="24"/>
        </w:rPr>
      </w:pPr>
      <w:proofErr w:type="gramStart"/>
      <w:r w:rsidRPr="000C32E2">
        <w:rPr>
          <w:rFonts w:ascii="Times New Roman" w:hAnsi="Times New Roman" w:cs="Times New Roman"/>
          <w:sz w:val="24"/>
          <w:szCs w:val="24"/>
        </w:rPr>
        <w:t xml:space="preserve">1) является социальным предприятием, осуществляющим деятельность в сфере социального предпринимательства в соответствии с Федеральным </w:t>
      </w:r>
      <w:hyperlink r:id="rId28" w:history="1">
        <w:r w:rsidRPr="000C32E2">
          <w:rPr>
            <w:rFonts w:ascii="Times New Roman" w:hAnsi="Times New Roman" w:cs="Times New Roman"/>
            <w:color w:val="000000"/>
            <w:sz w:val="24"/>
            <w:szCs w:val="24"/>
          </w:rPr>
          <w:t>законом</w:t>
        </w:r>
      </w:hyperlink>
      <w:r w:rsidRPr="000C32E2">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 сведения о котором содержатся в Едином реестре субъектов малого и среднего предпринимательства или субъектом малого и среднего предпринимательства, созданным физическим лицом до 25 лет включительно (физическое лицо в возрасте до</w:t>
      </w:r>
      <w:proofErr w:type="gramEnd"/>
      <w:r w:rsidRPr="000C32E2">
        <w:rPr>
          <w:rFonts w:ascii="Times New Roman" w:hAnsi="Times New Roman" w:cs="Times New Roman"/>
          <w:sz w:val="24"/>
          <w:szCs w:val="24"/>
        </w:rPr>
        <w:t xml:space="preserve"> </w:t>
      </w:r>
      <w:proofErr w:type="gramStart"/>
      <w:r w:rsidRPr="000C32E2">
        <w:rPr>
          <w:rFonts w:ascii="Times New Roman" w:hAnsi="Times New Roman" w:cs="Times New Roman"/>
          <w:sz w:val="24"/>
          <w:szCs w:val="24"/>
        </w:rPr>
        <w:t>25 лет (включительно) на момент подачи документов для получения гранта зарегистрировано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 лет (включительно) на момент подачи документов для получения гранта,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w:t>
      </w:r>
      <w:proofErr w:type="gramEnd"/>
      <w:r w:rsidRPr="000C32E2">
        <w:rPr>
          <w:rFonts w:ascii="Times New Roman" w:hAnsi="Times New Roman" w:cs="Times New Roman"/>
          <w:sz w:val="24"/>
          <w:szCs w:val="24"/>
        </w:rPr>
        <w:t xml:space="preserve"> менее чем 50% голосующих акций акционерного общества); </w:t>
      </w:r>
    </w:p>
    <w:p w:rsidR="000C32E2" w:rsidRPr="000C32E2" w:rsidRDefault="000C32E2" w:rsidP="000C32E2">
      <w:pPr>
        <w:ind w:firstLine="709"/>
        <w:jc w:val="both"/>
        <w:rPr>
          <w:rFonts w:ascii="Times New Roman" w:hAnsi="Times New Roman" w:cs="Times New Roman"/>
          <w:sz w:val="24"/>
          <w:szCs w:val="24"/>
        </w:rPr>
      </w:pPr>
      <w:r w:rsidRPr="000C32E2">
        <w:rPr>
          <w:rFonts w:ascii="Times New Roman" w:hAnsi="Times New Roman" w:cs="Times New Roman"/>
          <w:sz w:val="24"/>
          <w:szCs w:val="24"/>
        </w:rPr>
        <w:t>2)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0C32E2" w:rsidRPr="000C32E2" w:rsidRDefault="000C32E2" w:rsidP="000C32E2">
      <w:pPr>
        <w:ind w:firstLine="709"/>
        <w:jc w:val="both"/>
        <w:rPr>
          <w:rFonts w:ascii="Times New Roman" w:hAnsi="Times New Roman" w:cs="Times New Roman"/>
          <w:sz w:val="24"/>
          <w:szCs w:val="24"/>
        </w:rPr>
      </w:pPr>
      <w:r w:rsidRPr="000C32E2">
        <w:rPr>
          <w:rFonts w:ascii="Times New Roman" w:hAnsi="Times New Roman" w:cs="Times New Roman"/>
          <w:sz w:val="24"/>
          <w:szCs w:val="24"/>
        </w:rPr>
        <w:t>3) не является участником соглашений о разделе продукции;</w:t>
      </w:r>
    </w:p>
    <w:p w:rsidR="000C32E2" w:rsidRPr="000C32E2" w:rsidRDefault="000C32E2" w:rsidP="000C32E2">
      <w:pPr>
        <w:ind w:firstLine="709"/>
        <w:jc w:val="both"/>
        <w:rPr>
          <w:rFonts w:ascii="Times New Roman" w:hAnsi="Times New Roman" w:cs="Times New Roman"/>
          <w:sz w:val="24"/>
          <w:szCs w:val="24"/>
        </w:rPr>
      </w:pPr>
      <w:r w:rsidRPr="000C32E2">
        <w:rPr>
          <w:rFonts w:ascii="Times New Roman" w:hAnsi="Times New Roman" w:cs="Times New Roman"/>
          <w:sz w:val="24"/>
          <w:szCs w:val="24"/>
        </w:rPr>
        <w:t>4) не осуществляет предпринимательскую деятельность в сфере игорного бизнеса;</w:t>
      </w:r>
    </w:p>
    <w:p w:rsidR="000C32E2" w:rsidRPr="000C32E2" w:rsidRDefault="000C32E2" w:rsidP="000C32E2">
      <w:pPr>
        <w:ind w:firstLine="709"/>
        <w:jc w:val="both"/>
        <w:rPr>
          <w:rFonts w:ascii="Times New Roman" w:hAnsi="Times New Roman" w:cs="Times New Roman"/>
          <w:sz w:val="24"/>
          <w:szCs w:val="24"/>
        </w:rPr>
      </w:pPr>
      <w:r w:rsidRPr="000C32E2">
        <w:rPr>
          <w:rFonts w:ascii="Times New Roman" w:hAnsi="Times New Roman" w:cs="Times New Roman"/>
          <w:sz w:val="24"/>
          <w:szCs w:val="24"/>
        </w:rPr>
        <w:t xml:space="preserve">5)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в соответствии со </w:t>
      </w:r>
      <w:hyperlink r:id="rId29" w:history="1">
        <w:r w:rsidRPr="000C32E2">
          <w:rPr>
            <w:rFonts w:ascii="Times New Roman" w:hAnsi="Times New Roman" w:cs="Times New Roman"/>
            <w:color w:val="000000"/>
            <w:sz w:val="24"/>
            <w:szCs w:val="24"/>
          </w:rPr>
          <w:t>статьей 14</w:t>
        </w:r>
      </w:hyperlink>
      <w:r w:rsidRPr="000C32E2">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w:t>
      </w:r>
    </w:p>
    <w:p w:rsidR="000C32E2" w:rsidRPr="000C32E2" w:rsidRDefault="000C32E2" w:rsidP="000C32E2">
      <w:pPr>
        <w:ind w:firstLine="709"/>
        <w:jc w:val="both"/>
        <w:rPr>
          <w:rFonts w:ascii="Times New Roman" w:hAnsi="Times New Roman" w:cs="Times New Roman"/>
          <w:sz w:val="24"/>
          <w:szCs w:val="24"/>
        </w:rPr>
      </w:pPr>
      <w:proofErr w:type="gramStart"/>
      <w:r w:rsidRPr="000C32E2">
        <w:rPr>
          <w:rFonts w:ascii="Times New Roman" w:hAnsi="Times New Roman" w:cs="Times New Roman"/>
          <w:sz w:val="24"/>
          <w:szCs w:val="24"/>
        </w:rPr>
        <w:t>6)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roofErr w:type="gramEnd"/>
    </w:p>
    <w:p w:rsidR="000C32E2" w:rsidRPr="000C32E2" w:rsidRDefault="000C32E2" w:rsidP="000C32E2">
      <w:pPr>
        <w:ind w:firstLine="709"/>
        <w:jc w:val="both"/>
        <w:rPr>
          <w:rFonts w:ascii="Times New Roman" w:hAnsi="Times New Roman" w:cs="Times New Roman"/>
          <w:sz w:val="24"/>
          <w:szCs w:val="24"/>
        </w:rPr>
      </w:pPr>
      <w:r w:rsidRPr="000C32E2">
        <w:rPr>
          <w:rFonts w:ascii="Times New Roman" w:hAnsi="Times New Roman" w:cs="Times New Roman"/>
          <w:sz w:val="24"/>
          <w:szCs w:val="24"/>
        </w:rPr>
        <w:t xml:space="preserve">Подтверждаю достоверность сведений, содержащихся в </w:t>
      </w:r>
      <w:proofErr w:type="gramStart"/>
      <w:r w:rsidRPr="000C32E2">
        <w:rPr>
          <w:rFonts w:ascii="Times New Roman" w:hAnsi="Times New Roman" w:cs="Times New Roman"/>
          <w:sz w:val="24"/>
          <w:szCs w:val="24"/>
        </w:rPr>
        <w:t>настоящем</w:t>
      </w:r>
      <w:proofErr w:type="gramEnd"/>
      <w:r w:rsidRPr="000C32E2">
        <w:rPr>
          <w:rFonts w:ascii="Times New Roman" w:hAnsi="Times New Roman" w:cs="Times New Roman"/>
          <w:sz w:val="24"/>
          <w:szCs w:val="24"/>
        </w:rPr>
        <w:t xml:space="preserve"> заявлении и прилагаемых к нему документах.</w:t>
      </w:r>
    </w:p>
    <w:p w:rsidR="000C32E2" w:rsidRPr="000C32E2" w:rsidRDefault="000C32E2" w:rsidP="000C32E2">
      <w:pPr>
        <w:ind w:firstLine="540"/>
        <w:jc w:val="both"/>
        <w:rPr>
          <w:rFonts w:ascii="Times New Roman" w:hAnsi="Times New Roman" w:cs="Times New Roman"/>
          <w:sz w:val="24"/>
          <w:szCs w:val="24"/>
        </w:rPr>
      </w:pPr>
    </w:p>
    <w:p w:rsidR="000C32E2" w:rsidRPr="000C32E2" w:rsidRDefault="000C32E2" w:rsidP="000C32E2">
      <w:pPr>
        <w:jc w:val="both"/>
        <w:rPr>
          <w:rFonts w:ascii="Times New Roman" w:hAnsi="Times New Roman" w:cs="Times New Roman"/>
          <w:sz w:val="24"/>
          <w:szCs w:val="24"/>
        </w:rPr>
      </w:pPr>
      <w:r w:rsidRPr="000C32E2">
        <w:rPr>
          <w:rFonts w:ascii="Times New Roman" w:hAnsi="Times New Roman" w:cs="Times New Roman"/>
          <w:sz w:val="24"/>
          <w:szCs w:val="24"/>
        </w:rPr>
        <w:t>Уполномоченное лицо заявителя     ___________      ____________________</w:t>
      </w:r>
    </w:p>
    <w:p w:rsidR="000C32E2" w:rsidRPr="000C32E2" w:rsidRDefault="000C32E2" w:rsidP="000C32E2">
      <w:pPr>
        <w:ind w:firstLine="540"/>
        <w:jc w:val="both"/>
        <w:rPr>
          <w:rFonts w:ascii="Times New Roman" w:hAnsi="Times New Roman" w:cs="Times New Roman"/>
          <w:sz w:val="24"/>
          <w:szCs w:val="24"/>
        </w:rPr>
      </w:pPr>
      <w:r w:rsidRPr="000C32E2">
        <w:rPr>
          <w:rFonts w:ascii="Times New Roman" w:hAnsi="Times New Roman" w:cs="Times New Roman"/>
          <w:sz w:val="24"/>
          <w:szCs w:val="24"/>
        </w:rPr>
        <w:t xml:space="preserve">                                                  (подпись)              (расшифровка подписи)</w:t>
      </w:r>
    </w:p>
    <w:p w:rsidR="000C32E2" w:rsidRPr="000C32E2" w:rsidRDefault="000C32E2" w:rsidP="000C32E2">
      <w:pPr>
        <w:ind w:firstLine="540"/>
        <w:jc w:val="both"/>
        <w:rPr>
          <w:rFonts w:ascii="Times New Roman" w:hAnsi="Times New Roman" w:cs="Times New Roman"/>
          <w:sz w:val="24"/>
          <w:szCs w:val="24"/>
        </w:rPr>
      </w:pPr>
    </w:p>
    <w:p w:rsidR="000C32E2" w:rsidRPr="000C32E2" w:rsidRDefault="000C32E2" w:rsidP="000C32E2">
      <w:pPr>
        <w:jc w:val="both"/>
        <w:rPr>
          <w:rFonts w:ascii="Times New Roman" w:hAnsi="Times New Roman" w:cs="Times New Roman"/>
          <w:sz w:val="24"/>
          <w:szCs w:val="24"/>
        </w:rPr>
      </w:pPr>
      <w:r w:rsidRPr="000C32E2">
        <w:rPr>
          <w:rFonts w:ascii="Times New Roman" w:hAnsi="Times New Roman" w:cs="Times New Roman"/>
          <w:sz w:val="24"/>
          <w:szCs w:val="24"/>
        </w:rPr>
        <w:t xml:space="preserve">«__»_________20_года                                    М.П. (при </w:t>
      </w:r>
      <w:proofErr w:type="gramStart"/>
      <w:r w:rsidRPr="000C32E2">
        <w:rPr>
          <w:rFonts w:ascii="Times New Roman" w:hAnsi="Times New Roman" w:cs="Times New Roman"/>
          <w:sz w:val="24"/>
          <w:szCs w:val="24"/>
        </w:rPr>
        <w:t>наличии</w:t>
      </w:r>
      <w:proofErr w:type="gramEnd"/>
      <w:r w:rsidRPr="000C32E2">
        <w:rPr>
          <w:rFonts w:ascii="Times New Roman" w:hAnsi="Times New Roman" w:cs="Times New Roman"/>
          <w:sz w:val="24"/>
          <w:szCs w:val="24"/>
        </w:rPr>
        <w:t>)</w:t>
      </w:r>
    </w:p>
    <w:p w:rsidR="000C32E2" w:rsidRPr="000C32E2" w:rsidRDefault="000C32E2" w:rsidP="000C32E2">
      <w:pPr>
        <w:ind w:firstLine="5670"/>
        <w:rPr>
          <w:rFonts w:ascii="Times New Roman" w:hAnsi="Times New Roman" w:cs="Times New Roman"/>
          <w:sz w:val="24"/>
          <w:szCs w:val="24"/>
        </w:rPr>
      </w:pP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right"/>
        <w:outlineLvl w:val="1"/>
        <w:rPr>
          <w:rFonts w:ascii="Times New Roman" w:hAnsi="Times New Roman" w:cs="Times New Roman"/>
          <w:sz w:val="24"/>
          <w:szCs w:val="24"/>
        </w:rPr>
      </w:pPr>
      <w:r w:rsidRPr="00956CA0">
        <w:rPr>
          <w:rFonts w:ascii="Times New Roman" w:hAnsi="Times New Roman" w:cs="Times New Roman"/>
          <w:sz w:val="24"/>
          <w:szCs w:val="24"/>
        </w:rPr>
        <w:t>Приложение 3</w:t>
      </w:r>
    </w:p>
    <w:p w:rsidR="00956CA0" w:rsidRPr="00956CA0" w:rsidRDefault="00956CA0" w:rsidP="000C32E2">
      <w:pPr>
        <w:pStyle w:val="ConsPlusNormal"/>
        <w:spacing w:line="276" w:lineRule="auto"/>
        <w:jc w:val="right"/>
        <w:rPr>
          <w:rFonts w:ascii="Times New Roman" w:hAnsi="Times New Roman" w:cs="Times New Roman"/>
          <w:sz w:val="24"/>
          <w:szCs w:val="24"/>
        </w:rPr>
      </w:pPr>
      <w:r w:rsidRPr="00956CA0">
        <w:rPr>
          <w:rFonts w:ascii="Times New Roman" w:hAnsi="Times New Roman" w:cs="Times New Roman"/>
          <w:sz w:val="24"/>
          <w:szCs w:val="24"/>
        </w:rPr>
        <w:t>к Порядку</w:t>
      </w: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right"/>
        <w:rPr>
          <w:rFonts w:ascii="Times New Roman" w:hAnsi="Times New Roman" w:cs="Times New Roman"/>
          <w:sz w:val="24"/>
          <w:szCs w:val="24"/>
        </w:rPr>
      </w:pPr>
      <w:r w:rsidRPr="00956CA0">
        <w:rPr>
          <w:rFonts w:ascii="Times New Roman" w:hAnsi="Times New Roman" w:cs="Times New Roman"/>
          <w:sz w:val="24"/>
          <w:szCs w:val="24"/>
        </w:rPr>
        <w:t>Форма</w:t>
      </w:r>
    </w:p>
    <w:p w:rsidR="00956CA0" w:rsidRPr="00956CA0" w:rsidRDefault="00956CA0" w:rsidP="000C32E2">
      <w:pPr>
        <w:pStyle w:val="ConsPlusNormal"/>
        <w:spacing w:line="276"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232"/>
        <w:gridCol w:w="1814"/>
        <w:gridCol w:w="340"/>
        <w:gridCol w:w="3344"/>
      </w:tblGrid>
      <w:tr w:rsidR="00956CA0" w:rsidRPr="00956CA0">
        <w:tc>
          <w:tcPr>
            <w:tcW w:w="9070" w:type="dxa"/>
            <w:gridSpan w:val="5"/>
            <w:tcBorders>
              <w:top w:val="nil"/>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bookmarkStart w:id="22" w:name="P503"/>
            <w:bookmarkEnd w:id="22"/>
            <w:r w:rsidRPr="00956CA0">
              <w:rPr>
                <w:rFonts w:ascii="Times New Roman" w:hAnsi="Times New Roman" w:cs="Times New Roman"/>
                <w:sz w:val="24"/>
                <w:szCs w:val="24"/>
              </w:rPr>
              <w:t>СОГЛАСИЕ</w:t>
            </w:r>
          </w:p>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на публикацию (размещение)</w:t>
            </w:r>
          </w:p>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в информационно-телекоммуникационной сети «Интернет»</w:t>
            </w:r>
          </w:p>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информации о заявителе, о подаваемой заявителем заявке,</w:t>
            </w:r>
          </w:p>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иной информации о заявителе, связанной с отбором</w:t>
            </w:r>
          </w:p>
        </w:tc>
      </w:tr>
      <w:tr w:rsidR="00956CA0" w:rsidRPr="00956CA0">
        <w:tc>
          <w:tcPr>
            <w:tcW w:w="9070" w:type="dxa"/>
            <w:gridSpan w:val="5"/>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340"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8730" w:type="dxa"/>
            <w:gridSpan w:val="4"/>
            <w:tcBorders>
              <w:top w:val="nil"/>
              <w:left w:val="nil"/>
              <w:bottom w:val="single" w:sz="4" w:space="0" w:color="auto"/>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340"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8730" w:type="dxa"/>
            <w:gridSpan w:val="4"/>
            <w:tcBorders>
              <w:top w:val="single" w:sz="4" w:space="0" w:color="auto"/>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(наименование заявителя)</w:t>
            </w:r>
          </w:p>
        </w:tc>
      </w:tr>
      <w:tr w:rsidR="00956CA0" w:rsidRPr="00956CA0">
        <w:tc>
          <w:tcPr>
            <w:tcW w:w="9070" w:type="dxa"/>
            <w:gridSpan w:val="5"/>
            <w:tcBorders>
              <w:top w:val="nil"/>
              <w:left w:val="nil"/>
              <w:bottom w:val="nil"/>
              <w:right w:val="nil"/>
            </w:tcBorders>
          </w:tcPr>
          <w:p w:rsidR="00956CA0" w:rsidRPr="00956CA0" w:rsidRDefault="00956CA0" w:rsidP="000C32E2">
            <w:pPr>
              <w:pStyle w:val="ConsPlusNormal"/>
              <w:spacing w:line="276" w:lineRule="auto"/>
              <w:jc w:val="both"/>
              <w:rPr>
                <w:rFonts w:ascii="Times New Roman" w:hAnsi="Times New Roman" w:cs="Times New Roman"/>
                <w:sz w:val="24"/>
                <w:szCs w:val="24"/>
              </w:rPr>
            </w:pPr>
            <w:r w:rsidRPr="00956CA0">
              <w:rPr>
                <w:rFonts w:ascii="Times New Roman" w:hAnsi="Times New Roman" w:cs="Times New Roman"/>
                <w:sz w:val="24"/>
                <w:szCs w:val="24"/>
              </w:rPr>
              <w:t>даю (дает) согласие на публикацию (размещение) Департаментом экономического развития области в информационно-телекоммуникационной сети «Интернет» информации, представляемой в соответствии с Порядком предоставления субъектам малого и среднего предпринимательства финансовой поддержки в виде гранта, утвержденным постановлением Правительства области от 28 декабря 2020 года № 1593.</w:t>
            </w:r>
          </w:p>
        </w:tc>
      </w:tr>
      <w:tr w:rsidR="00956CA0" w:rsidRPr="00956CA0">
        <w:tc>
          <w:tcPr>
            <w:tcW w:w="9070" w:type="dxa"/>
            <w:gridSpan w:val="5"/>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3572" w:type="dxa"/>
            <w:gridSpan w:val="2"/>
            <w:tcBorders>
              <w:top w:val="nil"/>
              <w:left w:val="nil"/>
              <w:bottom w:val="nil"/>
              <w:right w:val="nil"/>
            </w:tcBorders>
          </w:tcPr>
          <w:p w:rsidR="00956CA0" w:rsidRPr="00956CA0" w:rsidRDefault="00956CA0" w:rsidP="000C32E2">
            <w:pPr>
              <w:pStyle w:val="ConsPlusNormal"/>
              <w:spacing w:line="276" w:lineRule="auto"/>
              <w:jc w:val="both"/>
              <w:rPr>
                <w:rFonts w:ascii="Times New Roman" w:hAnsi="Times New Roman" w:cs="Times New Roman"/>
                <w:sz w:val="24"/>
                <w:szCs w:val="24"/>
              </w:rPr>
            </w:pPr>
            <w:r w:rsidRPr="00956CA0">
              <w:rPr>
                <w:rFonts w:ascii="Times New Roman" w:hAnsi="Times New Roman" w:cs="Times New Roman"/>
                <w:sz w:val="24"/>
                <w:szCs w:val="24"/>
              </w:rPr>
              <w:t>Уполномоченное лицо заявителя</w:t>
            </w:r>
          </w:p>
        </w:tc>
        <w:tc>
          <w:tcPr>
            <w:tcW w:w="1814" w:type="dxa"/>
            <w:tcBorders>
              <w:top w:val="nil"/>
              <w:left w:val="nil"/>
              <w:bottom w:val="single" w:sz="4" w:space="0" w:color="auto"/>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340"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3344" w:type="dxa"/>
            <w:tcBorders>
              <w:top w:val="nil"/>
              <w:left w:val="nil"/>
              <w:bottom w:val="single" w:sz="4" w:space="0" w:color="auto"/>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3572" w:type="dxa"/>
            <w:gridSpan w:val="2"/>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814" w:type="dxa"/>
            <w:tcBorders>
              <w:top w:val="single" w:sz="4" w:space="0" w:color="auto"/>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(подпись)</w:t>
            </w:r>
          </w:p>
        </w:tc>
        <w:tc>
          <w:tcPr>
            <w:tcW w:w="340"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3344" w:type="dxa"/>
            <w:tcBorders>
              <w:top w:val="single" w:sz="4" w:space="0" w:color="auto"/>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(расшифровка подписи)</w:t>
            </w:r>
          </w:p>
        </w:tc>
      </w:tr>
      <w:tr w:rsidR="00956CA0" w:rsidRPr="00956CA0">
        <w:tc>
          <w:tcPr>
            <w:tcW w:w="9070" w:type="dxa"/>
            <w:gridSpan w:val="5"/>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3572" w:type="dxa"/>
            <w:gridSpan w:val="2"/>
            <w:tcBorders>
              <w:top w:val="nil"/>
              <w:left w:val="nil"/>
              <w:bottom w:val="nil"/>
              <w:right w:val="nil"/>
            </w:tcBorders>
          </w:tcPr>
          <w:p w:rsidR="00956CA0" w:rsidRPr="00956CA0" w:rsidRDefault="00956CA0" w:rsidP="000C32E2">
            <w:pPr>
              <w:pStyle w:val="ConsPlusNormal"/>
              <w:spacing w:line="276" w:lineRule="auto"/>
              <w:jc w:val="both"/>
              <w:rPr>
                <w:rFonts w:ascii="Times New Roman" w:hAnsi="Times New Roman" w:cs="Times New Roman"/>
                <w:sz w:val="24"/>
                <w:szCs w:val="24"/>
              </w:rPr>
            </w:pPr>
            <w:r w:rsidRPr="00956CA0">
              <w:rPr>
                <w:rFonts w:ascii="Times New Roman" w:hAnsi="Times New Roman" w:cs="Times New Roman"/>
                <w:sz w:val="24"/>
                <w:szCs w:val="24"/>
              </w:rPr>
              <w:t>«__»__________ 20__ года</w:t>
            </w:r>
          </w:p>
        </w:tc>
        <w:tc>
          <w:tcPr>
            <w:tcW w:w="5498" w:type="dxa"/>
            <w:gridSpan w:val="3"/>
            <w:tcBorders>
              <w:top w:val="nil"/>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 xml:space="preserve">М.П. (при </w:t>
            </w:r>
            <w:proofErr w:type="gramStart"/>
            <w:r w:rsidRPr="00956CA0">
              <w:rPr>
                <w:rFonts w:ascii="Times New Roman" w:hAnsi="Times New Roman" w:cs="Times New Roman"/>
                <w:sz w:val="24"/>
                <w:szCs w:val="24"/>
              </w:rPr>
              <w:t>наличии</w:t>
            </w:r>
            <w:proofErr w:type="gramEnd"/>
            <w:r w:rsidRPr="00956CA0">
              <w:rPr>
                <w:rFonts w:ascii="Times New Roman" w:hAnsi="Times New Roman" w:cs="Times New Roman"/>
                <w:sz w:val="24"/>
                <w:szCs w:val="24"/>
              </w:rPr>
              <w:t>)</w:t>
            </w:r>
          </w:p>
        </w:tc>
      </w:tr>
    </w:tbl>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Default="00956CA0" w:rsidP="000C32E2">
      <w:pPr>
        <w:pStyle w:val="ConsPlusNormal"/>
        <w:spacing w:line="276" w:lineRule="auto"/>
        <w:jc w:val="both"/>
        <w:rPr>
          <w:rFonts w:ascii="Times New Roman" w:hAnsi="Times New Roman" w:cs="Times New Roman"/>
          <w:sz w:val="24"/>
          <w:szCs w:val="24"/>
        </w:rPr>
      </w:pPr>
    </w:p>
    <w:p w:rsidR="000C32E2" w:rsidRDefault="000C32E2" w:rsidP="000C32E2">
      <w:pPr>
        <w:pStyle w:val="ConsPlusNormal"/>
        <w:spacing w:line="276" w:lineRule="auto"/>
        <w:jc w:val="both"/>
        <w:rPr>
          <w:rFonts w:ascii="Times New Roman" w:hAnsi="Times New Roman" w:cs="Times New Roman"/>
          <w:sz w:val="24"/>
          <w:szCs w:val="24"/>
        </w:rPr>
      </w:pPr>
    </w:p>
    <w:p w:rsidR="000C32E2" w:rsidRDefault="000C32E2" w:rsidP="000C32E2">
      <w:pPr>
        <w:pStyle w:val="ConsPlusNormal"/>
        <w:spacing w:line="276" w:lineRule="auto"/>
        <w:jc w:val="both"/>
        <w:rPr>
          <w:rFonts w:ascii="Times New Roman" w:hAnsi="Times New Roman" w:cs="Times New Roman"/>
          <w:sz w:val="24"/>
          <w:szCs w:val="24"/>
        </w:rPr>
      </w:pPr>
    </w:p>
    <w:p w:rsidR="000C32E2" w:rsidRDefault="000C32E2" w:rsidP="000C32E2">
      <w:pPr>
        <w:pStyle w:val="ConsPlusNormal"/>
        <w:spacing w:line="276" w:lineRule="auto"/>
        <w:jc w:val="both"/>
        <w:rPr>
          <w:rFonts w:ascii="Times New Roman" w:hAnsi="Times New Roman" w:cs="Times New Roman"/>
          <w:sz w:val="24"/>
          <w:szCs w:val="24"/>
        </w:rPr>
      </w:pPr>
    </w:p>
    <w:p w:rsidR="000C32E2" w:rsidRDefault="000C32E2" w:rsidP="000C32E2">
      <w:pPr>
        <w:pStyle w:val="ConsPlusNormal"/>
        <w:spacing w:line="276" w:lineRule="auto"/>
        <w:jc w:val="both"/>
        <w:rPr>
          <w:rFonts w:ascii="Times New Roman" w:hAnsi="Times New Roman" w:cs="Times New Roman"/>
          <w:sz w:val="24"/>
          <w:szCs w:val="24"/>
        </w:rPr>
      </w:pPr>
    </w:p>
    <w:p w:rsidR="000C32E2" w:rsidRDefault="000C32E2" w:rsidP="000C32E2">
      <w:pPr>
        <w:pStyle w:val="ConsPlusNormal"/>
        <w:spacing w:line="276" w:lineRule="auto"/>
        <w:jc w:val="both"/>
        <w:rPr>
          <w:rFonts w:ascii="Times New Roman" w:hAnsi="Times New Roman" w:cs="Times New Roman"/>
          <w:sz w:val="24"/>
          <w:szCs w:val="24"/>
        </w:rPr>
      </w:pPr>
    </w:p>
    <w:p w:rsidR="000C32E2" w:rsidRDefault="000C32E2" w:rsidP="000C32E2">
      <w:pPr>
        <w:pStyle w:val="ConsPlusNormal"/>
        <w:spacing w:line="276" w:lineRule="auto"/>
        <w:jc w:val="both"/>
        <w:rPr>
          <w:rFonts w:ascii="Times New Roman" w:hAnsi="Times New Roman" w:cs="Times New Roman"/>
          <w:sz w:val="24"/>
          <w:szCs w:val="24"/>
        </w:rPr>
      </w:pPr>
    </w:p>
    <w:p w:rsidR="000C32E2" w:rsidRDefault="000C32E2" w:rsidP="000C32E2">
      <w:pPr>
        <w:pStyle w:val="ConsPlusNormal"/>
        <w:spacing w:line="276" w:lineRule="auto"/>
        <w:jc w:val="both"/>
        <w:rPr>
          <w:rFonts w:ascii="Times New Roman" w:hAnsi="Times New Roman" w:cs="Times New Roman"/>
          <w:sz w:val="24"/>
          <w:szCs w:val="24"/>
        </w:rPr>
      </w:pPr>
    </w:p>
    <w:p w:rsidR="000C32E2" w:rsidRDefault="000C32E2" w:rsidP="000C32E2">
      <w:pPr>
        <w:pStyle w:val="ConsPlusNormal"/>
        <w:spacing w:line="276" w:lineRule="auto"/>
        <w:jc w:val="both"/>
        <w:rPr>
          <w:rFonts w:ascii="Times New Roman" w:hAnsi="Times New Roman" w:cs="Times New Roman"/>
          <w:sz w:val="24"/>
          <w:szCs w:val="24"/>
        </w:rPr>
      </w:pPr>
    </w:p>
    <w:p w:rsidR="000C32E2" w:rsidRDefault="000C32E2" w:rsidP="000C32E2">
      <w:pPr>
        <w:pStyle w:val="ConsPlusNormal"/>
        <w:spacing w:line="276" w:lineRule="auto"/>
        <w:jc w:val="both"/>
        <w:rPr>
          <w:rFonts w:ascii="Times New Roman" w:hAnsi="Times New Roman" w:cs="Times New Roman"/>
          <w:sz w:val="24"/>
          <w:szCs w:val="24"/>
        </w:rPr>
      </w:pPr>
    </w:p>
    <w:p w:rsidR="000C32E2" w:rsidRDefault="000C32E2" w:rsidP="000C32E2">
      <w:pPr>
        <w:pStyle w:val="ConsPlusNormal"/>
        <w:spacing w:line="276" w:lineRule="auto"/>
        <w:jc w:val="both"/>
        <w:rPr>
          <w:rFonts w:ascii="Times New Roman" w:hAnsi="Times New Roman" w:cs="Times New Roman"/>
          <w:sz w:val="24"/>
          <w:szCs w:val="24"/>
        </w:rPr>
      </w:pPr>
    </w:p>
    <w:p w:rsidR="00956CA0" w:rsidRPr="00956CA0" w:rsidRDefault="00511212" w:rsidP="000C32E2">
      <w:pPr>
        <w:pStyle w:val="ConsPlusNormal"/>
        <w:spacing w:line="276" w:lineRule="auto"/>
        <w:jc w:val="right"/>
        <w:outlineLvl w:val="1"/>
        <w:rPr>
          <w:rFonts w:ascii="Times New Roman" w:hAnsi="Times New Roman" w:cs="Times New Roman"/>
          <w:sz w:val="24"/>
          <w:szCs w:val="24"/>
        </w:rPr>
      </w:pPr>
      <w:r>
        <w:rPr>
          <w:rFonts w:ascii="Times New Roman" w:hAnsi="Times New Roman" w:cs="Times New Roman"/>
          <w:sz w:val="24"/>
          <w:szCs w:val="24"/>
        </w:rPr>
        <w:t>П</w:t>
      </w:r>
      <w:r w:rsidR="00956CA0" w:rsidRPr="00956CA0">
        <w:rPr>
          <w:rFonts w:ascii="Times New Roman" w:hAnsi="Times New Roman" w:cs="Times New Roman"/>
          <w:sz w:val="24"/>
          <w:szCs w:val="24"/>
        </w:rPr>
        <w:t>риложение 4</w:t>
      </w:r>
    </w:p>
    <w:p w:rsidR="00956CA0" w:rsidRPr="00956CA0" w:rsidRDefault="00956CA0" w:rsidP="000C32E2">
      <w:pPr>
        <w:pStyle w:val="ConsPlusNormal"/>
        <w:spacing w:line="276" w:lineRule="auto"/>
        <w:jc w:val="right"/>
        <w:rPr>
          <w:rFonts w:ascii="Times New Roman" w:hAnsi="Times New Roman" w:cs="Times New Roman"/>
          <w:sz w:val="24"/>
          <w:szCs w:val="24"/>
        </w:rPr>
      </w:pPr>
      <w:r w:rsidRPr="00956CA0">
        <w:rPr>
          <w:rFonts w:ascii="Times New Roman" w:hAnsi="Times New Roman" w:cs="Times New Roman"/>
          <w:sz w:val="24"/>
          <w:szCs w:val="24"/>
        </w:rPr>
        <w:t>к Порядку</w:t>
      </w: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right"/>
        <w:rPr>
          <w:rFonts w:ascii="Times New Roman" w:hAnsi="Times New Roman" w:cs="Times New Roman"/>
          <w:sz w:val="24"/>
          <w:szCs w:val="24"/>
        </w:rPr>
      </w:pPr>
      <w:r w:rsidRPr="00956CA0">
        <w:rPr>
          <w:rFonts w:ascii="Times New Roman" w:hAnsi="Times New Roman" w:cs="Times New Roman"/>
          <w:sz w:val="24"/>
          <w:szCs w:val="24"/>
        </w:rPr>
        <w:t>Форма</w:t>
      </w:r>
    </w:p>
    <w:p w:rsidR="00956CA0" w:rsidRPr="00956CA0" w:rsidRDefault="00956CA0" w:rsidP="000C32E2">
      <w:pPr>
        <w:pStyle w:val="ConsPlusNormal"/>
        <w:spacing w:line="276" w:lineRule="auto"/>
        <w:jc w:val="both"/>
        <w:rPr>
          <w:rFonts w:ascii="Times New Roman" w:hAnsi="Times New Roman" w:cs="Times New Roman"/>
          <w:sz w:val="24"/>
          <w:szCs w:val="24"/>
        </w:rPr>
      </w:pPr>
    </w:p>
    <w:p w:rsidR="000C32E2" w:rsidRDefault="000C32E2" w:rsidP="000C32E2">
      <w:pPr>
        <w:pStyle w:val="ConsPlusNormal"/>
        <w:spacing w:line="276" w:lineRule="auto"/>
        <w:jc w:val="center"/>
        <w:rPr>
          <w:rFonts w:ascii="Times New Roman" w:hAnsi="Times New Roman" w:cs="Times New Roman"/>
          <w:sz w:val="24"/>
          <w:szCs w:val="24"/>
        </w:rPr>
      </w:pPr>
      <w:bookmarkStart w:id="23" w:name="P536"/>
      <w:bookmarkEnd w:id="23"/>
      <w:r w:rsidRPr="000C32E2">
        <w:rPr>
          <w:rFonts w:ascii="Times New Roman" w:hAnsi="Times New Roman" w:cs="Times New Roman"/>
          <w:sz w:val="24"/>
          <w:szCs w:val="24"/>
        </w:rPr>
        <w:t xml:space="preserve">Проект в сфере </w:t>
      </w:r>
      <w:proofErr w:type="gramStart"/>
      <w:r w:rsidRPr="000C32E2">
        <w:rPr>
          <w:rFonts w:ascii="Times New Roman" w:hAnsi="Times New Roman" w:cs="Times New Roman"/>
          <w:sz w:val="24"/>
          <w:szCs w:val="24"/>
        </w:rPr>
        <w:t>социального</w:t>
      </w:r>
      <w:proofErr w:type="gramEnd"/>
      <w:r w:rsidRPr="000C32E2">
        <w:rPr>
          <w:rFonts w:ascii="Times New Roman" w:hAnsi="Times New Roman" w:cs="Times New Roman"/>
          <w:sz w:val="24"/>
          <w:szCs w:val="24"/>
        </w:rPr>
        <w:t xml:space="preserve"> предпринимательства/</w:t>
      </w:r>
    </w:p>
    <w:p w:rsidR="000C32E2" w:rsidRPr="000C32E2" w:rsidRDefault="000C32E2" w:rsidP="000C32E2">
      <w:pPr>
        <w:pStyle w:val="ConsPlusNormal"/>
        <w:spacing w:line="276" w:lineRule="auto"/>
        <w:jc w:val="center"/>
        <w:rPr>
          <w:rFonts w:ascii="Times New Roman" w:hAnsi="Times New Roman" w:cs="Times New Roman"/>
          <w:sz w:val="24"/>
          <w:szCs w:val="24"/>
        </w:rPr>
      </w:pPr>
      <w:r w:rsidRPr="000C32E2">
        <w:rPr>
          <w:rFonts w:ascii="Times New Roman" w:hAnsi="Times New Roman" w:cs="Times New Roman"/>
          <w:sz w:val="24"/>
          <w:szCs w:val="24"/>
        </w:rPr>
        <w:t xml:space="preserve"> в сфере предпринимательской деятельности</w:t>
      </w:r>
    </w:p>
    <w:p w:rsidR="000C32E2" w:rsidRPr="000C32E2" w:rsidRDefault="000C32E2" w:rsidP="000C32E2">
      <w:pPr>
        <w:pStyle w:val="ConsPlusNormal"/>
        <w:spacing w:line="276" w:lineRule="auto"/>
        <w:jc w:val="both"/>
        <w:rPr>
          <w:rFonts w:ascii="Times New Roman" w:hAnsi="Times New Roman" w:cs="Times New Roman"/>
          <w:sz w:val="24"/>
          <w:szCs w:val="24"/>
        </w:rPr>
      </w:pPr>
    </w:p>
    <w:p w:rsidR="000C32E2" w:rsidRPr="000C32E2" w:rsidRDefault="000C32E2" w:rsidP="000C32E2">
      <w:pPr>
        <w:pStyle w:val="ConsPlusNormal"/>
        <w:spacing w:line="276" w:lineRule="auto"/>
        <w:jc w:val="both"/>
        <w:rPr>
          <w:rFonts w:ascii="Times New Roman" w:hAnsi="Times New Roman" w:cs="Times New Roman"/>
          <w:sz w:val="24"/>
          <w:szCs w:val="24"/>
        </w:rPr>
      </w:pPr>
      <w:r w:rsidRPr="000C32E2">
        <w:rPr>
          <w:rFonts w:ascii="Times New Roman" w:hAnsi="Times New Roman" w:cs="Times New Roman"/>
          <w:sz w:val="24"/>
          <w:szCs w:val="24"/>
        </w:rPr>
        <w:t>______________________________________________________________________</w:t>
      </w:r>
    </w:p>
    <w:p w:rsidR="000C32E2" w:rsidRPr="000C32E2" w:rsidRDefault="000C32E2" w:rsidP="000C32E2">
      <w:pPr>
        <w:pStyle w:val="ConsPlusNormal"/>
        <w:spacing w:line="276" w:lineRule="auto"/>
        <w:jc w:val="center"/>
        <w:rPr>
          <w:rFonts w:ascii="Times New Roman" w:hAnsi="Times New Roman" w:cs="Times New Roman"/>
          <w:sz w:val="24"/>
          <w:szCs w:val="24"/>
        </w:rPr>
      </w:pPr>
      <w:r w:rsidRPr="000C32E2">
        <w:rPr>
          <w:rFonts w:ascii="Times New Roman" w:hAnsi="Times New Roman" w:cs="Times New Roman"/>
          <w:sz w:val="24"/>
          <w:szCs w:val="24"/>
        </w:rPr>
        <w:t>(наименование заявителя)</w:t>
      </w:r>
    </w:p>
    <w:p w:rsidR="000C32E2" w:rsidRPr="000C32E2" w:rsidRDefault="000C32E2" w:rsidP="000C32E2">
      <w:pPr>
        <w:pStyle w:val="ConsPlusNormal"/>
        <w:spacing w:line="276" w:lineRule="auto"/>
        <w:jc w:val="center"/>
        <w:rPr>
          <w:rFonts w:ascii="Times New Roman" w:hAnsi="Times New Roman" w:cs="Times New Roman"/>
          <w:sz w:val="24"/>
          <w:szCs w:val="24"/>
        </w:rPr>
      </w:pPr>
      <w:r w:rsidRPr="000C32E2">
        <w:rPr>
          <w:rFonts w:ascii="Times New Roman" w:hAnsi="Times New Roman" w:cs="Times New Roman"/>
          <w:sz w:val="24"/>
          <w:szCs w:val="24"/>
        </w:rPr>
        <w:t>______________________________________________________________________</w:t>
      </w:r>
    </w:p>
    <w:p w:rsidR="000C32E2" w:rsidRPr="000C32E2" w:rsidRDefault="000C32E2" w:rsidP="000C32E2">
      <w:pPr>
        <w:pStyle w:val="ConsPlusNormal"/>
        <w:spacing w:line="276" w:lineRule="auto"/>
        <w:jc w:val="center"/>
        <w:rPr>
          <w:rFonts w:ascii="Times New Roman" w:hAnsi="Times New Roman" w:cs="Times New Roman"/>
          <w:sz w:val="24"/>
          <w:szCs w:val="24"/>
        </w:rPr>
      </w:pPr>
      <w:r w:rsidRPr="000C32E2">
        <w:rPr>
          <w:rFonts w:ascii="Times New Roman" w:hAnsi="Times New Roman" w:cs="Times New Roman"/>
          <w:sz w:val="24"/>
          <w:szCs w:val="24"/>
        </w:rPr>
        <w:t>(наименование проекта)</w:t>
      </w:r>
    </w:p>
    <w:p w:rsidR="000C32E2" w:rsidRPr="000C32E2" w:rsidRDefault="000C32E2" w:rsidP="000C32E2">
      <w:pPr>
        <w:pStyle w:val="ConsPlusNormal"/>
        <w:spacing w:line="276" w:lineRule="auto"/>
        <w:jc w:val="both"/>
        <w:rPr>
          <w:rFonts w:ascii="Times New Roman" w:hAnsi="Times New Roman" w:cs="Times New Roman"/>
          <w:sz w:val="24"/>
          <w:szCs w:val="24"/>
        </w:rPr>
      </w:pPr>
      <w:r w:rsidRPr="000C32E2">
        <w:rPr>
          <w:rFonts w:ascii="Times New Roman" w:hAnsi="Times New Roman" w:cs="Times New Roman"/>
          <w:sz w:val="24"/>
          <w:szCs w:val="24"/>
        </w:rPr>
        <w:t> </w:t>
      </w:r>
    </w:p>
    <w:p w:rsidR="000C32E2" w:rsidRPr="000C32E2" w:rsidRDefault="000C32E2" w:rsidP="000C32E2">
      <w:pPr>
        <w:pStyle w:val="ConsPlusNormal"/>
        <w:spacing w:line="276" w:lineRule="auto"/>
        <w:jc w:val="both"/>
        <w:rPr>
          <w:rFonts w:ascii="Times New Roman" w:hAnsi="Times New Roman" w:cs="Times New Roman"/>
          <w:sz w:val="24"/>
          <w:szCs w:val="24"/>
        </w:rPr>
      </w:pPr>
      <w:proofErr w:type="gramStart"/>
      <w:r w:rsidRPr="000C32E2">
        <w:rPr>
          <w:rFonts w:ascii="Times New Roman" w:hAnsi="Times New Roman" w:cs="Times New Roman"/>
          <w:sz w:val="24"/>
          <w:szCs w:val="24"/>
        </w:rPr>
        <w:t>(все денежные суммы указываются в рублях.</w:t>
      </w:r>
      <w:proofErr w:type="gramEnd"/>
      <w:r w:rsidRPr="000C32E2">
        <w:rPr>
          <w:rFonts w:ascii="Times New Roman" w:hAnsi="Times New Roman" w:cs="Times New Roman"/>
          <w:sz w:val="24"/>
          <w:szCs w:val="24"/>
        </w:rPr>
        <w:t xml:space="preserve"> Обязательно подробное описание каждой позиции каждого пункта проекта. В </w:t>
      </w:r>
      <w:proofErr w:type="gramStart"/>
      <w:r w:rsidRPr="000C32E2">
        <w:rPr>
          <w:rFonts w:ascii="Times New Roman" w:hAnsi="Times New Roman" w:cs="Times New Roman"/>
          <w:sz w:val="24"/>
          <w:szCs w:val="24"/>
        </w:rPr>
        <w:t>случае</w:t>
      </w:r>
      <w:proofErr w:type="gramEnd"/>
      <w:r w:rsidRPr="000C32E2">
        <w:rPr>
          <w:rFonts w:ascii="Times New Roman" w:hAnsi="Times New Roman" w:cs="Times New Roman"/>
          <w:sz w:val="24"/>
          <w:szCs w:val="24"/>
        </w:rPr>
        <w:t xml:space="preserve"> отсутствия каких-либо сведений данная информация должна быть отражена в проекте. </w:t>
      </w:r>
      <w:proofErr w:type="gramStart"/>
      <w:r w:rsidRPr="000C32E2">
        <w:rPr>
          <w:rFonts w:ascii="Times New Roman" w:hAnsi="Times New Roman" w:cs="Times New Roman"/>
          <w:sz w:val="24"/>
          <w:szCs w:val="24"/>
        </w:rPr>
        <w:t>При неполном заполнении заявителем проект считается оформленным ненадлежащим образом)</w:t>
      </w:r>
      <w:proofErr w:type="gramEnd"/>
    </w:p>
    <w:p w:rsidR="000C32E2" w:rsidRPr="000C32E2" w:rsidRDefault="000C32E2" w:rsidP="000C32E2">
      <w:pPr>
        <w:pStyle w:val="ConsPlusNormal"/>
        <w:spacing w:line="276" w:lineRule="auto"/>
        <w:jc w:val="both"/>
        <w:rPr>
          <w:rFonts w:ascii="Times New Roman" w:hAnsi="Times New Roman" w:cs="Times New Roman"/>
          <w:sz w:val="24"/>
          <w:szCs w:val="24"/>
        </w:rPr>
      </w:pPr>
      <w:r w:rsidRPr="000C32E2">
        <w:rPr>
          <w:rFonts w:ascii="Times New Roman" w:hAnsi="Times New Roman" w:cs="Times New Roman"/>
          <w:sz w:val="24"/>
          <w:szCs w:val="24"/>
        </w:rPr>
        <w:t>1. Резюме</w:t>
      </w:r>
    </w:p>
    <w:p w:rsidR="000C32E2" w:rsidRPr="000C32E2" w:rsidRDefault="000C32E2" w:rsidP="000C32E2">
      <w:pPr>
        <w:pStyle w:val="ConsPlusNormal"/>
        <w:spacing w:line="276" w:lineRule="auto"/>
        <w:jc w:val="right"/>
        <w:rPr>
          <w:rFonts w:ascii="Times New Roman" w:hAnsi="Times New Roman" w:cs="Times New Roman"/>
          <w:sz w:val="24"/>
          <w:szCs w:val="24"/>
        </w:rPr>
      </w:pPr>
      <w:r w:rsidRPr="000C32E2">
        <w:rPr>
          <w:rFonts w:ascii="Times New Roman" w:hAnsi="Times New Roman" w:cs="Times New Roman"/>
          <w:sz w:val="24"/>
          <w:szCs w:val="24"/>
        </w:rPr>
        <w:t>Таблица 1</w:t>
      </w:r>
    </w:p>
    <w:p w:rsidR="000C32E2" w:rsidRPr="000C32E2" w:rsidRDefault="000C32E2" w:rsidP="000C32E2">
      <w:pPr>
        <w:pStyle w:val="ConsPlusNormal"/>
        <w:spacing w:line="276" w:lineRule="auto"/>
        <w:jc w:val="both"/>
        <w:rPr>
          <w:rFonts w:ascii="Times New Roman" w:hAnsi="Times New Roman" w:cs="Times New Roman"/>
          <w:sz w:val="24"/>
          <w:szCs w:val="24"/>
        </w:rPr>
      </w:pPr>
      <w:r w:rsidRPr="000C32E2">
        <w:rPr>
          <w:rFonts w:ascii="Times New Roman" w:hAnsi="Times New Roman" w:cs="Times New Roman"/>
          <w:sz w:val="24"/>
          <w:szCs w:val="24"/>
        </w:rPr>
        <w:t> </w:t>
      </w:r>
    </w:p>
    <w:tbl>
      <w:tblPr>
        <w:tblW w:w="0" w:type="auto"/>
        <w:tblInd w:w="20" w:type="dxa"/>
        <w:tblLayout w:type="fixed"/>
        <w:tblCellMar>
          <w:left w:w="0" w:type="dxa"/>
          <w:right w:w="0" w:type="dxa"/>
        </w:tblCellMar>
        <w:tblLook w:val="04A0" w:firstRow="1" w:lastRow="0" w:firstColumn="1" w:lastColumn="0" w:noHBand="0" w:noVBand="1"/>
      </w:tblPr>
      <w:tblGrid>
        <w:gridCol w:w="7562"/>
        <w:gridCol w:w="2339"/>
      </w:tblGrid>
      <w:tr w:rsidR="000C32E2" w:rsidRPr="000C32E2" w:rsidTr="00BD75D3">
        <w:tc>
          <w:tcPr>
            <w:tcW w:w="75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0C32E2" w:rsidRPr="000C32E2" w:rsidRDefault="000C32E2" w:rsidP="000C32E2">
            <w:pPr>
              <w:pStyle w:val="ConsPlusNormal"/>
              <w:spacing w:line="276" w:lineRule="auto"/>
              <w:jc w:val="both"/>
              <w:rPr>
                <w:rFonts w:ascii="Times New Roman" w:hAnsi="Times New Roman" w:cs="Times New Roman"/>
                <w:sz w:val="24"/>
                <w:szCs w:val="24"/>
              </w:rPr>
            </w:pPr>
            <w:r w:rsidRPr="000C32E2">
              <w:rPr>
                <w:rFonts w:ascii="Times New Roman" w:hAnsi="Times New Roman" w:cs="Times New Roman"/>
                <w:sz w:val="24"/>
                <w:szCs w:val="24"/>
              </w:rPr>
              <w:t>Полное и сокращенное наименование (для заявителей - юридических лиц); фамилия, имя отчество (для заявителей - индивидуальных предпринимателей)</w:t>
            </w:r>
          </w:p>
        </w:tc>
        <w:tc>
          <w:tcPr>
            <w:tcW w:w="2339"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pStyle w:val="ConsPlusNormal"/>
              <w:spacing w:line="276" w:lineRule="auto"/>
              <w:jc w:val="both"/>
              <w:rPr>
                <w:rFonts w:ascii="Times New Roman" w:hAnsi="Times New Roman" w:cs="Times New Roman"/>
                <w:sz w:val="24"/>
                <w:szCs w:val="24"/>
              </w:rPr>
            </w:pPr>
            <w:r w:rsidRPr="000C32E2">
              <w:rPr>
                <w:rFonts w:ascii="Times New Roman" w:hAnsi="Times New Roman" w:cs="Times New Roman"/>
                <w:sz w:val="24"/>
                <w:szCs w:val="24"/>
              </w:rPr>
              <w:t> </w:t>
            </w:r>
          </w:p>
        </w:tc>
      </w:tr>
      <w:tr w:rsidR="000C32E2" w:rsidRPr="000C32E2" w:rsidTr="00BD75D3">
        <w:tc>
          <w:tcPr>
            <w:tcW w:w="75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0C32E2" w:rsidRPr="000C32E2" w:rsidRDefault="000C32E2" w:rsidP="000C32E2">
            <w:pPr>
              <w:pStyle w:val="ConsPlusNormal"/>
              <w:spacing w:line="276" w:lineRule="auto"/>
              <w:jc w:val="both"/>
              <w:rPr>
                <w:rFonts w:ascii="Times New Roman" w:hAnsi="Times New Roman" w:cs="Times New Roman"/>
                <w:sz w:val="24"/>
                <w:szCs w:val="24"/>
              </w:rPr>
            </w:pPr>
            <w:r w:rsidRPr="000C32E2">
              <w:rPr>
                <w:rFonts w:ascii="Times New Roman" w:hAnsi="Times New Roman" w:cs="Times New Roman"/>
                <w:sz w:val="24"/>
                <w:szCs w:val="24"/>
              </w:rPr>
              <w:t>Юридический адрес (адрес регистрации) заявителя</w:t>
            </w:r>
          </w:p>
        </w:tc>
        <w:tc>
          <w:tcPr>
            <w:tcW w:w="2339"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pStyle w:val="ConsPlusNormal"/>
              <w:spacing w:line="276" w:lineRule="auto"/>
              <w:jc w:val="both"/>
              <w:rPr>
                <w:rFonts w:ascii="Times New Roman" w:hAnsi="Times New Roman" w:cs="Times New Roman"/>
                <w:sz w:val="24"/>
                <w:szCs w:val="24"/>
              </w:rPr>
            </w:pPr>
            <w:r w:rsidRPr="000C32E2">
              <w:rPr>
                <w:rFonts w:ascii="Times New Roman" w:hAnsi="Times New Roman" w:cs="Times New Roman"/>
                <w:sz w:val="24"/>
                <w:szCs w:val="24"/>
              </w:rPr>
              <w:t> </w:t>
            </w:r>
          </w:p>
        </w:tc>
      </w:tr>
      <w:tr w:rsidR="000C32E2" w:rsidRPr="000C32E2" w:rsidTr="00BD75D3">
        <w:tc>
          <w:tcPr>
            <w:tcW w:w="75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0C32E2" w:rsidRPr="000C32E2" w:rsidRDefault="000C32E2" w:rsidP="000C32E2">
            <w:pPr>
              <w:pStyle w:val="ConsPlusNormal"/>
              <w:spacing w:line="276" w:lineRule="auto"/>
              <w:jc w:val="both"/>
              <w:rPr>
                <w:rFonts w:ascii="Times New Roman" w:hAnsi="Times New Roman" w:cs="Times New Roman"/>
                <w:sz w:val="24"/>
                <w:szCs w:val="24"/>
              </w:rPr>
            </w:pPr>
            <w:r w:rsidRPr="000C32E2">
              <w:rPr>
                <w:rFonts w:ascii="Times New Roman" w:hAnsi="Times New Roman" w:cs="Times New Roman"/>
                <w:sz w:val="24"/>
                <w:szCs w:val="24"/>
              </w:rPr>
              <w:t>Фактическое место осуществления предпринимательской деятельности заявителя (указать адрес)</w:t>
            </w:r>
          </w:p>
        </w:tc>
        <w:tc>
          <w:tcPr>
            <w:tcW w:w="2339"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pStyle w:val="ConsPlusNormal"/>
              <w:spacing w:line="276" w:lineRule="auto"/>
              <w:jc w:val="both"/>
              <w:rPr>
                <w:rFonts w:ascii="Times New Roman" w:hAnsi="Times New Roman" w:cs="Times New Roman"/>
                <w:sz w:val="24"/>
                <w:szCs w:val="24"/>
              </w:rPr>
            </w:pPr>
            <w:r w:rsidRPr="000C32E2">
              <w:rPr>
                <w:rFonts w:ascii="Times New Roman" w:hAnsi="Times New Roman" w:cs="Times New Roman"/>
                <w:sz w:val="24"/>
                <w:szCs w:val="24"/>
              </w:rPr>
              <w:t> </w:t>
            </w:r>
          </w:p>
        </w:tc>
      </w:tr>
      <w:tr w:rsidR="000C32E2" w:rsidRPr="000C32E2" w:rsidTr="00BD75D3">
        <w:tc>
          <w:tcPr>
            <w:tcW w:w="75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0C32E2" w:rsidRPr="000C32E2" w:rsidRDefault="000C32E2" w:rsidP="000C32E2">
            <w:pPr>
              <w:pStyle w:val="ConsPlusNormal"/>
              <w:spacing w:line="276" w:lineRule="auto"/>
              <w:jc w:val="both"/>
              <w:rPr>
                <w:rFonts w:ascii="Times New Roman" w:hAnsi="Times New Roman" w:cs="Times New Roman"/>
                <w:sz w:val="24"/>
                <w:szCs w:val="24"/>
              </w:rPr>
            </w:pPr>
            <w:r w:rsidRPr="000C32E2">
              <w:rPr>
                <w:rFonts w:ascii="Times New Roman" w:hAnsi="Times New Roman" w:cs="Times New Roman"/>
                <w:sz w:val="24"/>
                <w:szCs w:val="24"/>
              </w:rPr>
              <w:t>Дата регистрации юридического лица (индивидуального предпринимателя)</w:t>
            </w:r>
          </w:p>
        </w:tc>
        <w:tc>
          <w:tcPr>
            <w:tcW w:w="2339"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pStyle w:val="ConsPlusNormal"/>
              <w:spacing w:line="276" w:lineRule="auto"/>
              <w:jc w:val="both"/>
              <w:rPr>
                <w:rFonts w:ascii="Times New Roman" w:hAnsi="Times New Roman" w:cs="Times New Roman"/>
                <w:sz w:val="24"/>
                <w:szCs w:val="24"/>
              </w:rPr>
            </w:pPr>
            <w:r w:rsidRPr="000C32E2">
              <w:rPr>
                <w:rFonts w:ascii="Times New Roman" w:hAnsi="Times New Roman" w:cs="Times New Roman"/>
                <w:sz w:val="24"/>
                <w:szCs w:val="24"/>
              </w:rPr>
              <w:t> </w:t>
            </w:r>
          </w:p>
        </w:tc>
      </w:tr>
      <w:tr w:rsidR="000C32E2" w:rsidRPr="000C32E2" w:rsidTr="00BD75D3">
        <w:trPr>
          <w:trHeight w:val="457"/>
        </w:trPr>
        <w:tc>
          <w:tcPr>
            <w:tcW w:w="75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0C32E2" w:rsidRPr="000C32E2" w:rsidRDefault="000C32E2" w:rsidP="000C32E2">
            <w:pPr>
              <w:pStyle w:val="ConsPlusNormal"/>
              <w:spacing w:line="276" w:lineRule="auto"/>
              <w:jc w:val="both"/>
              <w:rPr>
                <w:rFonts w:ascii="Times New Roman" w:hAnsi="Times New Roman" w:cs="Times New Roman"/>
                <w:sz w:val="24"/>
                <w:szCs w:val="24"/>
              </w:rPr>
            </w:pPr>
            <w:r w:rsidRPr="000C32E2">
              <w:rPr>
                <w:rFonts w:ascii="Times New Roman" w:hAnsi="Times New Roman" w:cs="Times New Roman"/>
                <w:sz w:val="24"/>
                <w:szCs w:val="24"/>
              </w:rPr>
              <w:t>Год первого включения в реестр социальных предприятий (для социальных предприятий)</w:t>
            </w:r>
          </w:p>
        </w:tc>
        <w:tc>
          <w:tcPr>
            <w:tcW w:w="2339"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pStyle w:val="ConsPlusNormal"/>
              <w:spacing w:line="276" w:lineRule="auto"/>
              <w:jc w:val="both"/>
              <w:rPr>
                <w:rFonts w:ascii="Times New Roman" w:hAnsi="Times New Roman" w:cs="Times New Roman"/>
                <w:sz w:val="24"/>
                <w:szCs w:val="24"/>
              </w:rPr>
            </w:pPr>
          </w:p>
        </w:tc>
      </w:tr>
      <w:tr w:rsidR="000C32E2" w:rsidRPr="000C32E2" w:rsidTr="00BD75D3">
        <w:tc>
          <w:tcPr>
            <w:tcW w:w="75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0C32E2" w:rsidRPr="000C32E2" w:rsidRDefault="000C32E2" w:rsidP="000C32E2">
            <w:pPr>
              <w:pStyle w:val="ConsPlusNormal"/>
              <w:spacing w:line="276" w:lineRule="auto"/>
              <w:jc w:val="both"/>
              <w:rPr>
                <w:rFonts w:ascii="Times New Roman" w:hAnsi="Times New Roman" w:cs="Times New Roman"/>
                <w:sz w:val="24"/>
                <w:szCs w:val="24"/>
              </w:rPr>
            </w:pPr>
            <w:r w:rsidRPr="000C32E2">
              <w:rPr>
                <w:rFonts w:ascii="Times New Roman" w:hAnsi="Times New Roman" w:cs="Times New Roman"/>
                <w:sz w:val="24"/>
                <w:szCs w:val="24"/>
              </w:rPr>
              <w:t>Применяемый режим налогообложения</w:t>
            </w:r>
          </w:p>
        </w:tc>
        <w:tc>
          <w:tcPr>
            <w:tcW w:w="2339"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pStyle w:val="ConsPlusNormal"/>
              <w:spacing w:line="276" w:lineRule="auto"/>
              <w:jc w:val="both"/>
              <w:rPr>
                <w:rFonts w:ascii="Times New Roman" w:hAnsi="Times New Roman" w:cs="Times New Roman"/>
                <w:sz w:val="24"/>
                <w:szCs w:val="24"/>
              </w:rPr>
            </w:pPr>
          </w:p>
        </w:tc>
      </w:tr>
      <w:tr w:rsidR="000C32E2" w:rsidRPr="000C32E2" w:rsidTr="00BD75D3">
        <w:tc>
          <w:tcPr>
            <w:tcW w:w="75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0C32E2" w:rsidRPr="000C32E2" w:rsidRDefault="000C32E2" w:rsidP="000C32E2">
            <w:pPr>
              <w:pStyle w:val="ConsPlusNormal"/>
              <w:spacing w:line="276" w:lineRule="auto"/>
              <w:jc w:val="both"/>
              <w:rPr>
                <w:rFonts w:ascii="Times New Roman" w:hAnsi="Times New Roman" w:cs="Times New Roman"/>
                <w:sz w:val="24"/>
                <w:szCs w:val="24"/>
              </w:rPr>
            </w:pPr>
            <w:r w:rsidRPr="000C32E2">
              <w:rPr>
                <w:rFonts w:ascii="Times New Roman" w:hAnsi="Times New Roman" w:cs="Times New Roman"/>
                <w:sz w:val="24"/>
                <w:szCs w:val="24"/>
              </w:rPr>
              <w:t>Расходы, предусмотренные на реализацию проекта с учетом сре</w:t>
            </w:r>
            <w:proofErr w:type="gramStart"/>
            <w:r w:rsidRPr="000C32E2">
              <w:rPr>
                <w:rFonts w:ascii="Times New Roman" w:hAnsi="Times New Roman" w:cs="Times New Roman"/>
                <w:sz w:val="24"/>
                <w:szCs w:val="24"/>
              </w:rPr>
              <w:t>дств гр</w:t>
            </w:r>
            <w:proofErr w:type="gramEnd"/>
            <w:r w:rsidRPr="000C32E2">
              <w:rPr>
                <w:rFonts w:ascii="Times New Roman" w:hAnsi="Times New Roman" w:cs="Times New Roman"/>
                <w:sz w:val="24"/>
                <w:szCs w:val="24"/>
              </w:rPr>
              <w:t xml:space="preserve">анта (рублей) </w:t>
            </w:r>
          </w:p>
        </w:tc>
        <w:tc>
          <w:tcPr>
            <w:tcW w:w="2339"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pStyle w:val="ConsPlusNormal"/>
              <w:spacing w:line="276" w:lineRule="auto"/>
              <w:jc w:val="both"/>
              <w:rPr>
                <w:rFonts w:ascii="Times New Roman" w:hAnsi="Times New Roman" w:cs="Times New Roman"/>
                <w:sz w:val="24"/>
                <w:szCs w:val="24"/>
              </w:rPr>
            </w:pPr>
          </w:p>
        </w:tc>
      </w:tr>
    </w:tbl>
    <w:p w:rsidR="000C32E2" w:rsidRPr="000C32E2" w:rsidRDefault="000C32E2" w:rsidP="000C32E2">
      <w:pPr>
        <w:pStyle w:val="ConsPlusNormal"/>
        <w:spacing w:line="276" w:lineRule="auto"/>
        <w:jc w:val="both"/>
        <w:rPr>
          <w:rFonts w:ascii="Times New Roman" w:hAnsi="Times New Roman" w:cs="Times New Roman"/>
          <w:sz w:val="24"/>
          <w:szCs w:val="24"/>
        </w:rPr>
      </w:pPr>
    </w:p>
    <w:p w:rsidR="000C32E2" w:rsidRPr="000C32E2" w:rsidRDefault="000C32E2" w:rsidP="000C32E2">
      <w:pPr>
        <w:pStyle w:val="ConsPlusNormal"/>
        <w:spacing w:line="276" w:lineRule="auto"/>
        <w:ind w:firstLine="567"/>
        <w:jc w:val="both"/>
        <w:rPr>
          <w:rFonts w:ascii="Times New Roman" w:hAnsi="Times New Roman" w:cs="Times New Roman"/>
          <w:sz w:val="24"/>
          <w:szCs w:val="24"/>
        </w:rPr>
      </w:pPr>
      <w:r w:rsidRPr="000C32E2">
        <w:rPr>
          <w:rFonts w:ascii="Times New Roman" w:hAnsi="Times New Roman" w:cs="Times New Roman"/>
          <w:sz w:val="24"/>
          <w:szCs w:val="24"/>
        </w:rPr>
        <w:t>2. Краткое описание проекта, цели и задачи его реализации</w:t>
      </w:r>
    </w:p>
    <w:p w:rsidR="000C32E2" w:rsidRPr="000C32E2" w:rsidRDefault="000C32E2" w:rsidP="000C32E2">
      <w:pPr>
        <w:pStyle w:val="ConsPlusNormal"/>
        <w:spacing w:line="276" w:lineRule="auto"/>
        <w:ind w:firstLine="567"/>
        <w:jc w:val="both"/>
        <w:rPr>
          <w:rFonts w:ascii="Times New Roman" w:hAnsi="Times New Roman" w:cs="Times New Roman"/>
          <w:sz w:val="24"/>
          <w:szCs w:val="24"/>
        </w:rPr>
      </w:pPr>
      <w:r w:rsidRPr="000C32E2">
        <w:rPr>
          <w:rFonts w:ascii="Times New Roman" w:hAnsi="Times New Roman" w:cs="Times New Roman"/>
          <w:sz w:val="24"/>
          <w:szCs w:val="24"/>
        </w:rPr>
        <w:t> </w:t>
      </w:r>
    </w:p>
    <w:p w:rsidR="000C32E2" w:rsidRPr="000C32E2" w:rsidRDefault="000C32E2" w:rsidP="000C32E2">
      <w:pPr>
        <w:pStyle w:val="ConsPlusNormal"/>
        <w:spacing w:line="276" w:lineRule="auto"/>
        <w:ind w:firstLine="567"/>
        <w:jc w:val="both"/>
        <w:rPr>
          <w:rFonts w:ascii="Times New Roman" w:hAnsi="Times New Roman" w:cs="Times New Roman"/>
          <w:sz w:val="24"/>
          <w:szCs w:val="24"/>
        </w:rPr>
      </w:pPr>
      <w:r w:rsidRPr="000C32E2">
        <w:rPr>
          <w:rFonts w:ascii="Times New Roman" w:hAnsi="Times New Roman" w:cs="Times New Roman"/>
          <w:sz w:val="24"/>
          <w:szCs w:val="24"/>
        </w:rPr>
        <w:t>2.1. Описание проекта.</w:t>
      </w:r>
    </w:p>
    <w:p w:rsidR="000C32E2" w:rsidRPr="000C32E2" w:rsidRDefault="000C32E2" w:rsidP="000C32E2">
      <w:pPr>
        <w:pStyle w:val="ConsPlusNormal"/>
        <w:spacing w:line="276" w:lineRule="auto"/>
        <w:ind w:firstLine="567"/>
        <w:jc w:val="both"/>
        <w:rPr>
          <w:rFonts w:ascii="Times New Roman" w:hAnsi="Times New Roman" w:cs="Times New Roman"/>
          <w:sz w:val="24"/>
          <w:szCs w:val="24"/>
        </w:rPr>
      </w:pPr>
      <w:r w:rsidRPr="000C32E2">
        <w:rPr>
          <w:rFonts w:ascii="Times New Roman" w:hAnsi="Times New Roman" w:cs="Times New Roman"/>
          <w:sz w:val="24"/>
          <w:szCs w:val="24"/>
        </w:rPr>
        <w:t>2.2. Цели проекта (проблема (потребность потребителя), на решение которой направлен проект, целевая аудитория, на которую направлен проект).</w:t>
      </w:r>
    </w:p>
    <w:p w:rsidR="000C32E2" w:rsidRPr="000C32E2" w:rsidRDefault="000C32E2" w:rsidP="000C32E2">
      <w:pPr>
        <w:pStyle w:val="ConsPlusNormal"/>
        <w:spacing w:line="276" w:lineRule="auto"/>
        <w:ind w:firstLine="567"/>
        <w:jc w:val="both"/>
        <w:rPr>
          <w:rFonts w:ascii="Times New Roman" w:hAnsi="Times New Roman" w:cs="Times New Roman"/>
          <w:sz w:val="24"/>
          <w:szCs w:val="24"/>
        </w:rPr>
      </w:pPr>
      <w:r w:rsidRPr="000C32E2">
        <w:rPr>
          <w:rFonts w:ascii="Times New Roman" w:hAnsi="Times New Roman" w:cs="Times New Roman"/>
          <w:sz w:val="24"/>
          <w:szCs w:val="24"/>
        </w:rPr>
        <w:t xml:space="preserve">2.3. Задачи проекта (перечислить перечень мероприятий, которые необходимо выполнить для достижения целей проекта). </w:t>
      </w:r>
    </w:p>
    <w:p w:rsidR="000C32E2" w:rsidRPr="000C32E2" w:rsidRDefault="000C32E2" w:rsidP="000C32E2">
      <w:pPr>
        <w:pStyle w:val="ConsPlusNormal"/>
        <w:spacing w:line="276" w:lineRule="auto"/>
        <w:ind w:firstLine="567"/>
        <w:jc w:val="both"/>
        <w:rPr>
          <w:rFonts w:ascii="Times New Roman" w:hAnsi="Times New Roman" w:cs="Times New Roman"/>
          <w:sz w:val="24"/>
          <w:szCs w:val="24"/>
        </w:rPr>
      </w:pPr>
      <w:r w:rsidRPr="000C32E2">
        <w:rPr>
          <w:rFonts w:ascii="Times New Roman" w:hAnsi="Times New Roman" w:cs="Times New Roman"/>
          <w:sz w:val="24"/>
          <w:szCs w:val="24"/>
        </w:rPr>
        <w:t>2.4. Срок реализации проекта (месяц и год начала и окончания).</w:t>
      </w:r>
    </w:p>
    <w:p w:rsidR="000C32E2" w:rsidRPr="000C32E2" w:rsidRDefault="000C32E2" w:rsidP="000C32E2">
      <w:pPr>
        <w:pStyle w:val="ConsPlusNormal"/>
        <w:spacing w:line="276" w:lineRule="auto"/>
        <w:ind w:firstLine="567"/>
        <w:jc w:val="both"/>
        <w:rPr>
          <w:rFonts w:ascii="Times New Roman" w:hAnsi="Times New Roman" w:cs="Times New Roman"/>
          <w:sz w:val="24"/>
          <w:szCs w:val="24"/>
        </w:rPr>
      </w:pPr>
      <w:r w:rsidRPr="000C32E2">
        <w:rPr>
          <w:rFonts w:ascii="Times New Roman" w:hAnsi="Times New Roman" w:cs="Times New Roman"/>
          <w:sz w:val="24"/>
          <w:szCs w:val="24"/>
        </w:rPr>
        <w:t>2.5. Краткое описание характеристики производимой и (или) планируемой к производству продукции (товаров, работ, услуг):</w:t>
      </w:r>
    </w:p>
    <w:p w:rsidR="000C32E2" w:rsidRPr="000C32E2" w:rsidRDefault="000C32E2" w:rsidP="000C32E2">
      <w:pPr>
        <w:pStyle w:val="ConsPlusNormal"/>
        <w:spacing w:line="276" w:lineRule="auto"/>
        <w:ind w:firstLine="567"/>
        <w:jc w:val="both"/>
        <w:rPr>
          <w:rFonts w:ascii="Times New Roman" w:hAnsi="Times New Roman" w:cs="Times New Roman"/>
          <w:sz w:val="24"/>
          <w:szCs w:val="24"/>
        </w:rPr>
      </w:pPr>
      <w:r w:rsidRPr="000C32E2">
        <w:rPr>
          <w:rFonts w:ascii="Times New Roman" w:hAnsi="Times New Roman" w:cs="Times New Roman"/>
          <w:sz w:val="24"/>
          <w:szCs w:val="24"/>
        </w:rPr>
        <w:lastRenderedPageBreak/>
        <w:t>перечень и характеристика свойств товаров (работ, услуг);</w:t>
      </w:r>
    </w:p>
    <w:p w:rsidR="000C32E2" w:rsidRPr="000C32E2" w:rsidRDefault="000C32E2" w:rsidP="000C32E2">
      <w:pPr>
        <w:pStyle w:val="ConsPlusNormal"/>
        <w:spacing w:line="276" w:lineRule="auto"/>
        <w:ind w:firstLine="567"/>
        <w:jc w:val="both"/>
        <w:rPr>
          <w:rFonts w:ascii="Times New Roman" w:hAnsi="Times New Roman" w:cs="Times New Roman"/>
          <w:sz w:val="24"/>
          <w:szCs w:val="24"/>
        </w:rPr>
      </w:pPr>
      <w:r w:rsidRPr="000C32E2">
        <w:rPr>
          <w:rFonts w:ascii="Times New Roman" w:hAnsi="Times New Roman" w:cs="Times New Roman"/>
          <w:sz w:val="24"/>
          <w:szCs w:val="24"/>
        </w:rPr>
        <w:t>конкурентные преимущества товаров (работ, услуг), основные (потенциальные) конкуренты.</w:t>
      </w:r>
    </w:p>
    <w:p w:rsidR="000C32E2" w:rsidRPr="000C32E2" w:rsidRDefault="000C32E2" w:rsidP="000C32E2">
      <w:pPr>
        <w:pStyle w:val="ConsPlusNormal"/>
        <w:spacing w:line="276" w:lineRule="auto"/>
        <w:ind w:firstLine="567"/>
        <w:jc w:val="both"/>
        <w:rPr>
          <w:rFonts w:ascii="Times New Roman" w:hAnsi="Times New Roman" w:cs="Times New Roman"/>
          <w:sz w:val="24"/>
          <w:szCs w:val="24"/>
        </w:rPr>
      </w:pPr>
      <w:r w:rsidRPr="000C32E2">
        <w:rPr>
          <w:rFonts w:ascii="Times New Roman" w:hAnsi="Times New Roman" w:cs="Times New Roman"/>
          <w:sz w:val="24"/>
          <w:szCs w:val="24"/>
        </w:rPr>
        <w:t xml:space="preserve">2.6.  </w:t>
      </w:r>
      <w:proofErr w:type="gramStart"/>
      <w:r w:rsidRPr="000C32E2">
        <w:rPr>
          <w:rFonts w:ascii="Times New Roman" w:hAnsi="Times New Roman" w:cs="Times New Roman"/>
          <w:sz w:val="24"/>
          <w:szCs w:val="24"/>
        </w:rPr>
        <w:t>Стратегии продвижения проекта (размещение информации о проекте в сети «Интернет», в социальных сетях, средствах массовой информации (указать ссылки и адреса сайтов, страниц в сети «Интернет»).</w:t>
      </w:r>
      <w:proofErr w:type="gramEnd"/>
    </w:p>
    <w:p w:rsidR="000C32E2" w:rsidRPr="000C32E2" w:rsidRDefault="000C32E2" w:rsidP="000C32E2">
      <w:pPr>
        <w:pStyle w:val="ConsPlusNormal"/>
        <w:spacing w:line="276" w:lineRule="auto"/>
        <w:ind w:firstLine="567"/>
        <w:jc w:val="both"/>
        <w:rPr>
          <w:rFonts w:ascii="Times New Roman" w:hAnsi="Times New Roman" w:cs="Times New Roman"/>
          <w:sz w:val="24"/>
          <w:szCs w:val="24"/>
        </w:rPr>
      </w:pPr>
    </w:p>
    <w:p w:rsidR="000C32E2" w:rsidRPr="000C32E2" w:rsidRDefault="000C32E2" w:rsidP="000C32E2">
      <w:pPr>
        <w:pStyle w:val="ConsPlusNormal"/>
        <w:spacing w:line="276" w:lineRule="auto"/>
        <w:ind w:firstLine="567"/>
        <w:jc w:val="both"/>
        <w:rPr>
          <w:rFonts w:ascii="Times New Roman" w:hAnsi="Times New Roman" w:cs="Times New Roman"/>
          <w:sz w:val="24"/>
          <w:szCs w:val="24"/>
        </w:rPr>
      </w:pPr>
    </w:p>
    <w:p w:rsidR="000C32E2" w:rsidRPr="000C32E2" w:rsidRDefault="000C32E2" w:rsidP="000C32E2">
      <w:pPr>
        <w:pStyle w:val="ConsPlusNormal"/>
        <w:spacing w:line="276" w:lineRule="auto"/>
        <w:ind w:firstLine="567"/>
        <w:jc w:val="both"/>
        <w:rPr>
          <w:rFonts w:ascii="Times New Roman" w:hAnsi="Times New Roman" w:cs="Times New Roman"/>
          <w:sz w:val="24"/>
          <w:szCs w:val="24"/>
        </w:rPr>
      </w:pPr>
      <w:r w:rsidRPr="000C32E2">
        <w:rPr>
          <w:rFonts w:ascii="Times New Roman" w:hAnsi="Times New Roman" w:cs="Times New Roman"/>
          <w:sz w:val="24"/>
          <w:szCs w:val="24"/>
        </w:rPr>
        <w:t>3. Бюджет проекта</w:t>
      </w:r>
    </w:p>
    <w:p w:rsidR="000C32E2" w:rsidRPr="000C32E2" w:rsidRDefault="000C32E2" w:rsidP="000C32E2">
      <w:pPr>
        <w:pStyle w:val="ConsPlusNormal"/>
        <w:spacing w:line="276" w:lineRule="auto"/>
        <w:ind w:firstLine="567"/>
        <w:jc w:val="both"/>
        <w:rPr>
          <w:rFonts w:ascii="Times New Roman" w:hAnsi="Times New Roman" w:cs="Times New Roman"/>
          <w:sz w:val="24"/>
          <w:szCs w:val="24"/>
        </w:rPr>
      </w:pPr>
    </w:p>
    <w:p w:rsidR="000C32E2" w:rsidRPr="000C32E2" w:rsidRDefault="000C32E2" w:rsidP="000C32E2">
      <w:pPr>
        <w:pStyle w:val="ConsPlusNormal"/>
        <w:spacing w:line="276" w:lineRule="auto"/>
        <w:ind w:firstLine="567"/>
        <w:jc w:val="both"/>
        <w:rPr>
          <w:rFonts w:ascii="Times New Roman" w:hAnsi="Times New Roman" w:cs="Times New Roman"/>
          <w:sz w:val="24"/>
          <w:szCs w:val="24"/>
        </w:rPr>
      </w:pPr>
      <w:r w:rsidRPr="000C32E2">
        <w:rPr>
          <w:rFonts w:ascii="Times New Roman" w:hAnsi="Times New Roman" w:cs="Times New Roman"/>
          <w:sz w:val="24"/>
          <w:szCs w:val="24"/>
        </w:rPr>
        <w:t>Указываются расходы на реализацию проекта (таблица 2).</w:t>
      </w:r>
    </w:p>
    <w:p w:rsidR="000C32E2" w:rsidRPr="000C32E2" w:rsidRDefault="000C32E2" w:rsidP="000C32E2">
      <w:pPr>
        <w:pStyle w:val="ConsPlusNormal"/>
        <w:spacing w:line="276" w:lineRule="auto"/>
        <w:jc w:val="right"/>
        <w:rPr>
          <w:rFonts w:ascii="Times New Roman" w:hAnsi="Times New Roman" w:cs="Times New Roman"/>
          <w:sz w:val="24"/>
          <w:szCs w:val="24"/>
        </w:rPr>
      </w:pPr>
      <w:r w:rsidRPr="000C32E2">
        <w:rPr>
          <w:rFonts w:ascii="Times New Roman" w:hAnsi="Times New Roman" w:cs="Times New Roman"/>
          <w:sz w:val="24"/>
          <w:szCs w:val="24"/>
        </w:rPr>
        <w:t>Таблица 2</w:t>
      </w:r>
    </w:p>
    <w:p w:rsidR="000C32E2" w:rsidRPr="000C32E2" w:rsidRDefault="000C32E2" w:rsidP="000C32E2">
      <w:pPr>
        <w:pStyle w:val="ConsPlusNormal"/>
        <w:spacing w:line="276" w:lineRule="auto"/>
        <w:jc w:val="both"/>
        <w:rPr>
          <w:rFonts w:ascii="Times New Roman" w:hAnsi="Times New Roman" w:cs="Times New Roman"/>
          <w:sz w:val="24"/>
          <w:szCs w:val="24"/>
        </w:rPr>
      </w:pPr>
    </w:p>
    <w:tbl>
      <w:tblPr>
        <w:tblStyle w:val="ac"/>
        <w:tblW w:w="0" w:type="auto"/>
        <w:tblInd w:w="-34" w:type="dxa"/>
        <w:tblLayout w:type="fixed"/>
        <w:tblLook w:val="04A0" w:firstRow="1" w:lastRow="0" w:firstColumn="1" w:lastColumn="0" w:noHBand="0" w:noVBand="1"/>
      </w:tblPr>
      <w:tblGrid>
        <w:gridCol w:w="797"/>
        <w:gridCol w:w="4035"/>
        <w:gridCol w:w="1249"/>
        <w:gridCol w:w="1727"/>
        <w:gridCol w:w="2147"/>
      </w:tblGrid>
      <w:tr w:rsidR="000C32E2" w:rsidRPr="000C32E2" w:rsidTr="00BD75D3">
        <w:tc>
          <w:tcPr>
            <w:tcW w:w="797" w:type="dxa"/>
            <w:vMerge w:val="restart"/>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r w:rsidRPr="000C32E2">
              <w:rPr>
                <w:rFonts w:ascii="Times New Roman" w:hAnsi="Times New Roman" w:cs="Times New Roman"/>
                <w:color w:val="auto"/>
                <w:sz w:val="24"/>
                <w:szCs w:val="24"/>
              </w:rPr>
              <w:t xml:space="preserve">№ </w:t>
            </w:r>
          </w:p>
          <w:p w:rsidR="000C32E2" w:rsidRPr="000C32E2" w:rsidRDefault="000C32E2" w:rsidP="000C32E2">
            <w:pPr>
              <w:pStyle w:val="ConsPlusNormal"/>
              <w:spacing w:line="276" w:lineRule="auto"/>
              <w:jc w:val="both"/>
              <w:rPr>
                <w:rFonts w:ascii="Times New Roman" w:hAnsi="Times New Roman" w:cs="Times New Roman"/>
                <w:color w:val="auto"/>
                <w:sz w:val="24"/>
                <w:szCs w:val="24"/>
              </w:rPr>
            </w:pPr>
            <w:r w:rsidRPr="000C32E2">
              <w:rPr>
                <w:rFonts w:ascii="Times New Roman" w:hAnsi="Times New Roman" w:cs="Times New Roman"/>
                <w:color w:val="auto"/>
                <w:sz w:val="24"/>
                <w:szCs w:val="24"/>
              </w:rPr>
              <w:t>п/п</w:t>
            </w:r>
          </w:p>
        </w:tc>
        <w:tc>
          <w:tcPr>
            <w:tcW w:w="4035" w:type="dxa"/>
            <w:vMerge w:val="restart"/>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r w:rsidRPr="000C32E2">
              <w:rPr>
                <w:rFonts w:ascii="Times New Roman" w:hAnsi="Times New Roman" w:cs="Times New Roman"/>
                <w:color w:val="auto"/>
                <w:sz w:val="24"/>
                <w:szCs w:val="24"/>
              </w:rPr>
              <w:t>Направления расходов</w:t>
            </w:r>
          </w:p>
        </w:tc>
        <w:tc>
          <w:tcPr>
            <w:tcW w:w="5123" w:type="dxa"/>
            <w:gridSpan w:val="3"/>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r w:rsidRPr="000C32E2">
              <w:rPr>
                <w:rFonts w:ascii="Times New Roman" w:hAnsi="Times New Roman" w:cs="Times New Roman"/>
                <w:color w:val="auto"/>
                <w:sz w:val="24"/>
                <w:szCs w:val="24"/>
              </w:rPr>
              <w:t>Сумма расходов, руб.</w:t>
            </w:r>
          </w:p>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r>
      <w:tr w:rsidR="000C32E2" w:rsidRPr="000C32E2" w:rsidTr="00BD75D3">
        <w:tc>
          <w:tcPr>
            <w:tcW w:w="797" w:type="dxa"/>
            <w:vMerge/>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4035" w:type="dxa"/>
            <w:vMerge/>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1249"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r w:rsidRPr="000C32E2">
              <w:rPr>
                <w:rFonts w:ascii="Times New Roman" w:hAnsi="Times New Roman" w:cs="Times New Roman"/>
                <w:color w:val="auto"/>
                <w:sz w:val="24"/>
                <w:szCs w:val="24"/>
              </w:rPr>
              <w:t>всего расходов, руб.</w:t>
            </w:r>
          </w:p>
        </w:tc>
        <w:tc>
          <w:tcPr>
            <w:tcW w:w="172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r w:rsidRPr="000C32E2">
              <w:rPr>
                <w:rFonts w:ascii="Times New Roman" w:hAnsi="Times New Roman" w:cs="Times New Roman"/>
                <w:color w:val="auto"/>
                <w:sz w:val="24"/>
                <w:szCs w:val="24"/>
              </w:rPr>
              <w:t>в том числе средства гранта, руб.</w:t>
            </w:r>
          </w:p>
        </w:tc>
        <w:tc>
          <w:tcPr>
            <w:tcW w:w="214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r w:rsidRPr="000C32E2">
              <w:rPr>
                <w:rFonts w:ascii="Times New Roman" w:hAnsi="Times New Roman" w:cs="Times New Roman"/>
                <w:color w:val="auto"/>
                <w:sz w:val="24"/>
                <w:szCs w:val="24"/>
              </w:rPr>
              <w:t>в том числе собственные средства (средства софинансирования), руб.</w:t>
            </w:r>
          </w:p>
        </w:tc>
      </w:tr>
      <w:tr w:rsidR="000C32E2" w:rsidRPr="000C32E2" w:rsidTr="00BD75D3">
        <w:tc>
          <w:tcPr>
            <w:tcW w:w="79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4035"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r w:rsidRPr="000C32E2">
              <w:rPr>
                <w:rFonts w:ascii="Times New Roman" w:hAnsi="Times New Roman" w:cs="Times New Roman"/>
                <w:color w:val="auto"/>
                <w:sz w:val="24"/>
                <w:szCs w:val="24"/>
              </w:rPr>
              <w:t xml:space="preserve">Аренда нежилого помещения </w:t>
            </w:r>
          </w:p>
        </w:tc>
        <w:tc>
          <w:tcPr>
            <w:tcW w:w="1249"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172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214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r>
      <w:tr w:rsidR="000C32E2" w:rsidRPr="000C32E2" w:rsidTr="00BD75D3">
        <w:tc>
          <w:tcPr>
            <w:tcW w:w="79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4035"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r w:rsidRPr="000C32E2">
              <w:rPr>
                <w:rFonts w:ascii="Times New Roman" w:hAnsi="Times New Roman" w:cs="Times New Roman"/>
                <w:color w:val="auto"/>
                <w:sz w:val="24"/>
                <w:szCs w:val="24"/>
              </w:rPr>
              <w:t>Ремонт нежилого помещения, включая приобретение строительных материалов, оборудования, необходимого для ремонта помещения</w:t>
            </w:r>
          </w:p>
        </w:tc>
        <w:tc>
          <w:tcPr>
            <w:tcW w:w="1249"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172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214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r>
      <w:tr w:rsidR="000C32E2" w:rsidRPr="000C32E2" w:rsidTr="00BD75D3">
        <w:tc>
          <w:tcPr>
            <w:tcW w:w="79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4035"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r w:rsidRPr="000C32E2">
              <w:rPr>
                <w:rFonts w:ascii="Times New Roman" w:hAnsi="Times New Roman" w:cs="Times New Roman"/>
                <w:color w:val="auto"/>
                <w:sz w:val="24"/>
                <w:szCs w:val="24"/>
              </w:rPr>
              <w:t>Аренда и (или) приобретение оргтехники, оборудования (в том числе инвентаря, мебели)</w:t>
            </w:r>
          </w:p>
        </w:tc>
        <w:tc>
          <w:tcPr>
            <w:tcW w:w="1249"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172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214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r>
      <w:tr w:rsidR="000C32E2" w:rsidRPr="000C32E2" w:rsidTr="00BD75D3">
        <w:tc>
          <w:tcPr>
            <w:tcW w:w="79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4035"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r w:rsidRPr="000C32E2">
              <w:rPr>
                <w:rFonts w:ascii="Times New Roman" w:hAnsi="Times New Roman" w:cs="Times New Roman"/>
                <w:color w:val="auto"/>
                <w:sz w:val="24"/>
                <w:szCs w:val="24"/>
              </w:rPr>
              <w:t>Выплата по передаче прав на франшизу (паушальный платеж)</w:t>
            </w:r>
          </w:p>
        </w:tc>
        <w:tc>
          <w:tcPr>
            <w:tcW w:w="1249"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172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214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r>
      <w:tr w:rsidR="000C32E2" w:rsidRPr="000C32E2" w:rsidTr="00BD75D3">
        <w:tc>
          <w:tcPr>
            <w:tcW w:w="79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4035"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r w:rsidRPr="000C32E2">
              <w:rPr>
                <w:rFonts w:ascii="Times New Roman" w:hAnsi="Times New Roman" w:cs="Times New Roman"/>
                <w:color w:val="auto"/>
                <w:sz w:val="24"/>
                <w:szCs w:val="24"/>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1249"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172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214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r>
      <w:tr w:rsidR="000C32E2" w:rsidRPr="000C32E2" w:rsidTr="00BD75D3">
        <w:tc>
          <w:tcPr>
            <w:tcW w:w="79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4035"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r w:rsidRPr="000C32E2">
              <w:rPr>
                <w:rFonts w:ascii="Times New Roman" w:hAnsi="Times New Roman" w:cs="Times New Roman"/>
                <w:color w:val="auto"/>
                <w:sz w:val="24"/>
                <w:szCs w:val="24"/>
              </w:rPr>
              <w:t xml:space="preserve">Оплата </w:t>
            </w:r>
            <w:proofErr w:type="gramStart"/>
            <w:r w:rsidRPr="000C32E2">
              <w:rPr>
                <w:rFonts w:ascii="Times New Roman" w:hAnsi="Times New Roman" w:cs="Times New Roman"/>
                <w:color w:val="auto"/>
                <w:sz w:val="24"/>
                <w:szCs w:val="24"/>
              </w:rPr>
              <w:t>коммунальных</w:t>
            </w:r>
            <w:proofErr w:type="gramEnd"/>
            <w:r w:rsidRPr="000C32E2">
              <w:rPr>
                <w:rFonts w:ascii="Times New Roman" w:hAnsi="Times New Roman" w:cs="Times New Roman"/>
                <w:color w:val="auto"/>
                <w:sz w:val="24"/>
                <w:szCs w:val="24"/>
              </w:rPr>
              <w:t xml:space="preserve"> услуг и услуг электроснабжения</w:t>
            </w:r>
          </w:p>
        </w:tc>
        <w:tc>
          <w:tcPr>
            <w:tcW w:w="1249"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172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214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r>
      <w:tr w:rsidR="000C32E2" w:rsidRPr="000C32E2" w:rsidTr="00BD75D3">
        <w:tc>
          <w:tcPr>
            <w:tcW w:w="79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4035"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r w:rsidRPr="000C32E2">
              <w:rPr>
                <w:rFonts w:ascii="Times New Roman" w:hAnsi="Times New Roman" w:cs="Times New Roman"/>
                <w:color w:val="auto"/>
                <w:sz w:val="24"/>
                <w:szCs w:val="24"/>
              </w:rPr>
              <w:t>Оформление результатов интеллектуальной деятельности</w:t>
            </w:r>
          </w:p>
        </w:tc>
        <w:tc>
          <w:tcPr>
            <w:tcW w:w="1249"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172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214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r>
      <w:tr w:rsidR="000C32E2" w:rsidRPr="000C32E2" w:rsidTr="00BD75D3">
        <w:tc>
          <w:tcPr>
            <w:tcW w:w="79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4035"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r w:rsidRPr="000C32E2">
              <w:rPr>
                <w:rFonts w:ascii="Times New Roman" w:hAnsi="Times New Roman" w:cs="Times New Roman"/>
                <w:color w:val="auto"/>
                <w:sz w:val="24"/>
                <w:szCs w:val="24"/>
              </w:rPr>
              <w:t xml:space="preserve">Приобретение основных средств, необходимых для реализации проекта (за исключением приобретения зданий, сооружений, </w:t>
            </w:r>
            <w:r w:rsidRPr="000C32E2">
              <w:rPr>
                <w:rFonts w:ascii="Times New Roman" w:hAnsi="Times New Roman" w:cs="Times New Roman"/>
                <w:color w:val="auto"/>
                <w:sz w:val="24"/>
                <w:szCs w:val="24"/>
              </w:rPr>
              <w:lastRenderedPageBreak/>
              <w:t>земельных участков, автомобилей)</w:t>
            </w:r>
          </w:p>
        </w:tc>
        <w:tc>
          <w:tcPr>
            <w:tcW w:w="1249"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172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214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r>
      <w:tr w:rsidR="000C32E2" w:rsidRPr="000C32E2" w:rsidTr="00BD75D3">
        <w:tc>
          <w:tcPr>
            <w:tcW w:w="79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4035"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r w:rsidRPr="000C32E2">
              <w:rPr>
                <w:rFonts w:ascii="Times New Roman" w:hAnsi="Times New Roman" w:cs="Times New Roman"/>
                <w:color w:val="auto"/>
                <w:sz w:val="24"/>
                <w:szCs w:val="24"/>
              </w:rPr>
              <w:t>Переоборудование транспортных сре</w:t>
            </w:r>
            <w:proofErr w:type="gramStart"/>
            <w:r w:rsidRPr="000C32E2">
              <w:rPr>
                <w:rFonts w:ascii="Times New Roman" w:hAnsi="Times New Roman" w:cs="Times New Roman"/>
                <w:color w:val="auto"/>
                <w:sz w:val="24"/>
                <w:szCs w:val="24"/>
              </w:rPr>
              <w:t>дств дл</w:t>
            </w:r>
            <w:proofErr w:type="gramEnd"/>
            <w:r w:rsidRPr="000C32E2">
              <w:rPr>
                <w:rFonts w:ascii="Times New Roman" w:hAnsi="Times New Roman" w:cs="Times New Roman"/>
                <w:color w:val="auto"/>
                <w:sz w:val="24"/>
                <w:szCs w:val="24"/>
              </w:rPr>
              <w:t>я перевозки маломобильных групп населения, в том числе инвалидов</w:t>
            </w:r>
          </w:p>
        </w:tc>
        <w:tc>
          <w:tcPr>
            <w:tcW w:w="1249"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172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214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r>
      <w:tr w:rsidR="000C32E2" w:rsidRPr="000C32E2" w:rsidTr="00BD75D3">
        <w:tc>
          <w:tcPr>
            <w:tcW w:w="79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4035"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r w:rsidRPr="000C32E2">
              <w:rPr>
                <w:rFonts w:ascii="Times New Roman" w:hAnsi="Times New Roman" w:cs="Times New Roman"/>
                <w:color w:val="auto"/>
                <w:sz w:val="24"/>
                <w:szCs w:val="24"/>
              </w:rPr>
              <w:t>Оплата услуг связи, в том числе информационно-телекоммуникационной сети «Интернет»</w:t>
            </w:r>
          </w:p>
        </w:tc>
        <w:tc>
          <w:tcPr>
            <w:tcW w:w="1249"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172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214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r>
      <w:tr w:rsidR="000C32E2" w:rsidRPr="000C32E2" w:rsidTr="00BD75D3">
        <w:tc>
          <w:tcPr>
            <w:tcW w:w="79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4035"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r w:rsidRPr="000C32E2">
              <w:rPr>
                <w:rFonts w:ascii="Times New Roman" w:hAnsi="Times New Roman" w:cs="Times New Roman"/>
                <w:color w:val="auto"/>
                <w:sz w:val="24"/>
                <w:szCs w:val="24"/>
              </w:rP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c>
          <w:tcPr>
            <w:tcW w:w="1249"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172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214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r>
      <w:tr w:rsidR="000C32E2" w:rsidRPr="000C32E2" w:rsidTr="00BD75D3">
        <w:tc>
          <w:tcPr>
            <w:tcW w:w="79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4035"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r w:rsidRPr="000C32E2">
              <w:rPr>
                <w:rFonts w:ascii="Times New Roman" w:hAnsi="Times New Roman" w:cs="Times New Roman"/>
                <w:color w:val="auto"/>
                <w:sz w:val="24"/>
                <w:szCs w:val="24"/>
              </w:rPr>
              <w:t xml:space="preserve">Приобретение программного обеспечения и </w:t>
            </w:r>
            <w:proofErr w:type="gramStart"/>
            <w:r w:rsidRPr="000C32E2">
              <w:rPr>
                <w:rFonts w:ascii="Times New Roman" w:hAnsi="Times New Roman" w:cs="Times New Roman"/>
                <w:color w:val="auto"/>
                <w:sz w:val="24"/>
                <w:szCs w:val="24"/>
              </w:rPr>
              <w:t>неисключительных</w:t>
            </w:r>
            <w:proofErr w:type="gramEnd"/>
            <w:r w:rsidRPr="000C32E2">
              <w:rPr>
                <w:rFonts w:ascii="Times New Roman" w:hAnsi="Times New Roman" w:cs="Times New Roman"/>
                <w:color w:val="auto"/>
                <w:sz w:val="24"/>
                <w:szCs w:val="24"/>
              </w:rPr>
              <w:t xml:space="preserve">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1249"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172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214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r>
      <w:tr w:rsidR="000C32E2" w:rsidRPr="000C32E2" w:rsidTr="00BD75D3">
        <w:tc>
          <w:tcPr>
            <w:tcW w:w="79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4035"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r w:rsidRPr="000C32E2">
              <w:rPr>
                <w:rFonts w:ascii="Times New Roman" w:hAnsi="Times New Roman" w:cs="Times New Roman"/>
                <w:color w:val="auto"/>
                <w:sz w:val="24"/>
                <w:szCs w:val="24"/>
              </w:rPr>
              <w:t>Приобретение сырья, расходных материалов, необходимых для производства продукции и оказания услуг</w:t>
            </w:r>
          </w:p>
        </w:tc>
        <w:tc>
          <w:tcPr>
            <w:tcW w:w="1249"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172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214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r>
      <w:tr w:rsidR="000C32E2" w:rsidRPr="000C32E2" w:rsidTr="00BD75D3">
        <w:tc>
          <w:tcPr>
            <w:tcW w:w="79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4035"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roofErr w:type="gramStart"/>
            <w:r w:rsidRPr="000C32E2">
              <w:rPr>
                <w:rFonts w:ascii="Times New Roman" w:hAnsi="Times New Roman" w:cs="Times New Roman"/>
                <w:color w:val="auto"/>
                <w:sz w:val="24"/>
                <w:szCs w:val="24"/>
              </w:rPr>
              <w:t xml:space="preserve">Расходы, связанные с реализацией проекта в сфере социального предпринимательства «приобретение комплектующих изделий при производстве и (или) </w:t>
            </w:r>
            <w:r w:rsidRPr="000C32E2">
              <w:rPr>
                <w:rFonts w:ascii="Times New Roman" w:hAnsi="Times New Roman" w:cs="Times New Roman"/>
                <w:color w:val="auto"/>
                <w:sz w:val="24"/>
                <w:szCs w:val="24"/>
              </w:rPr>
              <w:lastRenderedPageBreak/>
              <w:t>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0C32E2">
              <w:rPr>
                <w:rFonts w:ascii="Times New Roman" w:hAnsi="Times New Roman" w:cs="Times New Roman"/>
                <w:color w:val="auto"/>
                <w:sz w:val="24"/>
                <w:szCs w:val="24"/>
              </w:rPr>
              <w:t>абилитации</w:t>
            </w:r>
            <w:proofErr w:type="spellEnd"/>
            <w:r w:rsidRPr="000C32E2">
              <w:rPr>
                <w:rFonts w:ascii="Times New Roman" w:hAnsi="Times New Roman" w:cs="Times New Roman"/>
                <w:color w:val="auto"/>
                <w:sz w:val="24"/>
                <w:szCs w:val="24"/>
              </w:rPr>
              <w:t>) инвалидов»</w:t>
            </w:r>
            <w:proofErr w:type="gramEnd"/>
          </w:p>
        </w:tc>
        <w:tc>
          <w:tcPr>
            <w:tcW w:w="1249"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172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214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r>
      <w:tr w:rsidR="000C32E2" w:rsidRPr="000C32E2" w:rsidTr="00BD75D3">
        <w:tc>
          <w:tcPr>
            <w:tcW w:w="79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4035"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r w:rsidRPr="000C32E2">
              <w:rPr>
                <w:rFonts w:ascii="Times New Roman" w:hAnsi="Times New Roman" w:cs="Times New Roman"/>
                <w:color w:val="auto"/>
                <w:sz w:val="24"/>
                <w:szCs w:val="24"/>
              </w:rPr>
              <w:t xml:space="preserve">Уплата первого взноса (аванса) при </w:t>
            </w:r>
            <w:proofErr w:type="gramStart"/>
            <w:r w:rsidRPr="000C32E2">
              <w:rPr>
                <w:rFonts w:ascii="Times New Roman" w:hAnsi="Times New Roman" w:cs="Times New Roman"/>
                <w:color w:val="auto"/>
                <w:sz w:val="24"/>
                <w:szCs w:val="24"/>
              </w:rPr>
              <w:t>заключении</w:t>
            </w:r>
            <w:proofErr w:type="gramEnd"/>
            <w:r w:rsidRPr="000C32E2">
              <w:rPr>
                <w:rFonts w:ascii="Times New Roman" w:hAnsi="Times New Roman" w:cs="Times New Roman"/>
                <w:color w:val="auto"/>
                <w:sz w:val="24"/>
                <w:szCs w:val="24"/>
              </w:rPr>
              <w:t xml:space="preserve"> договора лизинга и (или) лизинговых платежей</w:t>
            </w:r>
          </w:p>
        </w:tc>
        <w:tc>
          <w:tcPr>
            <w:tcW w:w="1249"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172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214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r>
      <w:tr w:rsidR="000C32E2" w:rsidRPr="000C32E2" w:rsidTr="00BD75D3">
        <w:tc>
          <w:tcPr>
            <w:tcW w:w="79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4035"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r w:rsidRPr="000C32E2">
              <w:rPr>
                <w:rFonts w:ascii="Times New Roman" w:hAnsi="Times New Roman" w:cs="Times New Roman"/>
                <w:color w:val="auto"/>
                <w:sz w:val="24"/>
                <w:szCs w:val="24"/>
              </w:rP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1249"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172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214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r>
      <w:tr w:rsidR="000C32E2" w:rsidRPr="000C32E2" w:rsidTr="00BD75D3">
        <w:tc>
          <w:tcPr>
            <w:tcW w:w="79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4035"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r w:rsidRPr="000C32E2">
              <w:rPr>
                <w:rFonts w:ascii="Times New Roman" w:hAnsi="Times New Roman" w:cs="Times New Roman"/>
                <w:color w:val="auto"/>
                <w:sz w:val="24"/>
                <w:szCs w:val="24"/>
              </w:rPr>
              <w:t>Итого:</w:t>
            </w:r>
          </w:p>
        </w:tc>
        <w:tc>
          <w:tcPr>
            <w:tcW w:w="1249"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172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c>
          <w:tcPr>
            <w:tcW w:w="2147" w:type="dxa"/>
          </w:tcPr>
          <w:p w:rsidR="000C32E2" w:rsidRPr="000C32E2" w:rsidRDefault="000C32E2" w:rsidP="000C32E2">
            <w:pPr>
              <w:pStyle w:val="ConsPlusNormal"/>
              <w:spacing w:line="276" w:lineRule="auto"/>
              <w:jc w:val="both"/>
              <w:rPr>
                <w:rFonts w:ascii="Times New Roman" w:hAnsi="Times New Roman" w:cs="Times New Roman"/>
                <w:color w:val="auto"/>
                <w:sz w:val="24"/>
                <w:szCs w:val="24"/>
              </w:rPr>
            </w:pPr>
          </w:p>
        </w:tc>
      </w:tr>
    </w:tbl>
    <w:p w:rsidR="000C32E2" w:rsidRPr="000C32E2" w:rsidRDefault="000C32E2" w:rsidP="000C32E2">
      <w:pPr>
        <w:pStyle w:val="ConsPlusNormal"/>
        <w:spacing w:line="276" w:lineRule="auto"/>
        <w:jc w:val="both"/>
        <w:rPr>
          <w:rFonts w:ascii="Times New Roman" w:hAnsi="Times New Roman" w:cs="Times New Roman"/>
          <w:sz w:val="24"/>
          <w:szCs w:val="24"/>
        </w:rPr>
      </w:pPr>
    </w:p>
    <w:p w:rsidR="000C32E2" w:rsidRPr="000C32E2" w:rsidRDefault="000C32E2" w:rsidP="000C32E2">
      <w:pPr>
        <w:pStyle w:val="ConsPlusNormal"/>
        <w:spacing w:line="276" w:lineRule="auto"/>
        <w:jc w:val="both"/>
        <w:rPr>
          <w:rFonts w:ascii="Times New Roman" w:hAnsi="Times New Roman" w:cs="Times New Roman"/>
          <w:sz w:val="24"/>
          <w:szCs w:val="24"/>
        </w:rPr>
      </w:pPr>
      <w:r w:rsidRPr="000C32E2">
        <w:rPr>
          <w:rFonts w:ascii="Times New Roman" w:hAnsi="Times New Roman" w:cs="Times New Roman"/>
          <w:sz w:val="24"/>
          <w:szCs w:val="24"/>
        </w:rPr>
        <w:t> </w:t>
      </w:r>
    </w:p>
    <w:p w:rsidR="000C32E2" w:rsidRPr="000C32E2" w:rsidRDefault="000C32E2" w:rsidP="000C32E2">
      <w:pPr>
        <w:pStyle w:val="ConsPlusNormal"/>
        <w:spacing w:line="276" w:lineRule="auto"/>
        <w:jc w:val="both"/>
        <w:rPr>
          <w:rFonts w:ascii="Times New Roman" w:hAnsi="Times New Roman" w:cs="Times New Roman"/>
          <w:sz w:val="24"/>
          <w:szCs w:val="24"/>
        </w:rPr>
      </w:pPr>
      <w:r w:rsidRPr="000C32E2">
        <w:rPr>
          <w:rFonts w:ascii="Times New Roman" w:hAnsi="Times New Roman" w:cs="Times New Roman"/>
          <w:sz w:val="24"/>
          <w:szCs w:val="24"/>
        </w:rPr>
        <w:t>Достоверность предоставленных сведений подтверждаю:</w:t>
      </w:r>
    </w:p>
    <w:p w:rsidR="000C32E2" w:rsidRPr="000C32E2" w:rsidRDefault="000C32E2" w:rsidP="000C32E2">
      <w:pPr>
        <w:pStyle w:val="ConsPlusNormal"/>
        <w:spacing w:line="276" w:lineRule="auto"/>
        <w:jc w:val="both"/>
        <w:rPr>
          <w:rFonts w:ascii="Times New Roman" w:hAnsi="Times New Roman" w:cs="Times New Roman"/>
          <w:sz w:val="24"/>
          <w:szCs w:val="24"/>
        </w:rPr>
      </w:pPr>
      <w:r w:rsidRPr="000C32E2">
        <w:rPr>
          <w:rFonts w:ascii="Times New Roman" w:hAnsi="Times New Roman" w:cs="Times New Roman"/>
          <w:sz w:val="24"/>
          <w:szCs w:val="24"/>
        </w:rPr>
        <w:t>«__»__________ 20__ года</w:t>
      </w:r>
    </w:p>
    <w:p w:rsidR="000C32E2" w:rsidRPr="000C32E2" w:rsidRDefault="000C32E2" w:rsidP="000C32E2">
      <w:pPr>
        <w:pStyle w:val="ConsPlusNormal"/>
        <w:spacing w:line="276" w:lineRule="auto"/>
        <w:jc w:val="both"/>
        <w:rPr>
          <w:rFonts w:ascii="Times New Roman" w:hAnsi="Times New Roman" w:cs="Times New Roman"/>
          <w:sz w:val="24"/>
          <w:szCs w:val="24"/>
        </w:rPr>
      </w:pPr>
    </w:p>
    <w:p w:rsidR="000C32E2" w:rsidRPr="000C32E2" w:rsidRDefault="000C32E2" w:rsidP="000C32E2">
      <w:pPr>
        <w:pStyle w:val="ConsPlusNormal"/>
        <w:spacing w:line="276"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1814"/>
        <w:gridCol w:w="340"/>
        <w:gridCol w:w="3344"/>
      </w:tblGrid>
      <w:tr w:rsidR="00956CA0" w:rsidRPr="00956CA0">
        <w:tc>
          <w:tcPr>
            <w:tcW w:w="9070" w:type="dxa"/>
            <w:gridSpan w:val="4"/>
            <w:tcBorders>
              <w:top w:val="nil"/>
              <w:left w:val="nil"/>
              <w:bottom w:val="nil"/>
              <w:right w:val="nil"/>
            </w:tcBorders>
          </w:tcPr>
          <w:p w:rsidR="00956CA0" w:rsidRPr="00956CA0" w:rsidRDefault="000C32E2" w:rsidP="000C32E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ab/>
            </w:r>
          </w:p>
        </w:tc>
      </w:tr>
      <w:tr w:rsidR="00956CA0" w:rsidRPr="00956CA0">
        <w:tc>
          <w:tcPr>
            <w:tcW w:w="3572" w:type="dxa"/>
            <w:tcBorders>
              <w:top w:val="nil"/>
              <w:left w:val="nil"/>
              <w:bottom w:val="nil"/>
              <w:right w:val="nil"/>
            </w:tcBorders>
          </w:tcPr>
          <w:p w:rsidR="00956CA0" w:rsidRPr="00956CA0" w:rsidRDefault="00956CA0" w:rsidP="000C32E2">
            <w:pPr>
              <w:pStyle w:val="ConsPlusNormal"/>
              <w:spacing w:line="276" w:lineRule="auto"/>
              <w:jc w:val="both"/>
              <w:rPr>
                <w:rFonts w:ascii="Times New Roman" w:hAnsi="Times New Roman" w:cs="Times New Roman"/>
                <w:sz w:val="24"/>
                <w:szCs w:val="24"/>
              </w:rPr>
            </w:pPr>
            <w:r w:rsidRPr="00956CA0">
              <w:rPr>
                <w:rFonts w:ascii="Times New Roman" w:hAnsi="Times New Roman" w:cs="Times New Roman"/>
                <w:sz w:val="24"/>
                <w:szCs w:val="24"/>
              </w:rPr>
              <w:t>Уполномоченное лицо заявителя</w:t>
            </w:r>
          </w:p>
        </w:tc>
        <w:tc>
          <w:tcPr>
            <w:tcW w:w="1814" w:type="dxa"/>
            <w:tcBorders>
              <w:top w:val="nil"/>
              <w:left w:val="nil"/>
              <w:bottom w:val="single" w:sz="4" w:space="0" w:color="auto"/>
              <w:right w:val="nil"/>
            </w:tcBorders>
          </w:tcPr>
          <w:p w:rsidR="00956CA0" w:rsidRPr="00956CA0" w:rsidRDefault="00956CA0" w:rsidP="000C32E2">
            <w:pPr>
              <w:pStyle w:val="ConsPlusNormal"/>
              <w:spacing w:line="276" w:lineRule="auto"/>
              <w:jc w:val="both"/>
              <w:rPr>
                <w:rFonts w:ascii="Times New Roman" w:hAnsi="Times New Roman" w:cs="Times New Roman"/>
                <w:sz w:val="24"/>
                <w:szCs w:val="24"/>
              </w:rPr>
            </w:pPr>
          </w:p>
        </w:tc>
        <w:tc>
          <w:tcPr>
            <w:tcW w:w="340" w:type="dxa"/>
            <w:tcBorders>
              <w:top w:val="nil"/>
              <w:left w:val="nil"/>
              <w:bottom w:val="nil"/>
              <w:right w:val="nil"/>
            </w:tcBorders>
          </w:tcPr>
          <w:p w:rsidR="00956CA0" w:rsidRPr="00956CA0" w:rsidRDefault="00956CA0" w:rsidP="000C32E2">
            <w:pPr>
              <w:pStyle w:val="ConsPlusNormal"/>
              <w:spacing w:line="276" w:lineRule="auto"/>
              <w:jc w:val="both"/>
              <w:rPr>
                <w:rFonts w:ascii="Times New Roman" w:hAnsi="Times New Roman" w:cs="Times New Roman"/>
                <w:sz w:val="24"/>
                <w:szCs w:val="24"/>
              </w:rPr>
            </w:pPr>
          </w:p>
        </w:tc>
        <w:tc>
          <w:tcPr>
            <w:tcW w:w="3344" w:type="dxa"/>
            <w:tcBorders>
              <w:top w:val="nil"/>
              <w:left w:val="nil"/>
              <w:bottom w:val="single" w:sz="4" w:space="0" w:color="auto"/>
              <w:right w:val="nil"/>
            </w:tcBorders>
          </w:tcPr>
          <w:p w:rsidR="00956CA0" w:rsidRPr="00956CA0" w:rsidRDefault="00956CA0" w:rsidP="000C32E2">
            <w:pPr>
              <w:pStyle w:val="ConsPlusNormal"/>
              <w:spacing w:line="276" w:lineRule="auto"/>
              <w:jc w:val="both"/>
              <w:rPr>
                <w:rFonts w:ascii="Times New Roman" w:hAnsi="Times New Roman" w:cs="Times New Roman"/>
                <w:sz w:val="24"/>
                <w:szCs w:val="24"/>
              </w:rPr>
            </w:pPr>
          </w:p>
        </w:tc>
      </w:tr>
      <w:tr w:rsidR="00956CA0" w:rsidRPr="00956CA0">
        <w:tc>
          <w:tcPr>
            <w:tcW w:w="3572" w:type="dxa"/>
            <w:tcBorders>
              <w:top w:val="nil"/>
              <w:left w:val="nil"/>
              <w:bottom w:val="nil"/>
              <w:right w:val="nil"/>
            </w:tcBorders>
          </w:tcPr>
          <w:p w:rsidR="00956CA0" w:rsidRPr="00956CA0" w:rsidRDefault="00956CA0" w:rsidP="000C32E2">
            <w:pPr>
              <w:pStyle w:val="ConsPlusNormal"/>
              <w:spacing w:line="276" w:lineRule="auto"/>
              <w:jc w:val="both"/>
              <w:rPr>
                <w:rFonts w:ascii="Times New Roman" w:hAnsi="Times New Roman" w:cs="Times New Roman"/>
                <w:sz w:val="24"/>
                <w:szCs w:val="24"/>
              </w:rPr>
            </w:pPr>
          </w:p>
        </w:tc>
        <w:tc>
          <w:tcPr>
            <w:tcW w:w="1814" w:type="dxa"/>
            <w:tcBorders>
              <w:top w:val="single" w:sz="4" w:space="0" w:color="auto"/>
              <w:left w:val="nil"/>
              <w:bottom w:val="nil"/>
              <w:right w:val="nil"/>
            </w:tcBorders>
          </w:tcPr>
          <w:p w:rsidR="00956CA0" w:rsidRPr="00956CA0" w:rsidRDefault="00956CA0" w:rsidP="000C32E2">
            <w:pPr>
              <w:pStyle w:val="ConsPlusNormal"/>
              <w:spacing w:line="276" w:lineRule="auto"/>
              <w:jc w:val="both"/>
              <w:rPr>
                <w:rFonts w:ascii="Times New Roman" w:hAnsi="Times New Roman" w:cs="Times New Roman"/>
                <w:sz w:val="24"/>
                <w:szCs w:val="24"/>
              </w:rPr>
            </w:pPr>
            <w:r w:rsidRPr="00956CA0">
              <w:rPr>
                <w:rFonts w:ascii="Times New Roman" w:hAnsi="Times New Roman" w:cs="Times New Roman"/>
                <w:sz w:val="24"/>
                <w:szCs w:val="24"/>
              </w:rPr>
              <w:t>(подпись)</w:t>
            </w:r>
          </w:p>
        </w:tc>
        <w:tc>
          <w:tcPr>
            <w:tcW w:w="340" w:type="dxa"/>
            <w:tcBorders>
              <w:top w:val="nil"/>
              <w:left w:val="nil"/>
              <w:bottom w:val="nil"/>
              <w:right w:val="nil"/>
            </w:tcBorders>
          </w:tcPr>
          <w:p w:rsidR="00956CA0" w:rsidRPr="00956CA0" w:rsidRDefault="00956CA0" w:rsidP="000C32E2">
            <w:pPr>
              <w:pStyle w:val="ConsPlusNormal"/>
              <w:spacing w:line="276" w:lineRule="auto"/>
              <w:jc w:val="both"/>
              <w:rPr>
                <w:rFonts w:ascii="Times New Roman" w:hAnsi="Times New Roman" w:cs="Times New Roman"/>
                <w:sz w:val="24"/>
                <w:szCs w:val="24"/>
              </w:rPr>
            </w:pPr>
          </w:p>
        </w:tc>
        <w:tc>
          <w:tcPr>
            <w:tcW w:w="3344" w:type="dxa"/>
            <w:tcBorders>
              <w:top w:val="single" w:sz="4" w:space="0" w:color="auto"/>
              <w:left w:val="nil"/>
              <w:bottom w:val="nil"/>
              <w:right w:val="nil"/>
            </w:tcBorders>
          </w:tcPr>
          <w:p w:rsidR="00956CA0" w:rsidRPr="00956CA0" w:rsidRDefault="00956CA0" w:rsidP="000C32E2">
            <w:pPr>
              <w:pStyle w:val="ConsPlusNormal"/>
              <w:spacing w:line="276" w:lineRule="auto"/>
              <w:jc w:val="both"/>
              <w:rPr>
                <w:rFonts w:ascii="Times New Roman" w:hAnsi="Times New Roman" w:cs="Times New Roman"/>
                <w:sz w:val="24"/>
                <w:szCs w:val="24"/>
              </w:rPr>
            </w:pPr>
            <w:r w:rsidRPr="00956CA0">
              <w:rPr>
                <w:rFonts w:ascii="Times New Roman" w:hAnsi="Times New Roman" w:cs="Times New Roman"/>
                <w:sz w:val="24"/>
                <w:szCs w:val="24"/>
              </w:rPr>
              <w:t>(расшифровка подписи)</w:t>
            </w:r>
          </w:p>
        </w:tc>
      </w:tr>
      <w:tr w:rsidR="00956CA0" w:rsidRPr="00956CA0">
        <w:tc>
          <w:tcPr>
            <w:tcW w:w="9070" w:type="dxa"/>
            <w:gridSpan w:val="4"/>
            <w:tcBorders>
              <w:top w:val="nil"/>
              <w:left w:val="nil"/>
              <w:bottom w:val="nil"/>
              <w:right w:val="nil"/>
            </w:tcBorders>
          </w:tcPr>
          <w:p w:rsidR="00956CA0" w:rsidRPr="00956CA0" w:rsidRDefault="00956CA0" w:rsidP="000C32E2">
            <w:pPr>
              <w:pStyle w:val="ConsPlusNormal"/>
              <w:spacing w:line="276" w:lineRule="auto"/>
              <w:jc w:val="both"/>
              <w:rPr>
                <w:rFonts w:ascii="Times New Roman" w:hAnsi="Times New Roman" w:cs="Times New Roman"/>
                <w:sz w:val="24"/>
                <w:szCs w:val="24"/>
              </w:rPr>
            </w:pPr>
          </w:p>
        </w:tc>
      </w:tr>
      <w:tr w:rsidR="00956CA0" w:rsidRPr="00956CA0">
        <w:tc>
          <w:tcPr>
            <w:tcW w:w="3572" w:type="dxa"/>
            <w:tcBorders>
              <w:top w:val="nil"/>
              <w:left w:val="nil"/>
              <w:bottom w:val="nil"/>
              <w:right w:val="nil"/>
            </w:tcBorders>
          </w:tcPr>
          <w:p w:rsidR="00956CA0" w:rsidRPr="00956CA0" w:rsidRDefault="00956CA0" w:rsidP="000C32E2">
            <w:pPr>
              <w:pStyle w:val="ConsPlusNormal"/>
              <w:spacing w:line="276" w:lineRule="auto"/>
              <w:jc w:val="both"/>
              <w:rPr>
                <w:rFonts w:ascii="Times New Roman" w:hAnsi="Times New Roman" w:cs="Times New Roman"/>
                <w:sz w:val="24"/>
                <w:szCs w:val="24"/>
              </w:rPr>
            </w:pPr>
            <w:r w:rsidRPr="00956CA0">
              <w:rPr>
                <w:rFonts w:ascii="Times New Roman" w:hAnsi="Times New Roman" w:cs="Times New Roman"/>
                <w:sz w:val="24"/>
                <w:szCs w:val="24"/>
              </w:rPr>
              <w:t>«__»__________ 20__ года</w:t>
            </w:r>
          </w:p>
        </w:tc>
        <w:tc>
          <w:tcPr>
            <w:tcW w:w="5498" w:type="dxa"/>
            <w:gridSpan w:val="3"/>
            <w:tcBorders>
              <w:top w:val="nil"/>
              <w:left w:val="nil"/>
              <w:bottom w:val="nil"/>
              <w:right w:val="nil"/>
            </w:tcBorders>
          </w:tcPr>
          <w:p w:rsidR="00956CA0" w:rsidRPr="00956CA0" w:rsidRDefault="00956CA0" w:rsidP="000C32E2">
            <w:pPr>
              <w:pStyle w:val="ConsPlusNormal"/>
              <w:spacing w:line="276" w:lineRule="auto"/>
              <w:jc w:val="both"/>
              <w:rPr>
                <w:rFonts w:ascii="Times New Roman" w:hAnsi="Times New Roman" w:cs="Times New Roman"/>
                <w:sz w:val="24"/>
                <w:szCs w:val="24"/>
              </w:rPr>
            </w:pPr>
            <w:r w:rsidRPr="00956CA0">
              <w:rPr>
                <w:rFonts w:ascii="Times New Roman" w:hAnsi="Times New Roman" w:cs="Times New Roman"/>
                <w:sz w:val="24"/>
                <w:szCs w:val="24"/>
              </w:rPr>
              <w:t xml:space="preserve">М.П. (при </w:t>
            </w:r>
            <w:proofErr w:type="gramStart"/>
            <w:r w:rsidRPr="00956CA0">
              <w:rPr>
                <w:rFonts w:ascii="Times New Roman" w:hAnsi="Times New Roman" w:cs="Times New Roman"/>
                <w:sz w:val="24"/>
                <w:szCs w:val="24"/>
              </w:rPr>
              <w:t>наличии</w:t>
            </w:r>
            <w:proofErr w:type="gramEnd"/>
            <w:r w:rsidRPr="00956CA0">
              <w:rPr>
                <w:rFonts w:ascii="Times New Roman" w:hAnsi="Times New Roman" w:cs="Times New Roman"/>
                <w:sz w:val="24"/>
                <w:szCs w:val="24"/>
              </w:rPr>
              <w:t>)</w:t>
            </w:r>
          </w:p>
        </w:tc>
      </w:tr>
    </w:tbl>
    <w:p w:rsid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Default="00956CA0" w:rsidP="000C32E2">
      <w:pPr>
        <w:pStyle w:val="ConsPlusNormal"/>
        <w:spacing w:line="276" w:lineRule="auto"/>
        <w:jc w:val="both"/>
        <w:rPr>
          <w:rFonts w:ascii="Times New Roman" w:hAnsi="Times New Roman" w:cs="Times New Roman"/>
          <w:sz w:val="24"/>
          <w:szCs w:val="24"/>
        </w:rPr>
      </w:pPr>
    </w:p>
    <w:p w:rsidR="00511212" w:rsidRDefault="00511212" w:rsidP="000C32E2">
      <w:pPr>
        <w:pStyle w:val="ConsPlusNormal"/>
        <w:spacing w:line="276" w:lineRule="auto"/>
        <w:jc w:val="both"/>
        <w:rPr>
          <w:rFonts w:ascii="Times New Roman" w:hAnsi="Times New Roman" w:cs="Times New Roman"/>
          <w:sz w:val="24"/>
          <w:szCs w:val="24"/>
        </w:rPr>
      </w:pPr>
    </w:p>
    <w:p w:rsidR="00511212" w:rsidRDefault="00511212" w:rsidP="000C32E2">
      <w:pPr>
        <w:pStyle w:val="ConsPlusNormal"/>
        <w:spacing w:line="276" w:lineRule="auto"/>
        <w:jc w:val="both"/>
        <w:rPr>
          <w:rFonts w:ascii="Times New Roman" w:hAnsi="Times New Roman" w:cs="Times New Roman"/>
          <w:sz w:val="24"/>
          <w:szCs w:val="24"/>
        </w:rPr>
      </w:pPr>
    </w:p>
    <w:p w:rsidR="00511212" w:rsidRDefault="00511212" w:rsidP="000C32E2">
      <w:pPr>
        <w:pStyle w:val="ConsPlusNormal"/>
        <w:spacing w:line="276" w:lineRule="auto"/>
        <w:jc w:val="both"/>
        <w:rPr>
          <w:rFonts w:ascii="Times New Roman" w:hAnsi="Times New Roman" w:cs="Times New Roman"/>
          <w:sz w:val="24"/>
          <w:szCs w:val="24"/>
        </w:rPr>
      </w:pPr>
    </w:p>
    <w:p w:rsidR="00511212" w:rsidRDefault="00511212" w:rsidP="000C32E2">
      <w:pPr>
        <w:pStyle w:val="ConsPlusNormal"/>
        <w:spacing w:line="276" w:lineRule="auto"/>
        <w:jc w:val="both"/>
        <w:rPr>
          <w:rFonts w:ascii="Times New Roman" w:hAnsi="Times New Roman" w:cs="Times New Roman"/>
          <w:sz w:val="24"/>
          <w:szCs w:val="24"/>
        </w:rPr>
      </w:pPr>
    </w:p>
    <w:p w:rsidR="00511212" w:rsidRDefault="00511212" w:rsidP="000C32E2">
      <w:pPr>
        <w:pStyle w:val="ConsPlusNormal"/>
        <w:spacing w:line="276" w:lineRule="auto"/>
        <w:jc w:val="both"/>
        <w:rPr>
          <w:rFonts w:ascii="Times New Roman" w:hAnsi="Times New Roman" w:cs="Times New Roman"/>
          <w:sz w:val="24"/>
          <w:szCs w:val="24"/>
        </w:rPr>
      </w:pPr>
    </w:p>
    <w:p w:rsidR="00511212" w:rsidRDefault="00511212" w:rsidP="000C32E2">
      <w:pPr>
        <w:pStyle w:val="ConsPlusNormal"/>
        <w:spacing w:line="276" w:lineRule="auto"/>
        <w:jc w:val="both"/>
        <w:rPr>
          <w:rFonts w:ascii="Times New Roman" w:hAnsi="Times New Roman" w:cs="Times New Roman"/>
          <w:sz w:val="24"/>
          <w:szCs w:val="24"/>
        </w:rPr>
      </w:pPr>
    </w:p>
    <w:p w:rsidR="00511212" w:rsidRDefault="00511212" w:rsidP="000C32E2">
      <w:pPr>
        <w:pStyle w:val="ConsPlusNormal"/>
        <w:spacing w:line="276" w:lineRule="auto"/>
        <w:jc w:val="both"/>
        <w:rPr>
          <w:rFonts w:ascii="Times New Roman" w:hAnsi="Times New Roman" w:cs="Times New Roman"/>
          <w:sz w:val="24"/>
          <w:szCs w:val="24"/>
        </w:rPr>
      </w:pPr>
    </w:p>
    <w:p w:rsidR="00511212" w:rsidRDefault="00511212" w:rsidP="000C32E2">
      <w:pPr>
        <w:pStyle w:val="ConsPlusNormal"/>
        <w:spacing w:line="276" w:lineRule="auto"/>
        <w:jc w:val="both"/>
        <w:rPr>
          <w:rFonts w:ascii="Times New Roman" w:hAnsi="Times New Roman" w:cs="Times New Roman"/>
          <w:sz w:val="24"/>
          <w:szCs w:val="24"/>
        </w:rPr>
      </w:pPr>
    </w:p>
    <w:p w:rsidR="00511212" w:rsidRPr="00956CA0" w:rsidRDefault="00511212"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right"/>
        <w:outlineLvl w:val="1"/>
        <w:rPr>
          <w:rFonts w:ascii="Times New Roman" w:hAnsi="Times New Roman" w:cs="Times New Roman"/>
          <w:sz w:val="24"/>
          <w:szCs w:val="24"/>
        </w:rPr>
      </w:pPr>
      <w:r w:rsidRPr="00956CA0">
        <w:rPr>
          <w:rFonts w:ascii="Times New Roman" w:hAnsi="Times New Roman" w:cs="Times New Roman"/>
          <w:sz w:val="24"/>
          <w:szCs w:val="24"/>
        </w:rPr>
        <w:lastRenderedPageBreak/>
        <w:t>Приложение 5</w:t>
      </w:r>
    </w:p>
    <w:p w:rsidR="00956CA0" w:rsidRPr="00956CA0" w:rsidRDefault="00956CA0" w:rsidP="000C32E2">
      <w:pPr>
        <w:pStyle w:val="ConsPlusNormal"/>
        <w:spacing w:line="276" w:lineRule="auto"/>
        <w:jc w:val="right"/>
        <w:rPr>
          <w:rFonts w:ascii="Times New Roman" w:hAnsi="Times New Roman" w:cs="Times New Roman"/>
          <w:sz w:val="24"/>
          <w:szCs w:val="24"/>
        </w:rPr>
      </w:pPr>
      <w:r w:rsidRPr="00956CA0">
        <w:rPr>
          <w:rFonts w:ascii="Times New Roman" w:hAnsi="Times New Roman" w:cs="Times New Roman"/>
          <w:sz w:val="24"/>
          <w:szCs w:val="24"/>
        </w:rPr>
        <w:t>к Порядку</w:t>
      </w: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right"/>
        <w:rPr>
          <w:rFonts w:ascii="Times New Roman" w:hAnsi="Times New Roman" w:cs="Times New Roman"/>
          <w:sz w:val="24"/>
          <w:szCs w:val="24"/>
        </w:rPr>
      </w:pPr>
      <w:r w:rsidRPr="00956CA0">
        <w:rPr>
          <w:rFonts w:ascii="Times New Roman" w:hAnsi="Times New Roman" w:cs="Times New Roman"/>
          <w:sz w:val="24"/>
          <w:szCs w:val="24"/>
        </w:rPr>
        <w:t>Форма</w:t>
      </w:r>
    </w:p>
    <w:p w:rsidR="00956CA0" w:rsidRPr="00956CA0" w:rsidRDefault="00956CA0" w:rsidP="000C32E2">
      <w:pPr>
        <w:pStyle w:val="ConsPlusNormal"/>
        <w:spacing w:line="276"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7"/>
        <w:gridCol w:w="2218"/>
        <w:gridCol w:w="344"/>
        <w:gridCol w:w="1410"/>
        <w:gridCol w:w="1468"/>
      </w:tblGrid>
      <w:tr w:rsidR="00956CA0" w:rsidRPr="00956CA0">
        <w:tc>
          <w:tcPr>
            <w:tcW w:w="9067" w:type="dxa"/>
            <w:gridSpan w:val="5"/>
            <w:tcBorders>
              <w:top w:val="nil"/>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bookmarkStart w:id="24" w:name="P724"/>
            <w:bookmarkEnd w:id="24"/>
            <w:r w:rsidRPr="00956CA0">
              <w:rPr>
                <w:rFonts w:ascii="Times New Roman" w:hAnsi="Times New Roman" w:cs="Times New Roman"/>
                <w:sz w:val="24"/>
                <w:szCs w:val="24"/>
              </w:rPr>
              <w:t>СОГЛАСИЕ</w:t>
            </w:r>
          </w:p>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заявителя на осуществление</w:t>
            </w:r>
          </w:p>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Департаментом экономического развития Вологодской области</w:t>
            </w:r>
          </w:p>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и органами государственного финансового контроля проверок</w:t>
            </w:r>
          </w:p>
        </w:tc>
      </w:tr>
      <w:tr w:rsidR="00956CA0" w:rsidRPr="00956CA0">
        <w:tc>
          <w:tcPr>
            <w:tcW w:w="9067" w:type="dxa"/>
            <w:gridSpan w:val="5"/>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9067" w:type="dxa"/>
            <w:gridSpan w:val="5"/>
            <w:tcBorders>
              <w:top w:val="nil"/>
              <w:left w:val="nil"/>
              <w:bottom w:val="nil"/>
              <w:right w:val="nil"/>
            </w:tcBorders>
          </w:tcPr>
          <w:p w:rsidR="00956CA0" w:rsidRPr="00956CA0" w:rsidRDefault="00956CA0" w:rsidP="000C32E2">
            <w:pPr>
              <w:pStyle w:val="ConsPlusNormal"/>
              <w:spacing w:line="276" w:lineRule="auto"/>
              <w:ind w:firstLine="283"/>
              <w:jc w:val="both"/>
              <w:rPr>
                <w:rFonts w:ascii="Times New Roman" w:hAnsi="Times New Roman" w:cs="Times New Roman"/>
                <w:sz w:val="24"/>
                <w:szCs w:val="24"/>
              </w:rPr>
            </w:pPr>
            <w:r w:rsidRPr="00956CA0">
              <w:rPr>
                <w:rFonts w:ascii="Times New Roman" w:hAnsi="Times New Roman" w:cs="Times New Roman"/>
                <w:sz w:val="24"/>
                <w:szCs w:val="24"/>
              </w:rPr>
              <w:t xml:space="preserve">В соответствии с Порядком предоставления субъектам малого и среднего предпринимательства </w:t>
            </w:r>
            <w:proofErr w:type="gramStart"/>
            <w:r w:rsidRPr="00956CA0">
              <w:rPr>
                <w:rFonts w:ascii="Times New Roman" w:hAnsi="Times New Roman" w:cs="Times New Roman"/>
                <w:sz w:val="24"/>
                <w:szCs w:val="24"/>
              </w:rPr>
              <w:t>финансовой</w:t>
            </w:r>
            <w:proofErr w:type="gramEnd"/>
            <w:r w:rsidRPr="00956CA0">
              <w:rPr>
                <w:rFonts w:ascii="Times New Roman" w:hAnsi="Times New Roman" w:cs="Times New Roman"/>
                <w:sz w:val="24"/>
                <w:szCs w:val="24"/>
              </w:rPr>
              <w:t xml:space="preserve"> поддержки в виде грантов, утвержденным</w:t>
            </w:r>
          </w:p>
        </w:tc>
      </w:tr>
      <w:tr w:rsidR="00956CA0" w:rsidRPr="00956CA0">
        <w:tc>
          <w:tcPr>
            <w:tcW w:w="7599" w:type="dxa"/>
            <w:gridSpan w:val="4"/>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постановлением Правительства области от 28 декабря 2020 года № 1593</w:t>
            </w:r>
          </w:p>
        </w:tc>
        <w:tc>
          <w:tcPr>
            <w:tcW w:w="1468" w:type="dxa"/>
            <w:tcBorders>
              <w:top w:val="nil"/>
              <w:left w:val="nil"/>
              <w:bottom w:val="single" w:sz="4" w:space="0" w:color="auto"/>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9067" w:type="dxa"/>
            <w:gridSpan w:val="5"/>
            <w:tcBorders>
              <w:top w:val="nil"/>
              <w:left w:val="nil"/>
              <w:bottom w:val="single" w:sz="4" w:space="0" w:color="auto"/>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9067" w:type="dxa"/>
            <w:gridSpan w:val="5"/>
            <w:tcBorders>
              <w:top w:val="single" w:sz="4" w:space="0" w:color="auto"/>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(наименование заявителя, ИНН)</w:t>
            </w:r>
          </w:p>
        </w:tc>
      </w:tr>
      <w:tr w:rsidR="00956CA0" w:rsidRPr="00956CA0">
        <w:tc>
          <w:tcPr>
            <w:tcW w:w="9067" w:type="dxa"/>
            <w:gridSpan w:val="5"/>
            <w:tcBorders>
              <w:top w:val="nil"/>
              <w:left w:val="nil"/>
              <w:bottom w:val="nil"/>
              <w:right w:val="nil"/>
            </w:tcBorders>
          </w:tcPr>
          <w:p w:rsidR="00956CA0" w:rsidRPr="00956CA0" w:rsidRDefault="00956CA0" w:rsidP="000C32E2">
            <w:pPr>
              <w:pStyle w:val="ConsPlusNormal"/>
              <w:spacing w:line="276" w:lineRule="auto"/>
              <w:jc w:val="both"/>
              <w:rPr>
                <w:rFonts w:ascii="Times New Roman" w:hAnsi="Times New Roman" w:cs="Times New Roman"/>
                <w:sz w:val="24"/>
                <w:szCs w:val="24"/>
              </w:rPr>
            </w:pPr>
            <w:r w:rsidRPr="00956CA0">
              <w:rPr>
                <w:rFonts w:ascii="Times New Roman" w:hAnsi="Times New Roman" w:cs="Times New Roman"/>
                <w:sz w:val="24"/>
                <w:szCs w:val="24"/>
              </w:rPr>
              <w:t xml:space="preserve">дает согласие на осуществление Департаментом экономического развития Вологодской области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r:id="rId30">
              <w:r w:rsidRPr="00956CA0">
                <w:rPr>
                  <w:rFonts w:ascii="Times New Roman" w:hAnsi="Times New Roman" w:cs="Times New Roman"/>
                  <w:sz w:val="24"/>
                  <w:szCs w:val="24"/>
                </w:rPr>
                <w:t>статьями 268.1</w:t>
              </w:r>
            </w:hyperlink>
            <w:r w:rsidRPr="00956CA0">
              <w:rPr>
                <w:rFonts w:ascii="Times New Roman" w:hAnsi="Times New Roman" w:cs="Times New Roman"/>
                <w:sz w:val="24"/>
                <w:szCs w:val="24"/>
              </w:rPr>
              <w:t xml:space="preserve"> и </w:t>
            </w:r>
            <w:hyperlink r:id="rId31">
              <w:r w:rsidRPr="00956CA0">
                <w:rPr>
                  <w:rFonts w:ascii="Times New Roman" w:hAnsi="Times New Roman" w:cs="Times New Roman"/>
                  <w:sz w:val="24"/>
                  <w:szCs w:val="24"/>
                </w:rPr>
                <w:t>269.2</w:t>
              </w:r>
            </w:hyperlink>
            <w:r w:rsidRPr="00956CA0">
              <w:rPr>
                <w:rFonts w:ascii="Times New Roman" w:hAnsi="Times New Roman" w:cs="Times New Roman"/>
                <w:sz w:val="24"/>
                <w:szCs w:val="24"/>
              </w:rPr>
              <w:t xml:space="preserve"> Бюджетного кодекса Российской Федерации.</w:t>
            </w:r>
          </w:p>
        </w:tc>
      </w:tr>
      <w:tr w:rsidR="00956CA0" w:rsidRPr="00956CA0">
        <w:tc>
          <w:tcPr>
            <w:tcW w:w="9067" w:type="dxa"/>
            <w:gridSpan w:val="5"/>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3627"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Уполномоченное лицо заявителя</w:t>
            </w:r>
          </w:p>
        </w:tc>
        <w:tc>
          <w:tcPr>
            <w:tcW w:w="2218" w:type="dxa"/>
            <w:tcBorders>
              <w:top w:val="nil"/>
              <w:left w:val="nil"/>
              <w:bottom w:val="single" w:sz="4" w:space="0" w:color="auto"/>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344"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2878" w:type="dxa"/>
            <w:gridSpan w:val="2"/>
            <w:tcBorders>
              <w:top w:val="nil"/>
              <w:left w:val="nil"/>
              <w:bottom w:val="single" w:sz="4" w:space="0" w:color="auto"/>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3627"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2218" w:type="dxa"/>
            <w:tcBorders>
              <w:top w:val="single" w:sz="4" w:space="0" w:color="auto"/>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(подпись)</w:t>
            </w:r>
          </w:p>
        </w:tc>
        <w:tc>
          <w:tcPr>
            <w:tcW w:w="344"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2878" w:type="dxa"/>
            <w:gridSpan w:val="2"/>
            <w:tcBorders>
              <w:top w:val="single" w:sz="4" w:space="0" w:color="auto"/>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(расшифровка подписи)</w:t>
            </w:r>
          </w:p>
        </w:tc>
      </w:tr>
      <w:tr w:rsidR="00956CA0" w:rsidRPr="00956CA0">
        <w:tc>
          <w:tcPr>
            <w:tcW w:w="9067" w:type="dxa"/>
            <w:gridSpan w:val="5"/>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9067" w:type="dxa"/>
            <w:gridSpan w:val="5"/>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«__»_____________ 20__ года</w:t>
            </w:r>
          </w:p>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 xml:space="preserve">М.П. (при </w:t>
            </w:r>
            <w:proofErr w:type="gramStart"/>
            <w:r w:rsidRPr="00956CA0">
              <w:rPr>
                <w:rFonts w:ascii="Times New Roman" w:hAnsi="Times New Roman" w:cs="Times New Roman"/>
                <w:sz w:val="24"/>
                <w:szCs w:val="24"/>
              </w:rPr>
              <w:t>наличии</w:t>
            </w:r>
            <w:proofErr w:type="gramEnd"/>
            <w:r w:rsidRPr="00956CA0">
              <w:rPr>
                <w:rFonts w:ascii="Times New Roman" w:hAnsi="Times New Roman" w:cs="Times New Roman"/>
                <w:sz w:val="24"/>
                <w:szCs w:val="24"/>
              </w:rPr>
              <w:t>)</w:t>
            </w:r>
          </w:p>
        </w:tc>
      </w:tr>
    </w:tbl>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both"/>
        <w:rPr>
          <w:rFonts w:ascii="Times New Roman" w:hAnsi="Times New Roman" w:cs="Times New Roman"/>
          <w:sz w:val="24"/>
          <w:szCs w:val="24"/>
        </w:rPr>
      </w:pPr>
    </w:p>
    <w:p w:rsidR="00511212" w:rsidRDefault="00511212" w:rsidP="000C32E2">
      <w:pPr>
        <w:pStyle w:val="ConsPlusNormal"/>
        <w:spacing w:line="276" w:lineRule="auto"/>
        <w:jc w:val="right"/>
        <w:outlineLvl w:val="1"/>
        <w:rPr>
          <w:rFonts w:ascii="Times New Roman" w:hAnsi="Times New Roman" w:cs="Times New Roman"/>
          <w:sz w:val="24"/>
          <w:szCs w:val="24"/>
        </w:rPr>
      </w:pPr>
    </w:p>
    <w:p w:rsidR="00511212" w:rsidRPr="00956CA0" w:rsidRDefault="00511212" w:rsidP="00511212">
      <w:pPr>
        <w:pStyle w:val="ConsPlusNormal"/>
        <w:spacing w:line="276" w:lineRule="auto"/>
        <w:jc w:val="right"/>
        <w:outlineLvl w:val="1"/>
        <w:rPr>
          <w:rFonts w:ascii="Times New Roman" w:hAnsi="Times New Roman" w:cs="Times New Roman"/>
          <w:sz w:val="24"/>
          <w:szCs w:val="24"/>
        </w:rPr>
      </w:pPr>
      <w:r>
        <w:rPr>
          <w:rFonts w:ascii="Times New Roman" w:hAnsi="Times New Roman" w:cs="Times New Roman"/>
          <w:sz w:val="24"/>
          <w:szCs w:val="24"/>
        </w:rPr>
        <w:t>П</w:t>
      </w:r>
      <w:r w:rsidRPr="00956CA0">
        <w:rPr>
          <w:rFonts w:ascii="Times New Roman" w:hAnsi="Times New Roman" w:cs="Times New Roman"/>
          <w:sz w:val="24"/>
          <w:szCs w:val="24"/>
        </w:rPr>
        <w:t xml:space="preserve">риложение </w:t>
      </w:r>
      <w:r>
        <w:rPr>
          <w:rFonts w:ascii="Times New Roman" w:hAnsi="Times New Roman" w:cs="Times New Roman"/>
          <w:sz w:val="24"/>
          <w:szCs w:val="24"/>
        </w:rPr>
        <w:t>6</w:t>
      </w:r>
    </w:p>
    <w:p w:rsidR="00511212" w:rsidRPr="00956CA0" w:rsidRDefault="00511212" w:rsidP="00511212">
      <w:pPr>
        <w:pStyle w:val="ConsPlusNormal"/>
        <w:spacing w:line="276" w:lineRule="auto"/>
        <w:jc w:val="right"/>
        <w:rPr>
          <w:rFonts w:ascii="Times New Roman" w:hAnsi="Times New Roman" w:cs="Times New Roman"/>
          <w:sz w:val="24"/>
          <w:szCs w:val="24"/>
        </w:rPr>
      </w:pPr>
      <w:r w:rsidRPr="00956CA0">
        <w:rPr>
          <w:rFonts w:ascii="Times New Roman" w:hAnsi="Times New Roman" w:cs="Times New Roman"/>
          <w:sz w:val="24"/>
          <w:szCs w:val="24"/>
        </w:rPr>
        <w:t>к Порядку</w:t>
      </w:r>
    </w:p>
    <w:p w:rsidR="00511212" w:rsidRPr="00956CA0" w:rsidRDefault="00511212" w:rsidP="0051121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(утратило силу)</w:t>
      </w:r>
    </w:p>
    <w:p w:rsidR="00511212" w:rsidRDefault="00511212" w:rsidP="000C32E2">
      <w:pPr>
        <w:pStyle w:val="ConsPlusNormal"/>
        <w:spacing w:line="276" w:lineRule="auto"/>
        <w:jc w:val="right"/>
        <w:outlineLvl w:val="1"/>
        <w:rPr>
          <w:rFonts w:ascii="Times New Roman" w:hAnsi="Times New Roman" w:cs="Times New Roman"/>
          <w:sz w:val="24"/>
          <w:szCs w:val="24"/>
        </w:rPr>
      </w:pPr>
    </w:p>
    <w:p w:rsidR="00511212" w:rsidRDefault="00511212" w:rsidP="000C32E2">
      <w:pPr>
        <w:pStyle w:val="ConsPlusNormal"/>
        <w:spacing w:line="276" w:lineRule="auto"/>
        <w:jc w:val="right"/>
        <w:outlineLvl w:val="1"/>
        <w:rPr>
          <w:rFonts w:ascii="Times New Roman" w:hAnsi="Times New Roman" w:cs="Times New Roman"/>
          <w:sz w:val="24"/>
          <w:szCs w:val="24"/>
        </w:rPr>
      </w:pPr>
    </w:p>
    <w:p w:rsidR="00511212" w:rsidRDefault="00511212" w:rsidP="000C32E2">
      <w:pPr>
        <w:pStyle w:val="ConsPlusNormal"/>
        <w:spacing w:line="276" w:lineRule="auto"/>
        <w:jc w:val="right"/>
        <w:outlineLvl w:val="1"/>
        <w:rPr>
          <w:rFonts w:ascii="Times New Roman" w:hAnsi="Times New Roman" w:cs="Times New Roman"/>
          <w:sz w:val="24"/>
          <w:szCs w:val="24"/>
        </w:rPr>
      </w:pPr>
    </w:p>
    <w:p w:rsidR="00511212" w:rsidRDefault="00511212" w:rsidP="000C32E2">
      <w:pPr>
        <w:pStyle w:val="ConsPlusNormal"/>
        <w:spacing w:line="276" w:lineRule="auto"/>
        <w:jc w:val="right"/>
        <w:outlineLvl w:val="1"/>
        <w:rPr>
          <w:rFonts w:ascii="Times New Roman" w:hAnsi="Times New Roman" w:cs="Times New Roman"/>
          <w:sz w:val="24"/>
          <w:szCs w:val="24"/>
        </w:rPr>
      </w:pPr>
    </w:p>
    <w:p w:rsidR="00511212" w:rsidRDefault="00511212" w:rsidP="000C32E2">
      <w:pPr>
        <w:pStyle w:val="ConsPlusNormal"/>
        <w:spacing w:line="276" w:lineRule="auto"/>
        <w:jc w:val="right"/>
        <w:outlineLvl w:val="1"/>
        <w:rPr>
          <w:rFonts w:ascii="Times New Roman" w:hAnsi="Times New Roman" w:cs="Times New Roman"/>
          <w:sz w:val="24"/>
          <w:szCs w:val="24"/>
        </w:rPr>
      </w:pPr>
    </w:p>
    <w:p w:rsidR="00511212" w:rsidRDefault="00511212" w:rsidP="000C32E2">
      <w:pPr>
        <w:pStyle w:val="ConsPlusNormal"/>
        <w:spacing w:line="276" w:lineRule="auto"/>
        <w:jc w:val="right"/>
        <w:outlineLvl w:val="1"/>
        <w:rPr>
          <w:rFonts w:ascii="Times New Roman" w:hAnsi="Times New Roman" w:cs="Times New Roman"/>
          <w:sz w:val="24"/>
          <w:szCs w:val="24"/>
        </w:rPr>
      </w:pPr>
    </w:p>
    <w:p w:rsidR="00511212" w:rsidRDefault="00511212" w:rsidP="000C32E2">
      <w:pPr>
        <w:pStyle w:val="ConsPlusNormal"/>
        <w:spacing w:line="276" w:lineRule="auto"/>
        <w:jc w:val="right"/>
        <w:outlineLvl w:val="1"/>
        <w:rPr>
          <w:rFonts w:ascii="Times New Roman" w:hAnsi="Times New Roman" w:cs="Times New Roman"/>
          <w:sz w:val="24"/>
          <w:szCs w:val="24"/>
        </w:rPr>
      </w:pPr>
    </w:p>
    <w:p w:rsidR="00956CA0" w:rsidRPr="00956CA0" w:rsidRDefault="000C32E2" w:rsidP="000C32E2">
      <w:pPr>
        <w:pStyle w:val="ConsPlusNormal"/>
        <w:spacing w:line="276" w:lineRule="auto"/>
        <w:jc w:val="right"/>
        <w:outlineLvl w:val="1"/>
        <w:rPr>
          <w:rFonts w:ascii="Times New Roman" w:hAnsi="Times New Roman" w:cs="Times New Roman"/>
          <w:sz w:val="24"/>
          <w:szCs w:val="24"/>
        </w:rPr>
      </w:pPr>
      <w:r>
        <w:rPr>
          <w:rFonts w:ascii="Times New Roman" w:hAnsi="Times New Roman" w:cs="Times New Roman"/>
          <w:sz w:val="24"/>
          <w:szCs w:val="24"/>
        </w:rPr>
        <w:t>П</w:t>
      </w:r>
      <w:r w:rsidR="00956CA0" w:rsidRPr="00956CA0">
        <w:rPr>
          <w:rFonts w:ascii="Times New Roman" w:hAnsi="Times New Roman" w:cs="Times New Roman"/>
          <w:sz w:val="24"/>
          <w:szCs w:val="24"/>
        </w:rPr>
        <w:t>риложение 7</w:t>
      </w:r>
    </w:p>
    <w:p w:rsidR="00956CA0" w:rsidRPr="00956CA0" w:rsidRDefault="00956CA0" w:rsidP="000C32E2">
      <w:pPr>
        <w:pStyle w:val="ConsPlusNormal"/>
        <w:spacing w:line="276" w:lineRule="auto"/>
        <w:jc w:val="right"/>
        <w:rPr>
          <w:rFonts w:ascii="Times New Roman" w:hAnsi="Times New Roman" w:cs="Times New Roman"/>
          <w:sz w:val="24"/>
          <w:szCs w:val="24"/>
        </w:rPr>
      </w:pPr>
      <w:r w:rsidRPr="00956CA0">
        <w:rPr>
          <w:rFonts w:ascii="Times New Roman" w:hAnsi="Times New Roman" w:cs="Times New Roman"/>
          <w:sz w:val="24"/>
          <w:szCs w:val="24"/>
        </w:rPr>
        <w:t>к Порядку</w:t>
      </w: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Title"/>
        <w:spacing w:line="276" w:lineRule="auto"/>
        <w:jc w:val="center"/>
        <w:rPr>
          <w:rFonts w:ascii="Times New Roman" w:hAnsi="Times New Roman" w:cs="Times New Roman"/>
          <w:sz w:val="24"/>
          <w:szCs w:val="24"/>
        </w:rPr>
      </w:pPr>
      <w:bookmarkStart w:id="25" w:name="P920"/>
      <w:bookmarkEnd w:id="25"/>
      <w:r w:rsidRPr="00956CA0">
        <w:rPr>
          <w:rFonts w:ascii="Times New Roman" w:hAnsi="Times New Roman" w:cs="Times New Roman"/>
          <w:sz w:val="24"/>
          <w:szCs w:val="24"/>
        </w:rPr>
        <w:t>ПОЛОЖЕНИЕ</w:t>
      </w:r>
    </w:p>
    <w:p w:rsidR="00956CA0" w:rsidRPr="00956CA0" w:rsidRDefault="00956CA0" w:rsidP="000C32E2">
      <w:pPr>
        <w:pStyle w:val="ConsPlusTitle"/>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О КОМИССИИ ПО РАССМОТРЕНИЮ ЗАЯВОК НА ПРЕДОСТАВЛЕНИЕ</w:t>
      </w:r>
    </w:p>
    <w:p w:rsidR="00956CA0" w:rsidRPr="00956CA0" w:rsidRDefault="00956CA0" w:rsidP="000C32E2">
      <w:pPr>
        <w:pStyle w:val="ConsPlusTitle"/>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СУБЪЕКТАМ МАЛОГО И СРЕДНЕГО ПРЕДПРИНИМАТЕЛЬСТВА</w:t>
      </w:r>
    </w:p>
    <w:p w:rsidR="00956CA0" w:rsidRPr="00956CA0" w:rsidRDefault="00956CA0" w:rsidP="000C32E2">
      <w:pPr>
        <w:pStyle w:val="ConsPlusTitle"/>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ГРАНТОВ (ДАЛЕЕ - ПОЛОЖЕНИЕ)</w:t>
      </w: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1. Целью создания Комиссии по рассмотрению заявок на предоставление субъектам малого и среднего предпринимательства грантов (далее - Комиссия) является проведение конкурсного отбора заявителей для предоставления грантов.</w:t>
      </w:r>
    </w:p>
    <w:p w:rsidR="00956CA0" w:rsidRPr="00956CA0" w:rsidRDefault="00956CA0" w:rsidP="000C32E2">
      <w:pPr>
        <w:pStyle w:val="ConsPlusNormal"/>
        <w:spacing w:before="200"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2. Заседания Комиссии проводятся в сроки, установленные Порядком.</w:t>
      </w:r>
    </w:p>
    <w:p w:rsidR="00956CA0" w:rsidRDefault="00956CA0" w:rsidP="000C32E2">
      <w:pPr>
        <w:pStyle w:val="ConsPlusNormal"/>
        <w:spacing w:before="200"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3. Заседание Комиссии считается правомочным, если на нем присутствует не менее 1/2 от общего числа членов Комиссии, имеющих право голоса.</w:t>
      </w:r>
    </w:p>
    <w:p w:rsidR="000C32E2" w:rsidRPr="00956CA0" w:rsidRDefault="000C32E2" w:rsidP="000C32E2">
      <w:pPr>
        <w:pStyle w:val="ConsPlusNormal"/>
        <w:spacing w:before="200" w:line="276" w:lineRule="auto"/>
        <w:ind w:firstLine="540"/>
        <w:jc w:val="both"/>
        <w:rPr>
          <w:rFonts w:ascii="Times New Roman" w:hAnsi="Times New Roman" w:cs="Times New Roman"/>
          <w:sz w:val="24"/>
          <w:szCs w:val="24"/>
        </w:rPr>
      </w:pPr>
      <w:r w:rsidRPr="000C32E2">
        <w:rPr>
          <w:rFonts w:ascii="Times New Roman" w:hAnsi="Times New Roman" w:cs="Times New Roman"/>
          <w:sz w:val="24"/>
          <w:szCs w:val="24"/>
        </w:rPr>
        <w:t xml:space="preserve">К участию в </w:t>
      </w:r>
      <w:proofErr w:type="gramStart"/>
      <w:r w:rsidRPr="000C32E2">
        <w:rPr>
          <w:rFonts w:ascii="Times New Roman" w:hAnsi="Times New Roman" w:cs="Times New Roman"/>
          <w:sz w:val="24"/>
          <w:szCs w:val="24"/>
        </w:rPr>
        <w:t>заседании</w:t>
      </w:r>
      <w:proofErr w:type="gramEnd"/>
      <w:r w:rsidRPr="000C32E2">
        <w:rPr>
          <w:rFonts w:ascii="Times New Roman" w:hAnsi="Times New Roman" w:cs="Times New Roman"/>
          <w:sz w:val="24"/>
          <w:szCs w:val="24"/>
        </w:rPr>
        <w:t xml:space="preserve"> Комиссии не допускаются члены Комиссии, лично заинтересованные в результатах конкурсного отбора. Члены Комиссии, лично заинтересованные в результатах конкурсного отбора, обязаны до начала работы Комиссии письменно уведомить об этом секретаря Комиссии.</w:t>
      </w:r>
    </w:p>
    <w:p w:rsidR="00956CA0" w:rsidRPr="00956CA0" w:rsidRDefault="00956CA0" w:rsidP="000C32E2">
      <w:pPr>
        <w:pStyle w:val="ConsPlusNormal"/>
        <w:spacing w:before="200"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 xml:space="preserve">4. Решение Комиссии оформляется протоколом, который </w:t>
      </w:r>
      <w:proofErr w:type="gramStart"/>
      <w:r w:rsidRPr="00956CA0">
        <w:rPr>
          <w:rFonts w:ascii="Times New Roman" w:hAnsi="Times New Roman" w:cs="Times New Roman"/>
          <w:sz w:val="24"/>
          <w:szCs w:val="24"/>
        </w:rPr>
        <w:t>составляется и подписывается</w:t>
      </w:r>
      <w:proofErr w:type="gramEnd"/>
      <w:r w:rsidRPr="00956CA0">
        <w:rPr>
          <w:rFonts w:ascii="Times New Roman" w:hAnsi="Times New Roman" w:cs="Times New Roman"/>
          <w:sz w:val="24"/>
          <w:szCs w:val="24"/>
        </w:rPr>
        <w:t xml:space="preserve"> председателем Комиссии и секретарем Комиссии, в течение 7 рабочих дней со дня проведения заседания Комиссии. В </w:t>
      </w:r>
      <w:proofErr w:type="gramStart"/>
      <w:r w:rsidRPr="00956CA0">
        <w:rPr>
          <w:rFonts w:ascii="Times New Roman" w:hAnsi="Times New Roman" w:cs="Times New Roman"/>
          <w:sz w:val="24"/>
          <w:szCs w:val="24"/>
        </w:rPr>
        <w:t>случае</w:t>
      </w:r>
      <w:proofErr w:type="gramEnd"/>
      <w:r w:rsidRPr="00956CA0">
        <w:rPr>
          <w:rFonts w:ascii="Times New Roman" w:hAnsi="Times New Roman" w:cs="Times New Roman"/>
          <w:sz w:val="24"/>
          <w:szCs w:val="24"/>
        </w:rPr>
        <w:t xml:space="preserve"> отсутствия на заседании Комиссии председателя Комиссии протокол подписывается заместителем председателя Комиссии. </w:t>
      </w:r>
      <w:proofErr w:type="gramStart"/>
      <w:r w:rsidRPr="00956CA0">
        <w:rPr>
          <w:rFonts w:ascii="Times New Roman" w:hAnsi="Times New Roman" w:cs="Times New Roman"/>
          <w:sz w:val="24"/>
          <w:szCs w:val="24"/>
        </w:rPr>
        <w:t>В случае несогласия с принятым Комиссией решением член Комиссии вправе изложить в письменной форме свое мнение с его обоснованием, которое приобщается к протоколу заседания Комиссии.</w:t>
      </w:r>
      <w:proofErr w:type="gramEnd"/>
    </w:p>
    <w:p w:rsidR="00956CA0" w:rsidRPr="00956CA0" w:rsidRDefault="00956CA0" w:rsidP="000C32E2">
      <w:pPr>
        <w:pStyle w:val="ConsPlusNormal"/>
        <w:spacing w:before="200"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 xml:space="preserve">5. Комиссия </w:t>
      </w:r>
      <w:proofErr w:type="gramStart"/>
      <w:r w:rsidRPr="00956CA0">
        <w:rPr>
          <w:rFonts w:ascii="Times New Roman" w:hAnsi="Times New Roman" w:cs="Times New Roman"/>
          <w:sz w:val="24"/>
          <w:szCs w:val="24"/>
        </w:rPr>
        <w:t>является коллегиальным органом и состоит</w:t>
      </w:r>
      <w:proofErr w:type="gramEnd"/>
      <w:r w:rsidRPr="00956CA0">
        <w:rPr>
          <w:rFonts w:ascii="Times New Roman" w:hAnsi="Times New Roman" w:cs="Times New Roman"/>
          <w:sz w:val="24"/>
          <w:szCs w:val="24"/>
        </w:rPr>
        <w:t xml:space="preserve"> из председателя, заместителя председателя, секретаря и иных членов Комиссии. Председателем Комиссии является начальник Департамента экономического развития области. </w:t>
      </w:r>
      <w:hyperlink w:anchor="P944">
        <w:r w:rsidRPr="00956CA0">
          <w:rPr>
            <w:rFonts w:ascii="Times New Roman" w:hAnsi="Times New Roman" w:cs="Times New Roman"/>
            <w:sz w:val="24"/>
            <w:szCs w:val="24"/>
          </w:rPr>
          <w:t>Состав</w:t>
        </w:r>
      </w:hyperlink>
      <w:r w:rsidRPr="00956CA0">
        <w:rPr>
          <w:rFonts w:ascii="Times New Roman" w:hAnsi="Times New Roman" w:cs="Times New Roman"/>
          <w:sz w:val="24"/>
          <w:szCs w:val="24"/>
        </w:rPr>
        <w:t xml:space="preserve"> Комиссии приведен в приложении к настоящему Положению.</w:t>
      </w:r>
    </w:p>
    <w:p w:rsidR="00956CA0" w:rsidRPr="00956CA0" w:rsidRDefault="00956CA0" w:rsidP="000C32E2">
      <w:pPr>
        <w:pStyle w:val="ConsPlusNormal"/>
        <w:spacing w:before="200"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6. Организационно-техническое обеспечение деятельности Комиссии осуществляет Департамент экономического развития области.</w:t>
      </w:r>
    </w:p>
    <w:p w:rsidR="00956CA0" w:rsidRPr="00956CA0" w:rsidRDefault="00956CA0" w:rsidP="000C32E2">
      <w:pPr>
        <w:pStyle w:val="ConsPlusNormal"/>
        <w:spacing w:before="200"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7. Функция Комиссии - проведение отбора получателей грантов, включая:</w:t>
      </w:r>
    </w:p>
    <w:p w:rsidR="000C32E2" w:rsidRDefault="000C32E2" w:rsidP="000C32E2">
      <w:pPr>
        <w:pStyle w:val="ConsPlusNormal"/>
        <w:spacing w:before="200" w:line="276" w:lineRule="auto"/>
        <w:ind w:firstLine="540"/>
        <w:jc w:val="both"/>
        <w:rPr>
          <w:rFonts w:ascii="Times New Roman" w:hAnsi="Times New Roman" w:cs="Times New Roman"/>
          <w:sz w:val="24"/>
          <w:szCs w:val="24"/>
        </w:rPr>
      </w:pPr>
      <w:r w:rsidRPr="000C32E2">
        <w:rPr>
          <w:rFonts w:ascii="Times New Roman" w:hAnsi="Times New Roman" w:cs="Times New Roman"/>
          <w:sz w:val="24"/>
          <w:szCs w:val="24"/>
        </w:rPr>
        <w:t xml:space="preserve">рассмотрение представленных заявителями, допущенными к участию в </w:t>
      </w:r>
      <w:proofErr w:type="gramStart"/>
      <w:r w:rsidRPr="000C32E2">
        <w:rPr>
          <w:rFonts w:ascii="Times New Roman" w:hAnsi="Times New Roman" w:cs="Times New Roman"/>
          <w:sz w:val="24"/>
          <w:szCs w:val="24"/>
        </w:rPr>
        <w:t>отборе</w:t>
      </w:r>
      <w:proofErr w:type="gramEnd"/>
      <w:r w:rsidRPr="000C32E2">
        <w:rPr>
          <w:rFonts w:ascii="Times New Roman" w:hAnsi="Times New Roman" w:cs="Times New Roman"/>
          <w:sz w:val="24"/>
          <w:szCs w:val="24"/>
        </w:rPr>
        <w:t>, проектов в сфере социального предпринимательства и проектов в сфере предпринимательской деятельности и документов, подтверждающих соответствие критериям отбора;</w:t>
      </w:r>
    </w:p>
    <w:p w:rsidR="00956CA0" w:rsidRPr="00956CA0" w:rsidRDefault="00956CA0" w:rsidP="000C32E2">
      <w:pPr>
        <w:pStyle w:val="ConsPlusNormal"/>
        <w:spacing w:before="200"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принятие решения о признании победителем отбора;</w:t>
      </w:r>
    </w:p>
    <w:p w:rsidR="00956CA0" w:rsidRPr="00956CA0" w:rsidRDefault="00956CA0" w:rsidP="000C32E2">
      <w:pPr>
        <w:pStyle w:val="ConsPlusNormal"/>
        <w:spacing w:before="200"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t>определение рекомендуемого размера гранта;</w:t>
      </w:r>
    </w:p>
    <w:p w:rsidR="00956CA0" w:rsidRPr="00956CA0" w:rsidRDefault="00956CA0" w:rsidP="000C32E2">
      <w:pPr>
        <w:pStyle w:val="ConsPlusNormal"/>
        <w:spacing w:before="200" w:line="276" w:lineRule="auto"/>
        <w:ind w:firstLine="540"/>
        <w:jc w:val="both"/>
        <w:rPr>
          <w:rFonts w:ascii="Times New Roman" w:hAnsi="Times New Roman" w:cs="Times New Roman"/>
          <w:sz w:val="24"/>
          <w:szCs w:val="24"/>
        </w:rPr>
      </w:pPr>
      <w:r w:rsidRPr="00956CA0">
        <w:rPr>
          <w:rFonts w:ascii="Times New Roman" w:hAnsi="Times New Roman" w:cs="Times New Roman"/>
          <w:sz w:val="24"/>
          <w:szCs w:val="24"/>
        </w:rPr>
        <w:lastRenderedPageBreak/>
        <w:t>формирование реестра (рейтинга) заявителей.</w:t>
      </w: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right"/>
        <w:outlineLvl w:val="2"/>
        <w:rPr>
          <w:rFonts w:ascii="Times New Roman" w:hAnsi="Times New Roman" w:cs="Times New Roman"/>
          <w:sz w:val="24"/>
          <w:szCs w:val="24"/>
        </w:rPr>
      </w:pPr>
      <w:r w:rsidRPr="00956CA0">
        <w:rPr>
          <w:rFonts w:ascii="Times New Roman" w:hAnsi="Times New Roman" w:cs="Times New Roman"/>
          <w:sz w:val="24"/>
          <w:szCs w:val="24"/>
        </w:rPr>
        <w:t>Приложение</w:t>
      </w:r>
    </w:p>
    <w:p w:rsidR="00956CA0" w:rsidRPr="00956CA0" w:rsidRDefault="00956CA0" w:rsidP="000C32E2">
      <w:pPr>
        <w:pStyle w:val="ConsPlusNormal"/>
        <w:spacing w:line="276" w:lineRule="auto"/>
        <w:jc w:val="right"/>
        <w:rPr>
          <w:rFonts w:ascii="Times New Roman" w:hAnsi="Times New Roman" w:cs="Times New Roman"/>
          <w:sz w:val="24"/>
          <w:szCs w:val="24"/>
        </w:rPr>
      </w:pPr>
      <w:r w:rsidRPr="00956CA0">
        <w:rPr>
          <w:rFonts w:ascii="Times New Roman" w:hAnsi="Times New Roman" w:cs="Times New Roman"/>
          <w:sz w:val="24"/>
          <w:szCs w:val="24"/>
        </w:rPr>
        <w:t>к Положению</w:t>
      </w: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Title"/>
        <w:spacing w:line="276" w:lineRule="auto"/>
        <w:jc w:val="center"/>
        <w:rPr>
          <w:rFonts w:ascii="Times New Roman" w:hAnsi="Times New Roman" w:cs="Times New Roman"/>
          <w:sz w:val="24"/>
          <w:szCs w:val="24"/>
        </w:rPr>
      </w:pPr>
      <w:bookmarkStart w:id="26" w:name="P944"/>
      <w:bookmarkEnd w:id="26"/>
      <w:r w:rsidRPr="00956CA0">
        <w:rPr>
          <w:rFonts w:ascii="Times New Roman" w:hAnsi="Times New Roman" w:cs="Times New Roman"/>
          <w:sz w:val="24"/>
          <w:szCs w:val="24"/>
        </w:rPr>
        <w:t>СОСТАВ</w:t>
      </w:r>
    </w:p>
    <w:p w:rsidR="00956CA0" w:rsidRPr="00956CA0" w:rsidRDefault="00956CA0" w:rsidP="000C32E2">
      <w:pPr>
        <w:pStyle w:val="ConsPlusTitle"/>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КОМИССИИ ПО РАССМОТРЕНИЮ ЗАЯВОК НА ПРЕДОСТАВЛЕНИЕ</w:t>
      </w:r>
    </w:p>
    <w:p w:rsidR="00956CA0" w:rsidRPr="00956CA0" w:rsidRDefault="00956CA0" w:rsidP="000C32E2">
      <w:pPr>
        <w:pStyle w:val="ConsPlusTitle"/>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СУБЪЕКТАМ МАЛОГО И СРЕДНЕГО ПРЕДПРИНИМАТЕЛЬСТВА ГРАНТОВ</w:t>
      </w:r>
    </w:p>
    <w:p w:rsidR="00956CA0" w:rsidRPr="00956CA0" w:rsidRDefault="00956CA0" w:rsidP="000C32E2">
      <w:pPr>
        <w:pStyle w:val="ConsPlusNormal"/>
        <w:spacing w:line="276"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6"/>
        <w:gridCol w:w="6406"/>
      </w:tblGrid>
      <w:tr w:rsidR="00956CA0" w:rsidRPr="00956CA0">
        <w:tc>
          <w:tcPr>
            <w:tcW w:w="2324"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Климанов Евгений Александрович</w:t>
            </w:r>
          </w:p>
        </w:tc>
        <w:tc>
          <w:tcPr>
            <w:tcW w:w="346" w:type="dxa"/>
            <w:tcBorders>
              <w:top w:val="nil"/>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w:t>
            </w:r>
          </w:p>
        </w:tc>
        <w:tc>
          <w:tcPr>
            <w:tcW w:w="6406"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начальник Департамента экономического развития области, председатель Комиссии;</w:t>
            </w:r>
          </w:p>
        </w:tc>
      </w:tr>
      <w:tr w:rsidR="00956CA0" w:rsidRPr="00956CA0">
        <w:tc>
          <w:tcPr>
            <w:tcW w:w="2324"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Трошкова Юлия Павловна</w:t>
            </w:r>
          </w:p>
        </w:tc>
        <w:tc>
          <w:tcPr>
            <w:tcW w:w="346" w:type="dxa"/>
            <w:tcBorders>
              <w:top w:val="nil"/>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w:t>
            </w:r>
          </w:p>
        </w:tc>
        <w:tc>
          <w:tcPr>
            <w:tcW w:w="6406" w:type="dxa"/>
            <w:tcBorders>
              <w:top w:val="nil"/>
              <w:left w:val="nil"/>
              <w:bottom w:val="nil"/>
              <w:right w:val="nil"/>
            </w:tcBorders>
          </w:tcPr>
          <w:p w:rsidR="00956CA0" w:rsidRPr="00956CA0" w:rsidRDefault="000C32E2" w:rsidP="000C32E2">
            <w:pPr>
              <w:pStyle w:val="ConsPlusNormal"/>
              <w:spacing w:line="276" w:lineRule="auto"/>
              <w:rPr>
                <w:rFonts w:ascii="Times New Roman" w:hAnsi="Times New Roman" w:cs="Times New Roman"/>
                <w:sz w:val="24"/>
                <w:szCs w:val="24"/>
              </w:rPr>
            </w:pPr>
            <w:r w:rsidRPr="000C32E2">
              <w:rPr>
                <w:rFonts w:ascii="Times New Roman" w:hAnsi="Times New Roman" w:cs="Times New Roman"/>
                <w:sz w:val="24"/>
                <w:szCs w:val="24"/>
              </w:rPr>
              <w:t>заместитель начальника управления развития малого и среднего предпринимательства Департамента экономического развития области, заместитель председателя Комиссии</w:t>
            </w:r>
            <w:r w:rsidR="00956CA0" w:rsidRPr="00956CA0">
              <w:rPr>
                <w:rFonts w:ascii="Times New Roman" w:hAnsi="Times New Roman" w:cs="Times New Roman"/>
                <w:sz w:val="24"/>
                <w:szCs w:val="24"/>
              </w:rPr>
              <w:t>;</w:t>
            </w:r>
          </w:p>
        </w:tc>
      </w:tr>
      <w:tr w:rsidR="00956CA0" w:rsidRPr="00956CA0">
        <w:tc>
          <w:tcPr>
            <w:tcW w:w="2324"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Силина Ольга Александровна</w:t>
            </w:r>
          </w:p>
        </w:tc>
        <w:tc>
          <w:tcPr>
            <w:tcW w:w="346" w:type="dxa"/>
            <w:tcBorders>
              <w:top w:val="nil"/>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w:t>
            </w:r>
          </w:p>
        </w:tc>
        <w:tc>
          <w:tcPr>
            <w:tcW w:w="6406"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ведущий консультант управления развития малого и среднего предпринимательства Департамента экономического развития области, секретарь Комиссии (без права голоса).</w:t>
            </w:r>
          </w:p>
        </w:tc>
      </w:tr>
      <w:tr w:rsidR="00956CA0" w:rsidRPr="00956CA0">
        <w:tc>
          <w:tcPr>
            <w:tcW w:w="9076" w:type="dxa"/>
            <w:gridSpan w:val="3"/>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Члены Комиссии:</w:t>
            </w:r>
          </w:p>
        </w:tc>
      </w:tr>
      <w:tr w:rsidR="00956CA0" w:rsidRPr="00956CA0">
        <w:tc>
          <w:tcPr>
            <w:tcW w:w="2324"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Малахова Надежда Викторовна</w:t>
            </w:r>
          </w:p>
        </w:tc>
        <w:tc>
          <w:tcPr>
            <w:tcW w:w="346" w:type="dxa"/>
            <w:tcBorders>
              <w:top w:val="nil"/>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w:t>
            </w:r>
          </w:p>
        </w:tc>
        <w:tc>
          <w:tcPr>
            <w:tcW w:w="6406"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вице-президент Союза Вологодская торгово-промышленная палата (по согласованию);</w:t>
            </w:r>
          </w:p>
        </w:tc>
      </w:tr>
      <w:tr w:rsidR="00956CA0" w:rsidRPr="00956CA0">
        <w:tc>
          <w:tcPr>
            <w:tcW w:w="2324"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Краснова Екатерина Викторовна</w:t>
            </w:r>
          </w:p>
        </w:tc>
        <w:tc>
          <w:tcPr>
            <w:tcW w:w="346" w:type="dxa"/>
            <w:tcBorders>
              <w:top w:val="nil"/>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w:t>
            </w:r>
          </w:p>
        </w:tc>
        <w:tc>
          <w:tcPr>
            <w:tcW w:w="6406"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исполнительный директор регионального отделения общественной организации «Опора России» (по согласовании);</w:t>
            </w:r>
          </w:p>
        </w:tc>
      </w:tr>
      <w:tr w:rsidR="00956CA0" w:rsidRPr="00956CA0">
        <w:tc>
          <w:tcPr>
            <w:tcW w:w="2324" w:type="dxa"/>
            <w:tcBorders>
              <w:top w:val="nil"/>
              <w:left w:val="nil"/>
              <w:bottom w:val="nil"/>
              <w:right w:val="nil"/>
            </w:tcBorders>
          </w:tcPr>
          <w:p w:rsidR="00956CA0" w:rsidRPr="00956CA0" w:rsidRDefault="000C32E2" w:rsidP="000C32E2">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Шабанова Елена Юльевна </w:t>
            </w:r>
          </w:p>
        </w:tc>
        <w:tc>
          <w:tcPr>
            <w:tcW w:w="346" w:type="dxa"/>
            <w:tcBorders>
              <w:top w:val="nil"/>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w:t>
            </w:r>
          </w:p>
        </w:tc>
        <w:tc>
          <w:tcPr>
            <w:tcW w:w="6406" w:type="dxa"/>
            <w:tcBorders>
              <w:top w:val="nil"/>
              <w:left w:val="nil"/>
              <w:bottom w:val="nil"/>
              <w:right w:val="nil"/>
            </w:tcBorders>
          </w:tcPr>
          <w:p w:rsidR="00956CA0" w:rsidRPr="00956CA0" w:rsidRDefault="000C32E2" w:rsidP="000C32E2">
            <w:pPr>
              <w:pStyle w:val="ConsPlusNormal"/>
              <w:spacing w:line="276" w:lineRule="auto"/>
              <w:rPr>
                <w:rFonts w:ascii="Times New Roman" w:hAnsi="Times New Roman" w:cs="Times New Roman"/>
                <w:sz w:val="24"/>
                <w:szCs w:val="24"/>
              </w:rPr>
            </w:pPr>
            <w:r w:rsidRPr="000C32E2">
              <w:rPr>
                <w:rFonts w:ascii="Times New Roman" w:hAnsi="Times New Roman" w:cs="Times New Roman"/>
                <w:sz w:val="24"/>
                <w:szCs w:val="24"/>
              </w:rPr>
              <w:t>консультант центра поддержки предпринимательства АНО «Мой бизнес» (по согласованию)</w:t>
            </w:r>
            <w:r w:rsidR="00956CA0" w:rsidRPr="00956CA0">
              <w:rPr>
                <w:rFonts w:ascii="Times New Roman" w:hAnsi="Times New Roman" w:cs="Times New Roman"/>
                <w:sz w:val="24"/>
                <w:szCs w:val="24"/>
              </w:rPr>
              <w:t>;</w:t>
            </w:r>
          </w:p>
        </w:tc>
      </w:tr>
      <w:tr w:rsidR="00956CA0" w:rsidRPr="00956CA0">
        <w:tc>
          <w:tcPr>
            <w:tcW w:w="2324"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Лодыгина Ирина Сергеевна</w:t>
            </w:r>
          </w:p>
        </w:tc>
        <w:tc>
          <w:tcPr>
            <w:tcW w:w="346" w:type="dxa"/>
            <w:tcBorders>
              <w:top w:val="nil"/>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w:t>
            </w:r>
          </w:p>
        </w:tc>
        <w:tc>
          <w:tcPr>
            <w:tcW w:w="6406"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директор АУ ВО «Бизнес-Инкубатор» (по согласованию).</w:t>
            </w:r>
          </w:p>
        </w:tc>
      </w:tr>
    </w:tbl>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both"/>
        <w:rPr>
          <w:rFonts w:ascii="Times New Roman" w:hAnsi="Times New Roman" w:cs="Times New Roman"/>
          <w:sz w:val="24"/>
          <w:szCs w:val="24"/>
        </w:rPr>
      </w:pPr>
    </w:p>
    <w:p w:rsidR="000C32E2" w:rsidRDefault="000C32E2" w:rsidP="000C32E2">
      <w:pPr>
        <w:pStyle w:val="ConsPlusNormal"/>
        <w:spacing w:line="276" w:lineRule="auto"/>
        <w:jc w:val="right"/>
        <w:outlineLvl w:val="1"/>
        <w:rPr>
          <w:rFonts w:ascii="Times New Roman" w:hAnsi="Times New Roman" w:cs="Times New Roman"/>
          <w:sz w:val="24"/>
          <w:szCs w:val="24"/>
        </w:rPr>
      </w:pPr>
    </w:p>
    <w:p w:rsidR="000C32E2" w:rsidRDefault="000C32E2" w:rsidP="000C32E2">
      <w:pPr>
        <w:pStyle w:val="ConsPlusNormal"/>
        <w:spacing w:line="276" w:lineRule="auto"/>
        <w:jc w:val="right"/>
        <w:outlineLvl w:val="1"/>
        <w:rPr>
          <w:rFonts w:ascii="Times New Roman" w:hAnsi="Times New Roman" w:cs="Times New Roman"/>
          <w:sz w:val="24"/>
          <w:szCs w:val="24"/>
        </w:rPr>
      </w:pPr>
    </w:p>
    <w:p w:rsidR="000C32E2" w:rsidRDefault="000C32E2" w:rsidP="000C32E2">
      <w:pPr>
        <w:pStyle w:val="ConsPlusNormal"/>
        <w:spacing w:line="276" w:lineRule="auto"/>
        <w:jc w:val="right"/>
        <w:outlineLvl w:val="1"/>
        <w:rPr>
          <w:rFonts w:ascii="Times New Roman" w:hAnsi="Times New Roman" w:cs="Times New Roman"/>
          <w:sz w:val="24"/>
          <w:szCs w:val="24"/>
        </w:rPr>
      </w:pPr>
    </w:p>
    <w:p w:rsidR="000C32E2" w:rsidRDefault="000C32E2" w:rsidP="000C32E2">
      <w:pPr>
        <w:pStyle w:val="ConsPlusNormal"/>
        <w:spacing w:line="276" w:lineRule="auto"/>
        <w:jc w:val="right"/>
        <w:outlineLvl w:val="1"/>
        <w:rPr>
          <w:rFonts w:ascii="Times New Roman" w:hAnsi="Times New Roman" w:cs="Times New Roman"/>
          <w:sz w:val="24"/>
          <w:szCs w:val="24"/>
        </w:rPr>
      </w:pPr>
    </w:p>
    <w:p w:rsidR="000C32E2" w:rsidRDefault="000C32E2" w:rsidP="000C32E2">
      <w:pPr>
        <w:pStyle w:val="ConsPlusNormal"/>
        <w:spacing w:line="276" w:lineRule="auto"/>
        <w:jc w:val="right"/>
        <w:outlineLvl w:val="1"/>
        <w:rPr>
          <w:rFonts w:ascii="Times New Roman" w:hAnsi="Times New Roman" w:cs="Times New Roman"/>
          <w:sz w:val="24"/>
          <w:szCs w:val="24"/>
        </w:rPr>
      </w:pPr>
    </w:p>
    <w:p w:rsidR="000C32E2" w:rsidRDefault="000C32E2" w:rsidP="000C32E2">
      <w:pPr>
        <w:pStyle w:val="ConsPlusNormal"/>
        <w:spacing w:line="276" w:lineRule="auto"/>
        <w:jc w:val="right"/>
        <w:outlineLvl w:val="1"/>
        <w:rPr>
          <w:rFonts w:ascii="Times New Roman" w:hAnsi="Times New Roman" w:cs="Times New Roman"/>
          <w:sz w:val="24"/>
          <w:szCs w:val="24"/>
        </w:rPr>
      </w:pPr>
    </w:p>
    <w:p w:rsidR="000C32E2" w:rsidRPr="000C32E2" w:rsidRDefault="000C32E2" w:rsidP="000C32E2">
      <w:pPr>
        <w:spacing w:after="0"/>
        <w:ind w:firstLine="6237"/>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lastRenderedPageBreak/>
        <w:t>Приложение 7</w:t>
      </w:r>
      <w:r w:rsidRPr="000C32E2">
        <w:rPr>
          <w:rFonts w:ascii="Times New Roman" w:eastAsia="Times New Roman" w:hAnsi="Times New Roman" w:cs="Times New Roman"/>
          <w:color w:val="000000"/>
          <w:sz w:val="28"/>
          <w:szCs w:val="20"/>
          <w:vertAlign w:val="superscript"/>
          <w:lang w:eastAsia="ru-RU"/>
        </w:rPr>
        <w:t>1</w:t>
      </w:r>
    </w:p>
    <w:p w:rsidR="000C32E2" w:rsidRPr="000C32E2" w:rsidRDefault="000C32E2" w:rsidP="000C32E2">
      <w:pPr>
        <w:spacing w:after="0"/>
        <w:ind w:firstLine="6237"/>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к Порядку</w:t>
      </w:r>
    </w:p>
    <w:p w:rsidR="000C32E2" w:rsidRPr="000C32E2" w:rsidRDefault="000C32E2" w:rsidP="000C32E2">
      <w:pPr>
        <w:spacing w:after="0"/>
        <w:ind w:firstLine="6237"/>
        <w:rPr>
          <w:rFonts w:ascii="Times New Roman" w:eastAsia="Times New Roman" w:hAnsi="Times New Roman" w:cs="Times New Roman"/>
          <w:color w:val="000000"/>
          <w:sz w:val="28"/>
          <w:szCs w:val="20"/>
          <w:lang w:eastAsia="ru-RU"/>
        </w:rPr>
      </w:pPr>
    </w:p>
    <w:p w:rsidR="000C32E2" w:rsidRPr="000C32E2" w:rsidRDefault="000C32E2" w:rsidP="000C32E2">
      <w:pPr>
        <w:spacing w:after="0"/>
        <w:ind w:firstLine="6237"/>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Форма</w:t>
      </w:r>
    </w:p>
    <w:p w:rsidR="000C32E2" w:rsidRPr="000C32E2" w:rsidRDefault="000C32E2" w:rsidP="000C32E2">
      <w:pPr>
        <w:spacing w:after="0"/>
        <w:ind w:firstLine="6237"/>
        <w:rPr>
          <w:rFonts w:ascii="Times New Roman" w:eastAsia="Times New Roman" w:hAnsi="Times New Roman" w:cs="Times New Roman"/>
          <w:color w:val="000000"/>
          <w:sz w:val="28"/>
          <w:szCs w:val="20"/>
          <w:lang w:eastAsia="ru-RU"/>
        </w:rPr>
      </w:pPr>
    </w:p>
    <w:p w:rsidR="000C32E2" w:rsidRPr="000C32E2" w:rsidRDefault="000C32E2" w:rsidP="000C32E2">
      <w:pPr>
        <w:spacing w:after="0"/>
        <w:ind w:firstLine="709"/>
        <w:jc w:val="center"/>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 xml:space="preserve">Анкета </w:t>
      </w:r>
    </w:p>
    <w:p w:rsidR="000C32E2" w:rsidRPr="000C32E2" w:rsidRDefault="000C32E2" w:rsidP="000C32E2">
      <w:pPr>
        <w:spacing w:after="0"/>
        <w:ind w:firstLine="709"/>
        <w:jc w:val="center"/>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получателя поддержки</w:t>
      </w:r>
    </w:p>
    <w:p w:rsidR="000C32E2" w:rsidRPr="000C32E2" w:rsidRDefault="000C32E2" w:rsidP="000C32E2">
      <w:pPr>
        <w:spacing w:after="0"/>
        <w:ind w:firstLine="709"/>
        <w:jc w:val="center"/>
        <w:rPr>
          <w:rFonts w:ascii="Times New Roman" w:eastAsia="Times New Roman" w:hAnsi="Times New Roman" w:cs="Times New Roman"/>
          <w:color w:val="000000"/>
          <w:sz w:val="28"/>
          <w:szCs w:val="20"/>
          <w:lang w:eastAsia="ru-RU"/>
        </w:rPr>
      </w:pPr>
    </w:p>
    <w:p w:rsidR="000C32E2" w:rsidRPr="000C32E2" w:rsidRDefault="000C32E2" w:rsidP="000C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___________________________________________________________________</w:t>
      </w:r>
    </w:p>
    <w:p w:rsidR="000C32E2" w:rsidRPr="000C32E2" w:rsidRDefault="000C32E2" w:rsidP="000C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Courier New" w:eastAsia="Times New Roman" w:hAnsi="Courier New"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 xml:space="preserve">именование  </w:t>
      </w:r>
      <w:proofErr w:type="spellStart"/>
      <w:r w:rsidRPr="000C32E2">
        <w:rPr>
          <w:rFonts w:ascii="Times New Roman" w:eastAsia="Times New Roman" w:hAnsi="Times New Roman" w:cs="Times New Roman"/>
          <w:color w:val="000000"/>
          <w:sz w:val="24"/>
          <w:szCs w:val="20"/>
          <w:lang w:eastAsia="ru-RU"/>
        </w:rPr>
        <w:t>грантополучателя</w:t>
      </w:r>
      <w:proofErr w:type="spellEnd"/>
      <w:r w:rsidRPr="000C32E2">
        <w:rPr>
          <w:rFonts w:ascii="Times New Roman" w:eastAsia="Times New Roman" w:hAnsi="Times New Roman" w:cs="Times New Roman"/>
          <w:color w:val="000000"/>
          <w:sz w:val="24"/>
          <w:szCs w:val="20"/>
          <w:lang w:eastAsia="ru-RU"/>
        </w:rPr>
        <w:t>, ИНН</w:t>
      </w:r>
    </w:p>
    <w:p w:rsidR="000C32E2" w:rsidRPr="000C32E2" w:rsidRDefault="000C32E2" w:rsidP="000C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Courier New" w:eastAsia="Times New Roman" w:hAnsi="Courier New" w:cs="Times New Roman"/>
          <w:color w:val="000000"/>
          <w:sz w:val="24"/>
          <w:szCs w:val="20"/>
          <w:lang w:eastAsia="ru-RU"/>
        </w:rPr>
      </w:pPr>
    </w:p>
    <w:p w:rsidR="000C32E2" w:rsidRPr="000C32E2" w:rsidRDefault="000C32E2" w:rsidP="000C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Основные финансово-экономические показатели субъекта малого или среднего предпринимательства  - получателя поддержки:</w:t>
      </w:r>
    </w:p>
    <w:p w:rsidR="000C32E2" w:rsidRPr="000C32E2" w:rsidRDefault="000C32E2" w:rsidP="000C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4216"/>
        <w:gridCol w:w="1010"/>
        <w:gridCol w:w="3915"/>
      </w:tblGrid>
      <w:tr w:rsidR="000C32E2" w:rsidRPr="000C32E2" w:rsidTr="00BD75D3">
        <w:trPr>
          <w:trHeight w:val="360"/>
        </w:trPr>
        <w:tc>
          <w:tcPr>
            <w:tcW w:w="780" w:type="dxa"/>
            <w:tcBorders>
              <w:top w:val="single" w:sz="4" w:space="0" w:color="000000"/>
              <w:left w:val="single" w:sz="4" w:space="0" w:color="000000"/>
              <w:bottom w:val="single" w:sz="4" w:space="0" w:color="000000"/>
              <w:right w:val="single" w:sz="4" w:space="0" w:color="000000"/>
            </w:tcBorders>
          </w:tcPr>
          <w:p w:rsidR="000C32E2" w:rsidRPr="000C32E2" w:rsidRDefault="000C32E2" w:rsidP="000C32E2">
            <w:pPr>
              <w:spacing w:after="0"/>
              <w:jc w:val="center"/>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 п/п</w:t>
            </w:r>
          </w:p>
        </w:tc>
        <w:tc>
          <w:tcPr>
            <w:tcW w:w="4216" w:type="dxa"/>
            <w:tcBorders>
              <w:top w:val="single" w:sz="4" w:space="0" w:color="000000"/>
              <w:left w:val="single" w:sz="4" w:space="0" w:color="000000"/>
              <w:bottom w:val="single" w:sz="4" w:space="0" w:color="000000"/>
              <w:right w:val="single" w:sz="4" w:space="0" w:color="000000"/>
            </w:tcBorders>
          </w:tcPr>
          <w:p w:rsidR="000C32E2" w:rsidRPr="000C32E2" w:rsidRDefault="000C32E2" w:rsidP="000C32E2">
            <w:pPr>
              <w:spacing w:after="0"/>
              <w:jc w:val="center"/>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Наименование показателя</w:t>
            </w:r>
          </w:p>
        </w:tc>
        <w:tc>
          <w:tcPr>
            <w:tcW w:w="1010" w:type="dxa"/>
            <w:tcBorders>
              <w:top w:val="single" w:sz="4" w:space="0" w:color="000000"/>
              <w:left w:val="single" w:sz="4" w:space="0" w:color="000000"/>
              <w:bottom w:val="single" w:sz="4" w:space="0" w:color="000000"/>
              <w:right w:val="single" w:sz="4" w:space="0" w:color="000000"/>
            </w:tcBorders>
          </w:tcPr>
          <w:p w:rsidR="000C32E2" w:rsidRPr="000C32E2" w:rsidRDefault="000C32E2" w:rsidP="000C32E2">
            <w:pPr>
              <w:spacing w:after="0"/>
              <w:jc w:val="center"/>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ед. изм.</w:t>
            </w:r>
          </w:p>
        </w:tc>
        <w:tc>
          <w:tcPr>
            <w:tcW w:w="3915" w:type="dxa"/>
            <w:tcBorders>
              <w:top w:val="single" w:sz="4" w:space="0" w:color="000000"/>
              <w:left w:val="single" w:sz="4" w:space="0" w:color="000000"/>
              <w:bottom w:val="single" w:sz="4" w:space="0" w:color="000000"/>
              <w:right w:val="single" w:sz="4" w:space="0" w:color="000000"/>
            </w:tcBorders>
          </w:tcPr>
          <w:p w:rsidR="000C32E2" w:rsidRPr="000C32E2" w:rsidRDefault="000C32E2" w:rsidP="000C32E2">
            <w:pPr>
              <w:spacing w:after="0"/>
              <w:jc w:val="center"/>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на 1 января 202__ года</w:t>
            </w:r>
          </w:p>
        </w:tc>
      </w:tr>
      <w:tr w:rsidR="000C32E2" w:rsidRPr="000C32E2" w:rsidTr="00BD75D3">
        <w:trPr>
          <w:trHeight w:val="360"/>
        </w:trPr>
        <w:tc>
          <w:tcPr>
            <w:tcW w:w="780" w:type="dxa"/>
            <w:tcBorders>
              <w:top w:val="single" w:sz="4" w:space="0" w:color="000000"/>
              <w:left w:val="single" w:sz="4" w:space="0" w:color="000000"/>
              <w:bottom w:val="single" w:sz="4" w:space="0" w:color="000000"/>
              <w:right w:val="single" w:sz="4" w:space="0" w:color="000000"/>
            </w:tcBorders>
          </w:tcPr>
          <w:p w:rsidR="000C32E2" w:rsidRPr="000C32E2" w:rsidRDefault="000C32E2" w:rsidP="000C32E2">
            <w:pPr>
              <w:spacing w:after="0"/>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1.</w:t>
            </w:r>
          </w:p>
        </w:tc>
        <w:tc>
          <w:tcPr>
            <w:tcW w:w="4216" w:type="dxa"/>
            <w:tcBorders>
              <w:top w:val="single" w:sz="4" w:space="0" w:color="000000"/>
              <w:left w:val="single" w:sz="4" w:space="0" w:color="000000"/>
              <w:bottom w:val="single" w:sz="4" w:space="0" w:color="000000"/>
              <w:right w:val="single" w:sz="4" w:space="0" w:color="000000"/>
            </w:tcBorders>
          </w:tcPr>
          <w:p w:rsidR="000C32E2" w:rsidRPr="000C32E2" w:rsidRDefault="000C32E2" w:rsidP="000C32E2">
            <w:pPr>
              <w:spacing w:after="0"/>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Выручка от реализации товаров (работ, услуг) за отчетный год</w:t>
            </w:r>
          </w:p>
        </w:tc>
        <w:tc>
          <w:tcPr>
            <w:tcW w:w="1010" w:type="dxa"/>
            <w:tcBorders>
              <w:top w:val="single" w:sz="4" w:space="0" w:color="000000"/>
              <w:left w:val="single" w:sz="4" w:space="0" w:color="000000"/>
              <w:bottom w:val="single" w:sz="4" w:space="0" w:color="000000"/>
              <w:right w:val="single" w:sz="4" w:space="0" w:color="000000"/>
            </w:tcBorders>
          </w:tcPr>
          <w:p w:rsidR="000C32E2" w:rsidRPr="000C32E2" w:rsidRDefault="000C32E2" w:rsidP="000C32E2">
            <w:pPr>
              <w:spacing w:after="0"/>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Руб.</w:t>
            </w:r>
          </w:p>
        </w:tc>
        <w:tc>
          <w:tcPr>
            <w:tcW w:w="3915" w:type="dxa"/>
            <w:tcBorders>
              <w:top w:val="single" w:sz="4" w:space="0" w:color="000000"/>
              <w:left w:val="single" w:sz="4" w:space="0" w:color="000000"/>
              <w:bottom w:val="single" w:sz="4" w:space="0" w:color="000000"/>
              <w:right w:val="single" w:sz="4" w:space="0" w:color="000000"/>
            </w:tcBorders>
          </w:tcPr>
          <w:p w:rsidR="000C32E2" w:rsidRPr="000C32E2" w:rsidRDefault="000C32E2" w:rsidP="000C32E2">
            <w:pPr>
              <w:spacing w:after="0"/>
              <w:rPr>
                <w:rFonts w:ascii="Times New Roman" w:eastAsia="Times New Roman" w:hAnsi="Times New Roman" w:cs="Times New Roman"/>
                <w:color w:val="000000"/>
                <w:sz w:val="28"/>
                <w:szCs w:val="20"/>
                <w:lang w:eastAsia="ru-RU"/>
              </w:rPr>
            </w:pPr>
          </w:p>
        </w:tc>
      </w:tr>
      <w:tr w:rsidR="000C32E2" w:rsidRPr="000C32E2" w:rsidTr="00BD75D3">
        <w:trPr>
          <w:trHeight w:val="360"/>
        </w:trPr>
        <w:tc>
          <w:tcPr>
            <w:tcW w:w="780" w:type="dxa"/>
            <w:tcBorders>
              <w:top w:val="single" w:sz="4" w:space="0" w:color="000000"/>
              <w:left w:val="single" w:sz="4" w:space="0" w:color="000000"/>
              <w:bottom w:val="single" w:sz="4" w:space="0" w:color="000000"/>
              <w:right w:val="single" w:sz="4" w:space="0" w:color="000000"/>
            </w:tcBorders>
          </w:tcPr>
          <w:p w:rsidR="000C32E2" w:rsidRPr="000C32E2" w:rsidRDefault="000C32E2" w:rsidP="000C32E2">
            <w:pPr>
              <w:spacing w:after="0"/>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2</w:t>
            </w:r>
          </w:p>
        </w:tc>
        <w:tc>
          <w:tcPr>
            <w:tcW w:w="4216" w:type="dxa"/>
            <w:tcBorders>
              <w:top w:val="single" w:sz="4" w:space="0" w:color="000000"/>
              <w:left w:val="single" w:sz="4" w:space="0" w:color="000000"/>
              <w:bottom w:val="single" w:sz="4" w:space="0" w:color="000000"/>
              <w:right w:val="single" w:sz="4" w:space="0" w:color="000000"/>
            </w:tcBorders>
          </w:tcPr>
          <w:p w:rsidR="000C32E2" w:rsidRPr="000C32E2" w:rsidRDefault="000C32E2" w:rsidP="000C32E2">
            <w:pPr>
              <w:spacing w:after="0"/>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Среднесписочная численность работников за отчетный год</w:t>
            </w:r>
          </w:p>
        </w:tc>
        <w:tc>
          <w:tcPr>
            <w:tcW w:w="1010" w:type="dxa"/>
            <w:tcBorders>
              <w:top w:val="single" w:sz="4" w:space="0" w:color="000000"/>
              <w:left w:val="single" w:sz="4" w:space="0" w:color="000000"/>
              <w:bottom w:val="single" w:sz="4" w:space="0" w:color="000000"/>
              <w:right w:val="single" w:sz="4" w:space="0" w:color="000000"/>
            </w:tcBorders>
          </w:tcPr>
          <w:p w:rsidR="000C32E2" w:rsidRPr="000C32E2" w:rsidRDefault="000C32E2" w:rsidP="000C32E2">
            <w:pPr>
              <w:spacing w:after="0"/>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Чел.</w:t>
            </w:r>
          </w:p>
        </w:tc>
        <w:tc>
          <w:tcPr>
            <w:tcW w:w="3915" w:type="dxa"/>
            <w:tcBorders>
              <w:top w:val="single" w:sz="4" w:space="0" w:color="000000"/>
              <w:left w:val="single" w:sz="4" w:space="0" w:color="000000"/>
              <w:bottom w:val="single" w:sz="4" w:space="0" w:color="000000"/>
              <w:right w:val="single" w:sz="4" w:space="0" w:color="000000"/>
            </w:tcBorders>
          </w:tcPr>
          <w:p w:rsidR="000C32E2" w:rsidRPr="000C32E2" w:rsidRDefault="000C32E2" w:rsidP="000C32E2">
            <w:pPr>
              <w:spacing w:after="0"/>
              <w:rPr>
                <w:rFonts w:ascii="Times New Roman" w:eastAsia="Times New Roman" w:hAnsi="Times New Roman" w:cs="Times New Roman"/>
                <w:color w:val="000000"/>
                <w:sz w:val="28"/>
                <w:szCs w:val="20"/>
                <w:lang w:eastAsia="ru-RU"/>
              </w:rPr>
            </w:pPr>
          </w:p>
        </w:tc>
      </w:tr>
      <w:tr w:rsidR="000C32E2" w:rsidRPr="000C32E2" w:rsidTr="00BD75D3">
        <w:trPr>
          <w:trHeight w:val="360"/>
        </w:trPr>
        <w:tc>
          <w:tcPr>
            <w:tcW w:w="780" w:type="dxa"/>
            <w:tcBorders>
              <w:top w:val="single" w:sz="4" w:space="0" w:color="000000"/>
              <w:left w:val="single" w:sz="4" w:space="0" w:color="000000"/>
              <w:bottom w:val="single" w:sz="4" w:space="0" w:color="000000"/>
              <w:right w:val="single" w:sz="4" w:space="0" w:color="000000"/>
            </w:tcBorders>
          </w:tcPr>
          <w:p w:rsidR="000C32E2" w:rsidRPr="000C32E2" w:rsidRDefault="000C32E2" w:rsidP="000C32E2">
            <w:pPr>
              <w:spacing w:after="0"/>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3.</w:t>
            </w:r>
          </w:p>
        </w:tc>
        <w:tc>
          <w:tcPr>
            <w:tcW w:w="4216" w:type="dxa"/>
            <w:tcBorders>
              <w:top w:val="single" w:sz="4" w:space="0" w:color="000000"/>
              <w:left w:val="single" w:sz="4" w:space="0" w:color="000000"/>
              <w:bottom w:val="single" w:sz="4" w:space="0" w:color="000000"/>
              <w:right w:val="single" w:sz="4" w:space="0" w:color="000000"/>
            </w:tcBorders>
          </w:tcPr>
          <w:p w:rsidR="000C32E2" w:rsidRPr="000C32E2" w:rsidRDefault="000C32E2" w:rsidP="000C32E2">
            <w:pPr>
              <w:spacing w:after="0"/>
              <w:rPr>
                <w:rFonts w:ascii="Times New Roman" w:eastAsia="Times New Roman" w:hAnsi="Times New Roman" w:cs="Times New Roman"/>
                <w:color w:val="000000"/>
                <w:sz w:val="28"/>
                <w:szCs w:val="20"/>
                <w:lang w:eastAsia="ru-RU"/>
              </w:rPr>
            </w:pPr>
            <w:proofErr w:type="gramStart"/>
            <w:r w:rsidRPr="000C32E2">
              <w:rPr>
                <w:rFonts w:ascii="Times New Roman" w:eastAsia="Times New Roman" w:hAnsi="Times New Roman" w:cs="Times New Roman"/>
                <w:color w:val="000000"/>
                <w:sz w:val="28"/>
                <w:szCs w:val="20"/>
                <w:lang w:eastAsia="ru-RU"/>
              </w:rPr>
              <w:t>Объем налогов, сборов, страховых взносов, уплаченных в отчетном году в бюджетную систему Российской Федерации</w:t>
            </w:r>
            <w:proofErr w:type="gramEnd"/>
          </w:p>
        </w:tc>
        <w:tc>
          <w:tcPr>
            <w:tcW w:w="1010" w:type="dxa"/>
            <w:tcBorders>
              <w:top w:val="single" w:sz="4" w:space="0" w:color="000000"/>
              <w:left w:val="single" w:sz="4" w:space="0" w:color="000000"/>
              <w:bottom w:val="single" w:sz="4" w:space="0" w:color="000000"/>
              <w:right w:val="single" w:sz="4" w:space="0" w:color="000000"/>
            </w:tcBorders>
          </w:tcPr>
          <w:p w:rsidR="000C32E2" w:rsidRPr="000C32E2" w:rsidRDefault="000C32E2" w:rsidP="000C32E2">
            <w:pPr>
              <w:spacing w:after="0"/>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Руб.</w:t>
            </w:r>
          </w:p>
        </w:tc>
        <w:tc>
          <w:tcPr>
            <w:tcW w:w="3915" w:type="dxa"/>
            <w:tcBorders>
              <w:top w:val="single" w:sz="4" w:space="0" w:color="000000"/>
              <w:left w:val="single" w:sz="4" w:space="0" w:color="000000"/>
              <w:bottom w:val="single" w:sz="4" w:space="0" w:color="000000"/>
              <w:right w:val="single" w:sz="4" w:space="0" w:color="000000"/>
            </w:tcBorders>
          </w:tcPr>
          <w:p w:rsidR="000C32E2" w:rsidRPr="000C32E2" w:rsidRDefault="000C32E2" w:rsidP="000C32E2">
            <w:pPr>
              <w:spacing w:after="0"/>
              <w:rPr>
                <w:rFonts w:ascii="Times New Roman" w:eastAsia="Times New Roman" w:hAnsi="Times New Roman" w:cs="Times New Roman"/>
                <w:color w:val="000000"/>
                <w:sz w:val="28"/>
                <w:szCs w:val="20"/>
                <w:lang w:eastAsia="ru-RU"/>
              </w:rPr>
            </w:pPr>
          </w:p>
        </w:tc>
      </w:tr>
    </w:tbl>
    <w:p w:rsidR="000C32E2" w:rsidRPr="000C32E2" w:rsidRDefault="000C32E2" w:rsidP="000C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0"/>
          <w:lang w:eastAsia="ru-RU"/>
        </w:rPr>
      </w:pPr>
    </w:p>
    <w:p w:rsidR="000C32E2" w:rsidRPr="000C32E2" w:rsidRDefault="000C32E2" w:rsidP="000C32E2">
      <w:pPr>
        <w:spacing w:after="0"/>
        <w:ind w:firstLine="6237"/>
        <w:rPr>
          <w:rFonts w:ascii="Times New Roman" w:eastAsia="Times New Roman" w:hAnsi="Times New Roman" w:cs="Times New Roman"/>
          <w:color w:val="000000"/>
          <w:sz w:val="28"/>
          <w:szCs w:val="20"/>
          <w:lang w:eastAsia="ru-RU"/>
        </w:rPr>
      </w:pPr>
    </w:p>
    <w:p w:rsidR="000C32E2" w:rsidRPr="000C32E2" w:rsidRDefault="000C32E2" w:rsidP="000C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Courier New" w:eastAsia="Times New Roman" w:hAnsi="Courier New"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 Достоверность представленных сведений подтверждаю:</w:t>
      </w:r>
    </w:p>
    <w:p w:rsidR="000C32E2" w:rsidRPr="000C32E2" w:rsidRDefault="000C32E2" w:rsidP="000C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 </w:t>
      </w:r>
    </w:p>
    <w:p w:rsidR="000C32E2" w:rsidRPr="000C32E2" w:rsidRDefault="000C32E2" w:rsidP="000C32E2">
      <w:pPr>
        <w:spacing w:after="0"/>
        <w:jc w:val="both"/>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Уполномоченное лицо заявителя  ___________             ________________________</w:t>
      </w:r>
    </w:p>
    <w:p w:rsidR="000C32E2" w:rsidRPr="000C32E2" w:rsidRDefault="000C32E2" w:rsidP="000C32E2">
      <w:pPr>
        <w:spacing w:after="0"/>
        <w:ind w:firstLine="540"/>
        <w:jc w:val="both"/>
        <w:rPr>
          <w:rFonts w:ascii="Times New Roman" w:eastAsia="Times New Roman" w:hAnsi="Times New Roman"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 xml:space="preserve">                                                            (подпись)                          (расшифровка подписи)</w:t>
      </w:r>
    </w:p>
    <w:p w:rsidR="000C32E2" w:rsidRPr="000C32E2" w:rsidRDefault="000C32E2" w:rsidP="000C32E2">
      <w:pPr>
        <w:spacing w:after="0"/>
        <w:ind w:firstLine="540"/>
        <w:jc w:val="both"/>
        <w:rPr>
          <w:rFonts w:ascii="Times New Roman" w:eastAsia="Times New Roman" w:hAnsi="Times New Roman" w:cs="Times New Roman"/>
          <w:color w:val="000000"/>
          <w:sz w:val="28"/>
          <w:szCs w:val="20"/>
          <w:lang w:eastAsia="ru-RU"/>
        </w:rPr>
      </w:pPr>
    </w:p>
    <w:p w:rsidR="000C32E2" w:rsidRPr="000C32E2" w:rsidRDefault="000C32E2" w:rsidP="000C32E2">
      <w:pPr>
        <w:spacing w:after="0"/>
        <w:ind w:firstLine="540"/>
        <w:jc w:val="both"/>
        <w:rPr>
          <w:rFonts w:ascii="Times New Roman" w:eastAsia="Times New Roman" w:hAnsi="Times New Roman" w:cs="Times New Roman"/>
          <w:color w:val="000000"/>
          <w:sz w:val="28"/>
          <w:szCs w:val="20"/>
          <w:lang w:eastAsia="ru-RU"/>
        </w:rPr>
      </w:pPr>
    </w:p>
    <w:p w:rsidR="000C32E2" w:rsidRPr="000C32E2" w:rsidRDefault="000C32E2" w:rsidP="000C32E2">
      <w:pPr>
        <w:spacing w:after="0"/>
        <w:ind w:firstLine="540"/>
        <w:jc w:val="both"/>
        <w:rPr>
          <w:rFonts w:ascii="Times New Roman" w:eastAsia="Times New Roman" w:hAnsi="Times New Roman" w:cs="Times New Roman"/>
          <w:color w:val="000000"/>
          <w:sz w:val="20"/>
          <w:szCs w:val="20"/>
          <w:lang w:eastAsia="ru-RU"/>
        </w:rPr>
      </w:pPr>
      <w:r w:rsidRPr="000C32E2">
        <w:rPr>
          <w:rFonts w:ascii="Times New Roman" w:eastAsia="Times New Roman" w:hAnsi="Times New Roman" w:cs="Times New Roman"/>
          <w:color w:val="000000"/>
          <w:sz w:val="28"/>
          <w:szCs w:val="20"/>
          <w:lang w:eastAsia="ru-RU"/>
        </w:rPr>
        <w:t xml:space="preserve">«__»_________20_года                                    </w:t>
      </w:r>
      <w:r w:rsidRPr="000C32E2">
        <w:rPr>
          <w:rFonts w:ascii="Times New Roman" w:eastAsia="Times New Roman" w:hAnsi="Times New Roman" w:cs="Times New Roman"/>
          <w:color w:val="000000"/>
          <w:sz w:val="24"/>
          <w:szCs w:val="20"/>
          <w:lang w:eastAsia="ru-RU"/>
        </w:rPr>
        <w:t xml:space="preserve">М.П. (при </w:t>
      </w:r>
      <w:proofErr w:type="gramStart"/>
      <w:r w:rsidRPr="000C32E2">
        <w:rPr>
          <w:rFonts w:ascii="Times New Roman" w:eastAsia="Times New Roman" w:hAnsi="Times New Roman" w:cs="Times New Roman"/>
          <w:color w:val="000000"/>
          <w:sz w:val="24"/>
          <w:szCs w:val="20"/>
          <w:lang w:eastAsia="ru-RU"/>
        </w:rPr>
        <w:t>наличии</w:t>
      </w:r>
      <w:proofErr w:type="gramEnd"/>
      <w:r w:rsidRPr="000C32E2">
        <w:rPr>
          <w:rFonts w:ascii="Times New Roman" w:eastAsia="Times New Roman" w:hAnsi="Times New Roman" w:cs="Times New Roman"/>
          <w:color w:val="000000"/>
          <w:sz w:val="24"/>
          <w:szCs w:val="20"/>
          <w:lang w:eastAsia="ru-RU"/>
        </w:rPr>
        <w:t>)</w:t>
      </w:r>
    </w:p>
    <w:p w:rsidR="000C32E2" w:rsidRDefault="000C32E2" w:rsidP="000C32E2">
      <w:pPr>
        <w:pStyle w:val="ConsPlusNormal"/>
        <w:spacing w:line="276" w:lineRule="auto"/>
        <w:jc w:val="right"/>
        <w:outlineLvl w:val="1"/>
        <w:rPr>
          <w:rFonts w:ascii="Times New Roman" w:hAnsi="Times New Roman" w:cs="Times New Roman"/>
          <w:sz w:val="24"/>
          <w:szCs w:val="24"/>
        </w:rPr>
      </w:pPr>
    </w:p>
    <w:p w:rsidR="000C32E2" w:rsidRDefault="000C32E2" w:rsidP="000C32E2">
      <w:pPr>
        <w:pStyle w:val="ConsPlusNormal"/>
        <w:spacing w:line="276" w:lineRule="auto"/>
        <w:jc w:val="right"/>
        <w:outlineLvl w:val="1"/>
        <w:rPr>
          <w:rFonts w:ascii="Times New Roman" w:hAnsi="Times New Roman" w:cs="Times New Roman"/>
          <w:sz w:val="24"/>
          <w:szCs w:val="24"/>
        </w:rPr>
      </w:pPr>
    </w:p>
    <w:p w:rsidR="000C32E2" w:rsidRDefault="000C32E2" w:rsidP="000C32E2">
      <w:pPr>
        <w:pStyle w:val="ConsPlusNormal"/>
        <w:spacing w:line="276" w:lineRule="auto"/>
        <w:jc w:val="right"/>
        <w:outlineLvl w:val="1"/>
        <w:rPr>
          <w:rFonts w:ascii="Times New Roman" w:hAnsi="Times New Roman" w:cs="Times New Roman"/>
          <w:sz w:val="24"/>
          <w:szCs w:val="24"/>
        </w:rPr>
      </w:pPr>
    </w:p>
    <w:p w:rsidR="000C32E2" w:rsidRDefault="000C32E2" w:rsidP="000C32E2">
      <w:pPr>
        <w:pStyle w:val="ConsPlusNormal"/>
        <w:spacing w:line="276" w:lineRule="auto"/>
        <w:jc w:val="right"/>
        <w:outlineLvl w:val="1"/>
        <w:rPr>
          <w:rFonts w:ascii="Times New Roman" w:hAnsi="Times New Roman" w:cs="Times New Roman"/>
          <w:sz w:val="24"/>
          <w:szCs w:val="24"/>
        </w:rPr>
      </w:pPr>
    </w:p>
    <w:p w:rsidR="000C32E2" w:rsidRDefault="000C32E2" w:rsidP="000C32E2">
      <w:pPr>
        <w:pStyle w:val="ConsPlusNormal"/>
        <w:spacing w:line="276" w:lineRule="auto"/>
        <w:jc w:val="right"/>
        <w:outlineLvl w:val="1"/>
        <w:rPr>
          <w:rFonts w:ascii="Times New Roman" w:hAnsi="Times New Roman" w:cs="Times New Roman"/>
          <w:sz w:val="24"/>
          <w:szCs w:val="24"/>
        </w:rPr>
      </w:pPr>
    </w:p>
    <w:p w:rsidR="000C32E2" w:rsidRDefault="000C32E2" w:rsidP="000C32E2">
      <w:pPr>
        <w:pStyle w:val="ConsPlusNormal"/>
        <w:spacing w:line="276" w:lineRule="auto"/>
        <w:jc w:val="right"/>
        <w:outlineLvl w:val="1"/>
        <w:rPr>
          <w:rFonts w:ascii="Times New Roman" w:hAnsi="Times New Roman" w:cs="Times New Roman"/>
          <w:sz w:val="24"/>
          <w:szCs w:val="24"/>
        </w:rPr>
      </w:pPr>
    </w:p>
    <w:p w:rsidR="000C32E2" w:rsidRPr="000C32E2" w:rsidRDefault="000C32E2" w:rsidP="000C32E2">
      <w:pPr>
        <w:spacing w:after="0"/>
        <w:ind w:firstLine="6237"/>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Приложение 7</w:t>
      </w:r>
      <w:r w:rsidRPr="000C32E2">
        <w:rPr>
          <w:rFonts w:ascii="Times New Roman" w:eastAsia="Times New Roman" w:hAnsi="Times New Roman" w:cs="Times New Roman"/>
          <w:color w:val="000000"/>
          <w:sz w:val="28"/>
          <w:szCs w:val="20"/>
          <w:vertAlign w:val="superscript"/>
          <w:lang w:eastAsia="ru-RU"/>
        </w:rPr>
        <w:t>2</w:t>
      </w:r>
    </w:p>
    <w:p w:rsidR="000C32E2" w:rsidRPr="000C32E2" w:rsidRDefault="000C32E2" w:rsidP="000C32E2">
      <w:pPr>
        <w:spacing w:after="0"/>
        <w:ind w:firstLine="6237"/>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к Порядку</w:t>
      </w:r>
    </w:p>
    <w:p w:rsidR="000C32E2" w:rsidRPr="000C32E2" w:rsidRDefault="000C32E2" w:rsidP="000C32E2">
      <w:pPr>
        <w:spacing w:after="0"/>
        <w:ind w:firstLine="6237"/>
        <w:rPr>
          <w:rFonts w:ascii="Times New Roman" w:eastAsia="Times New Roman" w:hAnsi="Times New Roman" w:cs="Times New Roman"/>
          <w:color w:val="000000"/>
          <w:sz w:val="28"/>
          <w:szCs w:val="20"/>
          <w:lang w:eastAsia="ru-RU"/>
        </w:rPr>
      </w:pPr>
    </w:p>
    <w:p w:rsidR="000C32E2" w:rsidRPr="000C32E2" w:rsidRDefault="000C32E2" w:rsidP="000C32E2">
      <w:pPr>
        <w:spacing w:after="0"/>
        <w:ind w:firstLine="6237"/>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Форма</w:t>
      </w:r>
    </w:p>
    <w:p w:rsidR="000C32E2" w:rsidRPr="000C32E2" w:rsidRDefault="000C32E2" w:rsidP="000C32E2">
      <w:pPr>
        <w:spacing w:after="0"/>
        <w:ind w:firstLine="120"/>
        <w:jc w:val="right"/>
        <w:rPr>
          <w:rFonts w:ascii="Times New Roman" w:eastAsia="Times New Roman" w:hAnsi="Times New Roman" w:cs="Times New Roman"/>
          <w:color w:val="000000"/>
          <w:sz w:val="28"/>
          <w:szCs w:val="20"/>
          <w:lang w:eastAsia="ru-RU"/>
        </w:rPr>
      </w:pPr>
    </w:p>
    <w:p w:rsidR="000C32E2" w:rsidRPr="000C32E2" w:rsidRDefault="000C32E2" w:rsidP="000C32E2">
      <w:pPr>
        <w:spacing w:after="0"/>
        <w:ind w:firstLine="567"/>
        <w:jc w:val="center"/>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 xml:space="preserve">Информация об изменении </w:t>
      </w:r>
      <w:proofErr w:type="gramStart"/>
      <w:r w:rsidRPr="000C32E2">
        <w:rPr>
          <w:rFonts w:ascii="Times New Roman" w:eastAsia="Times New Roman" w:hAnsi="Times New Roman" w:cs="Times New Roman"/>
          <w:color w:val="000000"/>
          <w:sz w:val="28"/>
          <w:szCs w:val="20"/>
          <w:lang w:eastAsia="ru-RU"/>
        </w:rPr>
        <w:t>направлений расходования средств гранта/средств</w:t>
      </w:r>
      <w:proofErr w:type="gramEnd"/>
      <w:r w:rsidRPr="000C32E2">
        <w:rPr>
          <w:rFonts w:ascii="Times New Roman" w:eastAsia="Times New Roman" w:hAnsi="Times New Roman" w:cs="Times New Roman"/>
          <w:color w:val="000000"/>
          <w:sz w:val="28"/>
          <w:szCs w:val="20"/>
          <w:lang w:eastAsia="ru-RU"/>
        </w:rPr>
        <w:t xml:space="preserve"> софинансирования</w:t>
      </w:r>
    </w:p>
    <w:p w:rsidR="000C32E2" w:rsidRPr="000C32E2" w:rsidRDefault="000C32E2" w:rsidP="000C32E2">
      <w:pPr>
        <w:spacing w:after="0"/>
        <w:ind w:firstLine="567"/>
        <w:jc w:val="center"/>
        <w:rPr>
          <w:rFonts w:ascii="Times New Roman" w:eastAsia="Times New Roman" w:hAnsi="Times New Roman" w:cs="Times New Roman"/>
          <w:color w:val="000000"/>
          <w:sz w:val="28"/>
          <w:szCs w:val="20"/>
          <w:lang w:eastAsia="ru-RU"/>
        </w:rPr>
      </w:pPr>
    </w:p>
    <w:p w:rsidR="000C32E2" w:rsidRPr="000C32E2" w:rsidRDefault="000C32E2" w:rsidP="000C32E2">
      <w:pPr>
        <w:spacing w:after="0"/>
        <w:ind w:firstLine="567"/>
        <w:jc w:val="center"/>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__________________________________________________</w:t>
      </w:r>
    </w:p>
    <w:p w:rsidR="000C32E2" w:rsidRPr="000C32E2" w:rsidRDefault="000C32E2" w:rsidP="000C32E2">
      <w:pPr>
        <w:spacing w:after="0"/>
        <w:ind w:firstLine="567"/>
        <w:jc w:val="center"/>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4"/>
          <w:szCs w:val="20"/>
          <w:lang w:eastAsia="ru-RU"/>
        </w:rPr>
        <w:t xml:space="preserve">наименование </w:t>
      </w:r>
      <w:proofErr w:type="spellStart"/>
      <w:r w:rsidRPr="000C32E2">
        <w:rPr>
          <w:rFonts w:ascii="Times New Roman" w:eastAsia="Times New Roman" w:hAnsi="Times New Roman" w:cs="Times New Roman"/>
          <w:color w:val="000000"/>
          <w:sz w:val="24"/>
          <w:szCs w:val="20"/>
          <w:lang w:eastAsia="ru-RU"/>
        </w:rPr>
        <w:t>грантополучателя</w:t>
      </w:r>
      <w:proofErr w:type="spellEnd"/>
      <w:r w:rsidRPr="000C32E2">
        <w:rPr>
          <w:rFonts w:ascii="Times New Roman" w:eastAsia="Times New Roman" w:hAnsi="Times New Roman" w:cs="Times New Roman"/>
          <w:color w:val="000000"/>
          <w:sz w:val="24"/>
          <w:szCs w:val="20"/>
          <w:lang w:eastAsia="ru-RU"/>
        </w:rPr>
        <w:t>, ИНН</w:t>
      </w:r>
    </w:p>
    <w:p w:rsidR="000C32E2" w:rsidRPr="000C32E2" w:rsidRDefault="000C32E2" w:rsidP="000C32E2">
      <w:pPr>
        <w:spacing w:after="0"/>
        <w:jc w:val="center"/>
        <w:rPr>
          <w:rFonts w:ascii="Times New Roman" w:eastAsia="Times New Roman" w:hAnsi="Times New Roman" w:cs="Times New Roman"/>
          <w:i/>
          <w:color w:val="000000"/>
          <w:sz w:val="28"/>
          <w:szCs w:val="20"/>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
        <w:gridCol w:w="3672"/>
        <w:gridCol w:w="1334"/>
        <w:gridCol w:w="1844"/>
        <w:gridCol w:w="2292"/>
      </w:tblGrid>
      <w:tr w:rsidR="000C32E2" w:rsidRPr="000C32E2" w:rsidTr="00BD75D3">
        <w:tc>
          <w:tcPr>
            <w:tcW w:w="60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center"/>
              <w:rPr>
                <w:rFonts w:ascii="Times New Roman" w:eastAsia="Times New Roman" w:hAnsi="Times New Roman"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 xml:space="preserve">№ </w:t>
            </w:r>
          </w:p>
          <w:p w:rsidR="000C32E2" w:rsidRPr="000C32E2" w:rsidRDefault="000C32E2" w:rsidP="000C32E2">
            <w:pPr>
              <w:spacing w:after="0"/>
              <w:jc w:val="center"/>
              <w:rPr>
                <w:rFonts w:ascii="Times New Roman" w:eastAsia="Times New Roman" w:hAnsi="Times New Roman"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п/п</w:t>
            </w:r>
          </w:p>
        </w:tc>
        <w:tc>
          <w:tcPr>
            <w:tcW w:w="36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center"/>
              <w:rPr>
                <w:rFonts w:ascii="Times New Roman" w:eastAsia="Times New Roman" w:hAnsi="Times New Roman"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Направления расходов</w:t>
            </w:r>
          </w:p>
        </w:tc>
        <w:tc>
          <w:tcPr>
            <w:tcW w:w="54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center"/>
              <w:rPr>
                <w:rFonts w:ascii="Times New Roman" w:eastAsia="Times New Roman" w:hAnsi="Times New Roman"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Сумма расходов, руб.</w:t>
            </w:r>
          </w:p>
          <w:p w:rsidR="000C32E2" w:rsidRPr="000C32E2" w:rsidRDefault="000C32E2" w:rsidP="000C32E2">
            <w:pPr>
              <w:spacing w:after="0"/>
              <w:jc w:val="center"/>
              <w:rPr>
                <w:rFonts w:ascii="Times New Roman" w:eastAsia="Times New Roman" w:hAnsi="Times New Roman" w:cs="Times New Roman"/>
                <w:color w:val="000000"/>
                <w:sz w:val="24"/>
                <w:szCs w:val="20"/>
                <w:lang w:eastAsia="ru-RU"/>
              </w:rPr>
            </w:pPr>
          </w:p>
        </w:tc>
      </w:tr>
      <w:tr w:rsidR="000C32E2" w:rsidRPr="000C32E2" w:rsidTr="00BD75D3">
        <w:tc>
          <w:tcPr>
            <w:tcW w:w="60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rPr>
                <w:rFonts w:ascii="Times New Roman" w:eastAsia="Times New Roman" w:hAnsi="Times New Roman" w:cs="Times New Roman"/>
                <w:color w:val="000000"/>
                <w:sz w:val="20"/>
                <w:szCs w:val="20"/>
                <w:lang w:eastAsia="ru-RU"/>
              </w:rPr>
            </w:pPr>
          </w:p>
        </w:tc>
        <w:tc>
          <w:tcPr>
            <w:tcW w:w="36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rPr>
                <w:rFonts w:ascii="Times New Roman" w:eastAsia="Times New Roman" w:hAnsi="Times New Roman" w:cs="Times New Roman"/>
                <w:color w:val="000000"/>
                <w:sz w:val="20"/>
                <w:szCs w:val="20"/>
                <w:lang w:eastAsia="ru-RU"/>
              </w:rPr>
            </w:pP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center"/>
              <w:rPr>
                <w:rFonts w:ascii="Times New Roman" w:eastAsia="Times New Roman" w:hAnsi="Times New Roman"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всего расходов, руб.</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center"/>
              <w:rPr>
                <w:rFonts w:ascii="Times New Roman" w:eastAsia="Times New Roman" w:hAnsi="Times New Roman"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в том числе средства гранта, руб.</w:t>
            </w:r>
          </w:p>
        </w:tc>
        <w:tc>
          <w:tcPr>
            <w:tcW w:w="2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center"/>
              <w:rPr>
                <w:rFonts w:ascii="Times New Roman" w:eastAsia="Times New Roman" w:hAnsi="Times New Roman"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в том числе собственные средства (средства софинансирования), руб.</w:t>
            </w:r>
          </w:p>
        </w:tc>
      </w:tr>
      <w:tr w:rsidR="000C32E2" w:rsidRPr="000C32E2" w:rsidTr="00BD75D3">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ind w:firstLine="720"/>
              <w:contextualSpacing/>
              <w:jc w:val="both"/>
              <w:rPr>
                <w:rFonts w:ascii="Times New Roman" w:eastAsia="Times New Roman" w:hAnsi="Times New Roman" w:cs="Times New Roman"/>
                <w:color w:val="000000"/>
                <w:sz w:val="24"/>
                <w:szCs w:val="20"/>
                <w:lang w:eastAsia="ru-RU"/>
              </w:rPr>
            </w:pP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Аренда нежилого помещения для реализации проекта</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2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r>
      <w:tr w:rsidR="000C32E2" w:rsidRPr="000C32E2" w:rsidTr="00BD75D3">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ind w:firstLine="720"/>
              <w:contextualSpacing/>
              <w:jc w:val="both"/>
              <w:rPr>
                <w:rFonts w:ascii="Times New Roman" w:eastAsia="Times New Roman" w:hAnsi="Times New Roman" w:cs="Times New Roman"/>
                <w:color w:val="000000"/>
                <w:sz w:val="24"/>
                <w:szCs w:val="20"/>
                <w:lang w:eastAsia="ru-RU"/>
              </w:rPr>
            </w:pP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Verdana" w:eastAsia="Times New Roman" w:hAnsi="Verdana" w:cs="Times New Roman"/>
                <w:color w:val="000000"/>
                <w:sz w:val="21"/>
                <w:szCs w:val="20"/>
                <w:lang w:eastAsia="ru-RU"/>
              </w:rPr>
            </w:pPr>
            <w:r w:rsidRPr="000C32E2">
              <w:rPr>
                <w:rFonts w:ascii="Times New Roman" w:eastAsia="Times New Roman" w:hAnsi="Times New Roman" w:cs="Times New Roman"/>
                <w:color w:val="000000"/>
                <w:sz w:val="24"/>
                <w:szCs w:val="20"/>
                <w:lang w:eastAsia="ru-RU"/>
              </w:rP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2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r>
      <w:tr w:rsidR="000C32E2" w:rsidRPr="000C32E2" w:rsidTr="00BD75D3">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ind w:firstLine="720"/>
              <w:contextualSpacing/>
              <w:jc w:val="both"/>
              <w:rPr>
                <w:rFonts w:ascii="Times New Roman" w:eastAsia="Times New Roman" w:hAnsi="Times New Roman" w:cs="Times New Roman"/>
                <w:color w:val="000000"/>
                <w:sz w:val="24"/>
                <w:szCs w:val="20"/>
                <w:lang w:eastAsia="ru-RU"/>
              </w:rPr>
            </w:pP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Verdana" w:eastAsia="Times New Roman" w:hAnsi="Verdana" w:cs="Times New Roman"/>
                <w:color w:val="000000"/>
                <w:sz w:val="21"/>
                <w:szCs w:val="20"/>
                <w:lang w:eastAsia="ru-RU"/>
              </w:rPr>
            </w:pPr>
            <w:r w:rsidRPr="000C32E2">
              <w:rPr>
                <w:rFonts w:ascii="Times New Roman" w:eastAsia="Times New Roman" w:hAnsi="Times New Roman" w:cs="Times New Roman"/>
                <w:color w:val="000000"/>
                <w:sz w:val="24"/>
                <w:szCs w:val="20"/>
                <w:lang w:eastAsia="ru-RU"/>
              </w:rPr>
              <w:t>Аренда и (или) приобретение оргтехники, оборудования (в том числе инвентаря, мебели), используемого для реализации проекта</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2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r>
      <w:tr w:rsidR="000C32E2" w:rsidRPr="000C32E2" w:rsidTr="00BD75D3">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ind w:firstLine="720"/>
              <w:contextualSpacing/>
              <w:jc w:val="both"/>
              <w:rPr>
                <w:rFonts w:ascii="Times New Roman" w:eastAsia="Times New Roman" w:hAnsi="Times New Roman" w:cs="Times New Roman"/>
                <w:color w:val="000000"/>
                <w:sz w:val="24"/>
                <w:szCs w:val="20"/>
                <w:lang w:eastAsia="ru-RU"/>
              </w:rPr>
            </w:pP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Verdana" w:eastAsia="Times New Roman" w:hAnsi="Verdana" w:cs="Times New Roman"/>
                <w:color w:val="000000"/>
                <w:sz w:val="21"/>
                <w:szCs w:val="20"/>
                <w:lang w:eastAsia="ru-RU"/>
              </w:rPr>
            </w:pPr>
            <w:r w:rsidRPr="000C32E2">
              <w:rPr>
                <w:rFonts w:ascii="Times New Roman" w:eastAsia="Times New Roman" w:hAnsi="Times New Roman" w:cs="Times New Roman"/>
                <w:color w:val="000000"/>
                <w:sz w:val="24"/>
                <w:szCs w:val="20"/>
                <w:lang w:eastAsia="ru-RU"/>
              </w:rPr>
              <w:t>Выплата по передаче прав на франшизу (паушальный платеж)</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2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r>
      <w:tr w:rsidR="000C32E2" w:rsidRPr="000C32E2" w:rsidTr="00BD75D3">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ind w:firstLine="720"/>
              <w:contextualSpacing/>
              <w:jc w:val="both"/>
              <w:rPr>
                <w:rFonts w:ascii="Times New Roman" w:eastAsia="Times New Roman" w:hAnsi="Times New Roman" w:cs="Times New Roman"/>
                <w:color w:val="000000"/>
                <w:sz w:val="24"/>
                <w:szCs w:val="20"/>
                <w:lang w:eastAsia="ru-RU"/>
              </w:rPr>
            </w:pP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Verdana" w:eastAsia="Times New Roman" w:hAnsi="Verdana" w:cs="Times New Roman"/>
                <w:color w:val="000000"/>
                <w:sz w:val="21"/>
                <w:szCs w:val="20"/>
                <w:lang w:eastAsia="ru-RU"/>
              </w:rPr>
            </w:pPr>
            <w:r w:rsidRPr="000C32E2">
              <w:rPr>
                <w:rFonts w:ascii="Times New Roman" w:eastAsia="Times New Roman" w:hAnsi="Times New Roman" w:cs="Times New Roman"/>
                <w:color w:val="000000"/>
                <w:sz w:val="24"/>
                <w:szCs w:val="20"/>
                <w:lang w:eastAsia="ru-RU"/>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2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r>
      <w:tr w:rsidR="000C32E2" w:rsidRPr="000C32E2" w:rsidTr="00BD75D3">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ind w:firstLine="720"/>
              <w:contextualSpacing/>
              <w:jc w:val="both"/>
              <w:rPr>
                <w:rFonts w:ascii="Times New Roman" w:eastAsia="Times New Roman" w:hAnsi="Times New Roman" w:cs="Times New Roman"/>
                <w:color w:val="000000"/>
                <w:sz w:val="24"/>
                <w:szCs w:val="20"/>
                <w:lang w:eastAsia="ru-RU"/>
              </w:rPr>
            </w:pP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 xml:space="preserve">Оплата </w:t>
            </w:r>
            <w:proofErr w:type="gramStart"/>
            <w:r w:rsidRPr="000C32E2">
              <w:rPr>
                <w:rFonts w:ascii="Times New Roman" w:eastAsia="Times New Roman" w:hAnsi="Times New Roman" w:cs="Times New Roman"/>
                <w:color w:val="000000"/>
                <w:sz w:val="24"/>
                <w:szCs w:val="20"/>
                <w:lang w:eastAsia="ru-RU"/>
              </w:rPr>
              <w:t>коммунальных</w:t>
            </w:r>
            <w:proofErr w:type="gramEnd"/>
            <w:r w:rsidRPr="000C32E2">
              <w:rPr>
                <w:rFonts w:ascii="Times New Roman" w:eastAsia="Times New Roman" w:hAnsi="Times New Roman" w:cs="Times New Roman"/>
                <w:color w:val="000000"/>
                <w:sz w:val="24"/>
                <w:szCs w:val="20"/>
                <w:lang w:eastAsia="ru-RU"/>
              </w:rPr>
              <w:t xml:space="preserve"> услуг и услуг электроснабжения</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2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r>
      <w:tr w:rsidR="000C32E2" w:rsidRPr="000C32E2" w:rsidTr="00BD75D3">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ind w:firstLine="720"/>
              <w:contextualSpacing/>
              <w:jc w:val="both"/>
              <w:rPr>
                <w:rFonts w:ascii="Times New Roman" w:eastAsia="Times New Roman" w:hAnsi="Times New Roman" w:cs="Times New Roman"/>
                <w:color w:val="000000"/>
                <w:sz w:val="24"/>
                <w:szCs w:val="20"/>
                <w:lang w:eastAsia="ru-RU"/>
              </w:rPr>
            </w:pP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Оформление результатов интеллектуальной деятельности</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2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r>
      <w:tr w:rsidR="000C32E2" w:rsidRPr="000C32E2" w:rsidTr="00BD75D3">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ind w:firstLine="720"/>
              <w:contextualSpacing/>
              <w:jc w:val="both"/>
              <w:rPr>
                <w:rFonts w:ascii="Times New Roman" w:eastAsia="Times New Roman" w:hAnsi="Times New Roman" w:cs="Times New Roman"/>
                <w:color w:val="000000"/>
                <w:sz w:val="24"/>
                <w:szCs w:val="20"/>
                <w:lang w:eastAsia="ru-RU"/>
              </w:rPr>
            </w:pP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Verdana" w:eastAsia="Times New Roman" w:hAnsi="Verdana" w:cs="Times New Roman"/>
                <w:color w:val="000000"/>
                <w:sz w:val="21"/>
                <w:szCs w:val="20"/>
                <w:lang w:eastAsia="ru-RU"/>
              </w:rPr>
            </w:pPr>
            <w:r w:rsidRPr="000C32E2">
              <w:rPr>
                <w:rFonts w:ascii="Times New Roman" w:eastAsia="Times New Roman" w:hAnsi="Times New Roman" w:cs="Times New Roman"/>
                <w:color w:val="000000"/>
                <w:sz w:val="24"/>
                <w:szCs w:val="20"/>
                <w:lang w:eastAsia="ru-RU"/>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2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r>
      <w:tr w:rsidR="000C32E2" w:rsidRPr="000C32E2" w:rsidTr="00BD75D3">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ind w:firstLine="720"/>
              <w:contextualSpacing/>
              <w:jc w:val="both"/>
              <w:rPr>
                <w:rFonts w:ascii="Times New Roman" w:eastAsia="Times New Roman" w:hAnsi="Times New Roman" w:cs="Times New Roman"/>
                <w:color w:val="000000"/>
                <w:sz w:val="24"/>
                <w:szCs w:val="20"/>
                <w:lang w:eastAsia="ru-RU"/>
              </w:rPr>
            </w:pP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Переоборудование транспортных сре</w:t>
            </w:r>
            <w:proofErr w:type="gramStart"/>
            <w:r w:rsidRPr="000C32E2">
              <w:rPr>
                <w:rFonts w:ascii="Times New Roman" w:eastAsia="Times New Roman" w:hAnsi="Times New Roman" w:cs="Times New Roman"/>
                <w:color w:val="000000"/>
                <w:sz w:val="24"/>
                <w:szCs w:val="20"/>
                <w:lang w:eastAsia="ru-RU"/>
              </w:rPr>
              <w:t>дств дл</w:t>
            </w:r>
            <w:proofErr w:type="gramEnd"/>
            <w:r w:rsidRPr="000C32E2">
              <w:rPr>
                <w:rFonts w:ascii="Times New Roman" w:eastAsia="Times New Roman" w:hAnsi="Times New Roman" w:cs="Times New Roman"/>
                <w:color w:val="000000"/>
                <w:sz w:val="24"/>
                <w:szCs w:val="20"/>
                <w:lang w:eastAsia="ru-RU"/>
              </w:rPr>
              <w:t>я перевозки маломобильных групп населения, в том числе инвалидов</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2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r>
      <w:tr w:rsidR="000C32E2" w:rsidRPr="000C32E2" w:rsidTr="00BD75D3">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ind w:firstLine="720"/>
              <w:contextualSpacing/>
              <w:jc w:val="both"/>
              <w:rPr>
                <w:rFonts w:ascii="Times New Roman" w:eastAsia="Times New Roman" w:hAnsi="Times New Roman" w:cs="Times New Roman"/>
                <w:color w:val="000000"/>
                <w:sz w:val="24"/>
                <w:szCs w:val="20"/>
                <w:lang w:eastAsia="ru-RU"/>
              </w:rPr>
            </w:pP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Оплата услуг связи, в том числе информационно-телекоммуникационной сети «Интернет», при реализации проекта в сфере социального предпринимательства</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2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r>
      <w:tr w:rsidR="000C32E2" w:rsidRPr="000C32E2" w:rsidTr="00BD75D3">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ind w:firstLine="720"/>
              <w:contextualSpacing/>
              <w:jc w:val="both"/>
              <w:rPr>
                <w:rFonts w:ascii="Times New Roman" w:eastAsia="Times New Roman" w:hAnsi="Times New Roman" w:cs="Times New Roman"/>
                <w:color w:val="000000"/>
                <w:sz w:val="24"/>
                <w:szCs w:val="20"/>
                <w:lang w:eastAsia="ru-RU"/>
              </w:rPr>
            </w:pP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2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r>
      <w:tr w:rsidR="000C32E2" w:rsidRPr="000C32E2" w:rsidTr="00BD75D3">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ind w:firstLine="720"/>
              <w:contextualSpacing/>
              <w:jc w:val="both"/>
              <w:rPr>
                <w:rFonts w:ascii="Times New Roman" w:eastAsia="Times New Roman" w:hAnsi="Times New Roman" w:cs="Times New Roman"/>
                <w:color w:val="000000"/>
                <w:sz w:val="24"/>
                <w:szCs w:val="20"/>
                <w:lang w:eastAsia="ru-RU"/>
              </w:rPr>
            </w:pP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 xml:space="preserve">Приобретение программного обеспечения и </w:t>
            </w:r>
            <w:proofErr w:type="gramStart"/>
            <w:r w:rsidRPr="000C32E2">
              <w:rPr>
                <w:rFonts w:ascii="Times New Roman" w:eastAsia="Times New Roman" w:hAnsi="Times New Roman" w:cs="Times New Roman"/>
                <w:color w:val="000000"/>
                <w:sz w:val="24"/>
                <w:szCs w:val="20"/>
                <w:lang w:eastAsia="ru-RU"/>
              </w:rPr>
              <w:t>неисключительных</w:t>
            </w:r>
            <w:proofErr w:type="gramEnd"/>
            <w:r w:rsidRPr="000C32E2">
              <w:rPr>
                <w:rFonts w:ascii="Times New Roman" w:eastAsia="Times New Roman" w:hAnsi="Times New Roman" w:cs="Times New Roman"/>
                <w:color w:val="000000"/>
                <w:sz w:val="24"/>
                <w:szCs w:val="20"/>
                <w:lang w:eastAsia="ru-RU"/>
              </w:rPr>
              <w:t xml:space="preserve"> прав на программное обеспечение (расходы, связанные с получением прав по лицензионному соглашению; расходы по адаптации, </w:t>
            </w:r>
            <w:r w:rsidRPr="000C32E2">
              <w:rPr>
                <w:rFonts w:ascii="Times New Roman" w:eastAsia="Times New Roman" w:hAnsi="Times New Roman" w:cs="Times New Roman"/>
                <w:color w:val="000000"/>
                <w:sz w:val="24"/>
                <w:szCs w:val="20"/>
                <w:lang w:eastAsia="ru-RU"/>
              </w:rPr>
              <w:lastRenderedPageBreak/>
              <w:t>настройке, внедрению и модификации программного обеспечения; расходы по сопровождению программного обеспечения)</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2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r>
      <w:tr w:rsidR="000C32E2" w:rsidRPr="000C32E2" w:rsidTr="00BD75D3">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ind w:firstLine="720"/>
              <w:contextualSpacing/>
              <w:jc w:val="both"/>
              <w:rPr>
                <w:rFonts w:ascii="Times New Roman" w:eastAsia="Times New Roman" w:hAnsi="Times New Roman" w:cs="Times New Roman"/>
                <w:color w:val="000000"/>
                <w:sz w:val="24"/>
                <w:szCs w:val="20"/>
                <w:lang w:eastAsia="ru-RU"/>
              </w:rPr>
            </w:pP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Приобретение сырья, расходных материалов, необходимых для производства продукции</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2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r>
      <w:tr w:rsidR="000C32E2" w:rsidRPr="000C32E2" w:rsidTr="00BD75D3">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ind w:firstLine="720"/>
              <w:contextualSpacing/>
              <w:jc w:val="both"/>
              <w:rPr>
                <w:rFonts w:ascii="Times New Roman" w:eastAsia="Times New Roman" w:hAnsi="Times New Roman" w:cs="Times New Roman"/>
                <w:color w:val="000000"/>
                <w:sz w:val="24"/>
                <w:szCs w:val="20"/>
                <w:lang w:eastAsia="ru-RU"/>
              </w:rPr>
            </w:pP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 xml:space="preserve">Приобретение комплектующих изделий при </w:t>
            </w:r>
            <w:proofErr w:type="gramStart"/>
            <w:r w:rsidRPr="000C32E2">
              <w:rPr>
                <w:rFonts w:ascii="Times New Roman" w:eastAsia="Times New Roman" w:hAnsi="Times New Roman" w:cs="Times New Roman"/>
                <w:color w:val="000000"/>
                <w:sz w:val="24"/>
                <w:szCs w:val="20"/>
                <w:lang w:eastAsia="ru-RU"/>
              </w:rPr>
              <w:t>производстве</w:t>
            </w:r>
            <w:proofErr w:type="gramEnd"/>
            <w:r w:rsidRPr="000C32E2">
              <w:rPr>
                <w:rFonts w:ascii="Times New Roman" w:eastAsia="Times New Roman" w:hAnsi="Times New Roman" w:cs="Times New Roman"/>
                <w:color w:val="000000"/>
                <w:sz w:val="24"/>
                <w:szCs w:val="20"/>
                <w:lang w:eastAsia="ru-RU"/>
              </w:rPr>
              <w:t xml:space="preserve">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0C32E2">
              <w:rPr>
                <w:rFonts w:ascii="Times New Roman" w:eastAsia="Times New Roman" w:hAnsi="Times New Roman" w:cs="Times New Roman"/>
                <w:color w:val="000000"/>
                <w:sz w:val="24"/>
                <w:szCs w:val="20"/>
                <w:lang w:eastAsia="ru-RU"/>
              </w:rPr>
              <w:t>абилитации</w:t>
            </w:r>
            <w:proofErr w:type="spellEnd"/>
            <w:r w:rsidRPr="000C32E2">
              <w:rPr>
                <w:rFonts w:ascii="Times New Roman" w:eastAsia="Times New Roman" w:hAnsi="Times New Roman" w:cs="Times New Roman"/>
                <w:color w:val="000000"/>
                <w:sz w:val="24"/>
                <w:szCs w:val="20"/>
                <w:lang w:eastAsia="ru-RU"/>
              </w:rPr>
              <w:t>) инвалидов</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2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r>
      <w:tr w:rsidR="000C32E2" w:rsidRPr="000C32E2" w:rsidTr="00BD75D3">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ind w:firstLine="720"/>
              <w:contextualSpacing/>
              <w:jc w:val="both"/>
              <w:rPr>
                <w:rFonts w:ascii="Times New Roman" w:eastAsia="Times New Roman" w:hAnsi="Times New Roman" w:cs="Times New Roman"/>
                <w:color w:val="000000"/>
                <w:sz w:val="24"/>
                <w:szCs w:val="20"/>
                <w:lang w:eastAsia="ru-RU"/>
              </w:rPr>
            </w:pP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 xml:space="preserve">Уплата первого взноса (аванса) при </w:t>
            </w:r>
            <w:proofErr w:type="gramStart"/>
            <w:r w:rsidRPr="000C32E2">
              <w:rPr>
                <w:rFonts w:ascii="Times New Roman" w:eastAsia="Times New Roman" w:hAnsi="Times New Roman" w:cs="Times New Roman"/>
                <w:color w:val="000000"/>
                <w:sz w:val="24"/>
                <w:szCs w:val="20"/>
                <w:lang w:eastAsia="ru-RU"/>
              </w:rPr>
              <w:t>заключении</w:t>
            </w:r>
            <w:proofErr w:type="gramEnd"/>
            <w:r w:rsidRPr="000C32E2">
              <w:rPr>
                <w:rFonts w:ascii="Times New Roman" w:eastAsia="Times New Roman" w:hAnsi="Times New Roman" w:cs="Times New Roman"/>
                <w:color w:val="000000"/>
                <w:sz w:val="24"/>
                <w:szCs w:val="20"/>
                <w:lang w:eastAsia="ru-RU"/>
              </w:rPr>
              <w:t xml:space="preserve"> договора лизинга и (или) лизинговых платежей</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2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r>
      <w:tr w:rsidR="000C32E2" w:rsidRPr="000C32E2" w:rsidTr="00BD75D3">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ind w:firstLine="720"/>
              <w:contextualSpacing/>
              <w:jc w:val="both"/>
              <w:rPr>
                <w:rFonts w:ascii="Times New Roman" w:eastAsia="Times New Roman" w:hAnsi="Times New Roman" w:cs="Times New Roman"/>
                <w:color w:val="000000"/>
                <w:sz w:val="24"/>
                <w:szCs w:val="20"/>
                <w:lang w:eastAsia="ru-RU"/>
              </w:rPr>
            </w:pP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2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r>
      <w:tr w:rsidR="000C32E2" w:rsidRPr="000C32E2" w:rsidTr="00BD75D3">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ind w:firstLine="540"/>
              <w:jc w:val="both"/>
              <w:rPr>
                <w:rFonts w:ascii="Times New Roman" w:eastAsia="Times New Roman" w:hAnsi="Times New Roman" w:cs="Times New Roman"/>
                <w:b/>
                <w:color w:val="000000"/>
                <w:sz w:val="24"/>
                <w:szCs w:val="20"/>
                <w:lang w:eastAsia="ru-RU"/>
              </w:rPr>
            </w:pP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rPr>
                <w:rFonts w:ascii="Times New Roman" w:eastAsia="Times New Roman" w:hAnsi="Times New Roman" w:cs="Times New Roman"/>
                <w:b/>
                <w:color w:val="000000"/>
                <w:sz w:val="24"/>
                <w:szCs w:val="20"/>
                <w:lang w:eastAsia="ru-RU"/>
              </w:rPr>
            </w:pPr>
            <w:r w:rsidRPr="000C32E2">
              <w:rPr>
                <w:rFonts w:ascii="Times New Roman" w:eastAsia="Times New Roman" w:hAnsi="Times New Roman" w:cs="Times New Roman"/>
                <w:b/>
                <w:color w:val="000000"/>
                <w:sz w:val="24"/>
                <w:szCs w:val="20"/>
                <w:lang w:eastAsia="ru-RU"/>
              </w:rPr>
              <w:t>Итого:</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c>
          <w:tcPr>
            <w:tcW w:w="2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p>
        </w:tc>
      </w:tr>
    </w:tbl>
    <w:p w:rsidR="000C32E2" w:rsidRPr="000C32E2" w:rsidRDefault="000C32E2" w:rsidP="000C32E2">
      <w:pPr>
        <w:spacing w:after="0"/>
        <w:ind w:firstLine="540"/>
        <w:jc w:val="both"/>
        <w:rPr>
          <w:rFonts w:ascii="Times New Roman" w:eastAsia="Times New Roman" w:hAnsi="Times New Roman" w:cs="Times New Roman"/>
          <w:color w:val="000000"/>
          <w:sz w:val="28"/>
          <w:szCs w:val="20"/>
          <w:lang w:eastAsia="ru-RU"/>
        </w:rPr>
      </w:pPr>
    </w:p>
    <w:p w:rsidR="000C32E2" w:rsidRPr="000C32E2" w:rsidRDefault="000C32E2" w:rsidP="000C32E2">
      <w:pPr>
        <w:spacing w:after="0"/>
        <w:jc w:val="both"/>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Уполномоченное лицо заявителя   ___________           ________________________</w:t>
      </w:r>
    </w:p>
    <w:p w:rsidR="000C32E2" w:rsidRPr="000C32E2" w:rsidRDefault="000C32E2" w:rsidP="000C32E2">
      <w:pPr>
        <w:spacing w:after="0"/>
        <w:ind w:firstLine="540"/>
        <w:jc w:val="both"/>
        <w:rPr>
          <w:rFonts w:ascii="Times New Roman" w:eastAsia="Times New Roman" w:hAnsi="Times New Roman"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 xml:space="preserve">                                                              (подпись)                         (расшифровка подписи)</w:t>
      </w:r>
    </w:p>
    <w:p w:rsidR="000C32E2" w:rsidRPr="000C32E2" w:rsidRDefault="000C32E2" w:rsidP="000C32E2">
      <w:pPr>
        <w:spacing w:after="0"/>
        <w:ind w:firstLine="540"/>
        <w:jc w:val="both"/>
        <w:rPr>
          <w:rFonts w:ascii="Times New Roman" w:eastAsia="Times New Roman" w:hAnsi="Times New Roman" w:cs="Times New Roman"/>
          <w:color w:val="000000"/>
          <w:sz w:val="28"/>
          <w:szCs w:val="20"/>
          <w:lang w:eastAsia="ru-RU"/>
        </w:rPr>
      </w:pPr>
    </w:p>
    <w:p w:rsidR="000C32E2" w:rsidRPr="000C32E2" w:rsidRDefault="000C32E2" w:rsidP="000C32E2">
      <w:pPr>
        <w:spacing w:after="0"/>
        <w:jc w:val="both"/>
        <w:rPr>
          <w:rFonts w:ascii="Times New Roman" w:eastAsia="Times New Roman" w:hAnsi="Times New Roman" w:cs="Times New Roman"/>
          <w:color w:val="000000"/>
          <w:sz w:val="24"/>
          <w:szCs w:val="20"/>
          <w:lang w:eastAsia="ru-RU"/>
        </w:rPr>
      </w:pPr>
      <w:r w:rsidRPr="000C32E2">
        <w:rPr>
          <w:rFonts w:ascii="Times New Roman" w:eastAsia="Times New Roman" w:hAnsi="Times New Roman" w:cs="Times New Roman"/>
          <w:color w:val="000000"/>
          <w:sz w:val="28"/>
          <w:szCs w:val="20"/>
          <w:lang w:eastAsia="ru-RU"/>
        </w:rPr>
        <w:t xml:space="preserve">«__»_________20_года                                    М.П. </w:t>
      </w:r>
      <w:r w:rsidRPr="000C32E2">
        <w:rPr>
          <w:rFonts w:ascii="Times New Roman" w:eastAsia="Times New Roman" w:hAnsi="Times New Roman" w:cs="Times New Roman"/>
          <w:color w:val="000000"/>
          <w:sz w:val="24"/>
          <w:szCs w:val="20"/>
          <w:lang w:eastAsia="ru-RU"/>
        </w:rPr>
        <w:t xml:space="preserve">(при </w:t>
      </w:r>
      <w:proofErr w:type="gramStart"/>
      <w:r w:rsidRPr="000C32E2">
        <w:rPr>
          <w:rFonts w:ascii="Times New Roman" w:eastAsia="Times New Roman" w:hAnsi="Times New Roman" w:cs="Times New Roman"/>
          <w:color w:val="000000"/>
          <w:sz w:val="24"/>
          <w:szCs w:val="20"/>
          <w:lang w:eastAsia="ru-RU"/>
        </w:rPr>
        <w:t>наличии</w:t>
      </w:r>
      <w:proofErr w:type="gramEnd"/>
      <w:r w:rsidRPr="000C32E2">
        <w:rPr>
          <w:rFonts w:ascii="Times New Roman" w:eastAsia="Times New Roman" w:hAnsi="Times New Roman" w:cs="Times New Roman"/>
          <w:color w:val="000000"/>
          <w:sz w:val="24"/>
          <w:szCs w:val="20"/>
          <w:lang w:eastAsia="ru-RU"/>
        </w:rPr>
        <w:t>)</w:t>
      </w:r>
    </w:p>
    <w:p w:rsidR="000C32E2" w:rsidRDefault="000C32E2" w:rsidP="000C32E2">
      <w:pPr>
        <w:pStyle w:val="ConsPlusNormal"/>
        <w:spacing w:line="276" w:lineRule="auto"/>
        <w:jc w:val="right"/>
        <w:outlineLvl w:val="1"/>
        <w:rPr>
          <w:rFonts w:ascii="Times New Roman" w:hAnsi="Times New Roman" w:cs="Times New Roman"/>
          <w:sz w:val="24"/>
          <w:szCs w:val="24"/>
        </w:rPr>
      </w:pPr>
    </w:p>
    <w:p w:rsidR="000C32E2" w:rsidRDefault="000C32E2" w:rsidP="000C32E2">
      <w:pPr>
        <w:pStyle w:val="ConsPlusNormal"/>
        <w:spacing w:line="276" w:lineRule="auto"/>
        <w:jc w:val="right"/>
        <w:outlineLvl w:val="1"/>
        <w:rPr>
          <w:rFonts w:ascii="Times New Roman" w:hAnsi="Times New Roman" w:cs="Times New Roman"/>
          <w:sz w:val="24"/>
          <w:szCs w:val="24"/>
        </w:rPr>
      </w:pPr>
    </w:p>
    <w:p w:rsidR="00511212" w:rsidRDefault="00511212" w:rsidP="000C32E2">
      <w:pPr>
        <w:pStyle w:val="ConsPlusNormal"/>
        <w:spacing w:line="276" w:lineRule="auto"/>
        <w:jc w:val="right"/>
        <w:outlineLvl w:val="1"/>
        <w:rPr>
          <w:rFonts w:ascii="Times New Roman" w:hAnsi="Times New Roman" w:cs="Times New Roman"/>
          <w:sz w:val="24"/>
          <w:szCs w:val="24"/>
        </w:rPr>
      </w:pPr>
    </w:p>
    <w:p w:rsidR="00511212" w:rsidRDefault="00511212" w:rsidP="000C32E2">
      <w:pPr>
        <w:pStyle w:val="ConsPlusNormal"/>
        <w:spacing w:line="276" w:lineRule="auto"/>
        <w:jc w:val="right"/>
        <w:outlineLvl w:val="1"/>
        <w:rPr>
          <w:rFonts w:ascii="Times New Roman" w:hAnsi="Times New Roman" w:cs="Times New Roman"/>
          <w:sz w:val="24"/>
          <w:szCs w:val="24"/>
        </w:rPr>
      </w:pPr>
    </w:p>
    <w:p w:rsidR="00511212" w:rsidRDefault="00511212" w:rsidP="000C32E2">
      <w:pPr>
        <w:pStyle w:val="ConsPlusNormal"/>
        <w:spacing w:line="276" w:lineRule="auto"/>
        <w:jc w:val="right"/>
        <w:outlineLvl w:val="1"/>
        <w:rPr>
          <w:rFonts w:ascii="Times New Roman" w:hAnsi="Times New Roman" w:cs="Times New Roman"/>
          <w:sz w:val="24"/>
          <w:szCs w:val="24"/>
        </w:rPr>
      </w:pPr>
    </w:p>
    <w:p w:rsidR="00511212" w:rsidRDefault="00511212" w:rsidP="000C32E2">
      <w:pPr>
        <w:pStyle w:val="ConsPlusNormal"/>
        <w:spacing w:line="276" w:lineRule="auto"/>
        <w:jc w:val="right"/>
        <w:outlineLvl w:val="1"/>
        <w:rPr>
          <w:rFonts w:ascii="Times New Roman" w:hAnsi="Times New Roman" w:cs="Times New Roman"/>
          <w:sz w:val="24"/>
          <w:szCs w:val="24"/>
        </w:rPr>
      </w:pPr>
    </w:p>
    <w:p w:rsidR="00956CA0" w:rsidRPr="00956CA0" w:rsidRDefault="00956CA0" w:rsidP="000C32E2">
      <w:pPr>
        <w:pStyle w:val="ConsPlusNormal"/>
        <w:spacing w:line="276" w:lineRule="auto"/>
        <w:jc w:val="right"/>
        <w:outlineLvl w:val="1"/>
        <w:rPr>
          <w:rFonts w:ascii="Times New Roman" w:hAnsi="Times New Roman" w:cs="Times New Roman"/>
          <w:sz w:val="24"/>
          <w:szCs w:val="24"/>
        </w:rPr>
      </w:pPr>
      <w:r w:rsidRPr="00956CA0">
        <w:rPr>
          <w:rFonts w:ascii="Times New Roman" w:hAnsi="Times New Roman" w:cs="Times New Roman"/>
          <w:sz w:val="24"/>
          <w:szCs w:val="24"/>
        </w:rPr>
        <w:lastRenderedPageBreak/>
        <w:t>Приложение 8</w:t>
      </w:r>
    </w:p>
    <w:p w:rsidR="00956CA0" w:rsidRPr="00956CA0" w:rsidRDefault="00956CA0" w:rsidP="000C32E2">
      <w:pPr>
        <w:pStyle w:val="ConsPlusNormal"/>
        <w:spacing w:line="276" w:lineRule="auto"/>
        <w:jc w:val="right"/>
        <w:rPr>
          <w:rFonts w:ascii="Times New Roman" w:hAnsi="Times New Roman" w:cs="Times New Roman"/>
          <w:sz w:val="24"/>
          <w:szCs w:val="24"/>
        </w:rPr>
      </w:pPr>
      <w:r w:rsidRPr="00956CA0">
        <w:rPr>
          <w:rFonts w:ascii="Times New Roman" w:hAnsi="Times New Roman" w:cs="Times New Roman"/>
          <w:sz w:val="24"/>
          <w:szCs w:val="24"/>
        </w:rPr>
        <w:t>к Порядку</w:t>
      </w: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right"/>
        <w:rPr>
          <w:rFonts w:ascii="Times New Roman" w:hAnsi="Times New Roman" w:cs="Times New Roman"/>
          <w:sz w:val="24"/>
          <w:szCs w:val="24"/>
        </w:rPr>
      </w:pPr>
      <w:r w:rsidRPr="00956CA0">
        <w:rPr>
          <w:rFonts w:ascii="Times New Roman" w:hAnsi="Times New Roman" w:cs="Times New Roman"/>
          <w:sz w:val="24"/>
          <w:szCs w:val="24"/>
        </w:rPr>
        <w:t>Форма</w:t>
      </w:r>
    </w:p>
    <w:p w:rsidR="00956CA0" w:rsidRPr="00956CA0" w:rsidRDefault="00956CA0" w:rsidP="000C32E2">
      <w:pPr>
        <w:pStyle w:val="ConsPlusNormal"/>
        <w:spacing w:line="276"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56CA0" w:rsidRPr="00956CA0">
        <w:tc>
          <w:tcPr>
            <w:tcW w:w="9071" w:type="dxa"/>
            <w:tcBorders>
              <w:top w:val="nil"/>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bookmarkStart w:id="27" w:name="P980"/>
            <w:bookmarkEnd w:id="27"/>
            <w:r w:rsidRPr="00956CA0">
              <w:rPr>
                <w:rFonts w:ascii="Times New Roman" w:hAnsi="Times New Roman" w:cs="Times New Roman"/>
                <w:sz w:val="24"/>
                <w:szCs w:val="24"/>
              </w:rPr>
              <w:t>ОТЧЕТ</w:t>
            </w:r>
          </w:p>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о расходовании сре</w:t>
            </w:r>
            <w:proofErr w:type="gramStart"/>
            <w:r w:rsidRPr="00956CA0">
              <w:rPr>
                <w:rFonts w:ascii="Times New Roman" w:hAnsi="Times New Roman" w:cs="Times New Roman"/>
                <w:sz w:val="24"/>
                <w:szCs w:val="24"/>
              </w:rPr>
              <w:t>дств гр</w:t>
            </w:r>
            <w:proofErr w:type="gramEnd"/>
            <w:r w:rsidRPr="00956CA0">
              <w:rPr>
                <w:rFonts w:ascii="Times New Roman" w:hAnsi="Times New Roman" w:cs="Times New Roman"/>
                <w:sz w:val="24"/>
                <w:szCs w:val="24"/>
              </w:rPr>
              <w:t>анта</w:t>
            </w:r>
          </w:p>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 xml:space="preserve">по договору № __________ </w:t>
            </w:r>
            <w:proofErr w:type="gramStart"/>
            <w:r w:rsidRPr="00956CA0">
              <w:rPr>
                <w:rFonts w:ascii="Times New Roman" w:hAnsi="Times New Roman" w:cs="Times New Roman"/>
                <w:sz w:val="24"/>
                <w:szCs w:val="24"/>
              </w:rPr>
              <w:t>от</w:t>
            </w:r>
            <w:proofErr w:type="gramEnd"/>
            <w:r w:rsidRPr="00956CA0">
              <w:rPr>
                <w:rFonts w:ascii="Times New Roman" w:hAnsi="Times New Roman" w:cs="Times New Roman"/>
                <w:sz w:val="24"/>
                <w:szCs w:val="24"/>
              </w:rPr>
              <w:t xml:space="preserve"> __________________</w:t>
            </w:r>
          </w:p>
        </w:tc>
      </w:tr>
      <w:tr w:rsidR="00956CA0" w:rsidRPr="00956CA0">
        <w:tc>
          <w:tcPr>
            <w:tcW w:w="9071"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9071" w:type="dxa"/>
            <w:tcBorders>
              <w:top w:val="single" w:sz="4" w:space="0" w:color="auto"/>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(наименование (Ф.И.О.) получателя грантовой поддержки)</w:t>
            </w:r>
          </w:p>
        </w:tc>
      </w:tr>
      <w:tr w:rsidR="00956CA0" w:rsidRPr="00956CA0">
        <w:tc>
          <w:tcPr>
            <w:tcW w:w="9071"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9071" w:type="dxa"/>
            <w:tcBorders>
              <w:top w:val="nil"/>
              <w:left w:val="nil"/>
              <w:bottom w:val="nil"/>
              <w:right w:val="nil"/>
            </w:tcBorders>
          </w:tcPr>
          <w:p w:rsidR="00956CA0" w:rsidRPr="00956CA0" w:rsidRDefault="00956CA0" w:rsidP="000C32E2">
            <w:pPr>
              <w:pStyle w:val="ConsPlusNormal"/>
              <w:spacing w:line="276" w:lineRule="auto"/>
              <w:ind w:firstLine="283"/>
              <w:jc w:val="both"/>
              <w:rPr>
                <w:rFonts w:ascii="Times New Roman" w:hAnsi="Times New Roman" w:cs="Times New Roman"/>
                <w:sz w:val="24"/>
                <w:szCs w:val="24"/>
              </w:rPr>
            </w:pPr>
            <w:r w:rsidRPr="00956CA0">
              <w:rPr>
                <w:rFonts w:ascii="Times New Roman" w:hAnsi="Times New Roman" w:cs="Times New Roman"/>
                <w:sz w:val="24"/>
                <w:szCs w:val="24"/>
              </w:rPr>
              <w:t>1. Получено средств по договору ____________________________________ рублей.</w:t>
            </w:r>
          </w:p>
          <w:p w:rsidR="00956CA0" w:rsidRPr="00956CA0" w:rsidRDefault="00956CA0" w:rsidP="000C32E2">
            <w:pPr>
              <w:pStyle w:val="ConsPlusNormal"/>
              <w:spacing w:line="276" w:lineRule="auto"/>
              <w:ind w:firstLine="283"/>
              <w:jc w:val="both"/>
              <w:rPr>
                <w:rFonts w:ascii="Times New Roman" w:hAnsi="Times New Roman" w:cs="Times New Roman"/>
                <w:sz w:val="24"/>
                <w:szCs w:val="24"/>
              </w:rPr>
            </w:pPr>
            <w:r w:rsidRPr="00956CA0">
              <w:rPr>
                <w:rFonts w:ascii="Times New Roman" w:hAnsi="Times New Roman" w:cs="Times New Roman"/>
                <w:sz w:val="24"/>
                <w:szCs w:val="24"/>
              </w:rPr>
              <w:t xml:space="preserve">2. </w:t>
            </w:r>
            <w:proofErr w:type="gramStart"/>
            <w:r w:rsidRPr="00956CA0">
              <w:rPr>
                <w:rFonts w:ascii="Times New Roman" w:hAnsi="Times New Roman" w:cs="Times New Roman"/>
                <w:sz w:val="24"/>
                <w:szCs w:val="24"/>
              </w:rPr>
              <w:t xml:space="preserve">По состоянию на 31 декабря года, следующего за годом предоставления грантовой поддержки, израсходовано средств грантовой поддержки в соответствии с направлениями расходования, установленными в </w:t>
            </w:r>
            <w:hyperlink w:anchor="P132">
              <w:r w:rsidRPr="00956CA0">
                <w:rPr>
                  <w:rFonts w:ascii="Times New Roman" w:hAnsi="Times New Roman" w:cs="Times New Roman"/>
                  <w:sz w:val="24"/>
                  <w:szCs w:val="24"/>
                </w:rPr>
                <w:t>подпункте 4 пункта 2.11</w:t>
              </w:r>
            </w:hyperlink>
            <w:r w:rsidRPr="00956CA0">
              <w:rPr>
                <w:rFonts w:ascii="Times New Roman" w:hAnsi="Times New Roman" w:cs="Times New Roman"/>
                <w:sz w:val="24"/>
                <w:szCs w:val="24"/>
              </w:rPr>
              <w:t xml:space="preserve"> Порядка предоставления субъектам малого и среднего предпринимательства финансовой поддержки в виде гранта, утвержденного постановлением Правительства области от 28 декабря 2020 года № 1593, всего: ____________________________________ рублей.</w:t>
            </w:r>
            <w:proofErr w:type="gramEnd"/>
          </w:p>
          <w:p w:rsidR="00956CA0" w:rsidRPr="00956CA0" w:rsidRDefault="00956CA0" w:rsidP="000C32E2">
            <w:pPr>
              <w:pStyle w:val="ConsPlusNormal"/>
              <w:spacing w:line="276" w:lineRule="auto"/>
              <w:ind w:firstLine="283"/>
              <w:jc w:val="both"/>
              <w:rPr>
                <w:rFonts w:ascii="Times New Roman" w:hAnsi="Times New Roman" w:cs="Times New Roman"/>
                <w:sz w:val="24"/>
                <w:szCs w:val="24"/>
              </w:rPr>
            </w:pPr>
            <w:r w:rsidRPr="00956CA0">
              <w:rPr>
                <w:rFonts w:ascii="Times New Roman" w:hAnsi="Times New Roman" w:cs="Times New Roman"/>
                <w:sz w:val="24"/>
                <w:szCs w:val="24"/>
              </w:rPr>
              <w:t>3. Остаток неиспользованных средств - ______________________________ рублей.</w:t>
            </w:r>
          </w:p>
        </w:tc>
      </w:tr>
    </w:tbl>
    <w:p w:rsidR="00956CA0" w:rsidRPr="00956CA0" w:rsidRDefault="00956CA0" w:rsidP="000C32E2">
      <w:pPr>
        <w:pStyle w:val="ConsPlusNormal"/>
        <w:spacing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4139"/>
        <w:gridCol w:w="1134"/>
        <w:gridCol w:w="3231"/>
      </w:tblGrid>
      <w:tr w:rsidR="00956CA0" w:rsidRPr="00956CA0">
        <w:tc>
          <w:tcPr>
            <w:tcW w:w="552"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w:t>
            </w:r>
          </w:p>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п/п</w:t>
            </w:r>
          </w:p>
        </w:tc>
        <w:tc>
          <w:tcPr>
            <w:tcW w:w="4139" w:type="dxa"/>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 xml:space="preserve">Перечень направлений расходования грантовой поддержки в соответствии с </w:t>
            </w:r>
            <w:hyperlink w:anchor="P132">
              <w:r w:rsidRPr="00956CA0">
                <w:rPr>
                  <w:rFonts w:ascii="Times New Roman" w:hAnsi="Times New Roman" w:cs="Times New Roman"/>
                  <w:sz w:val="24"/>
                  <w:szCs w:val="24"/>
                </w:rPr>
                <w:t>подпунктом 4 пункта 2.11</w:t>
              </w:r>
            </w:hyperlink>
            <w:r w:rsidRPr="00956CA0">
              <w:rPr>
                <w:rFonts w:ascii="Times New Roman" w:hAnsi="Times New Roman" w:cs="Times New Roman"/>
                <w:sz w:val="24"/>
                <w:szCs w:val="24"/>
              </w:rPr>
              <w:t xml:space="preserve"> Порядка предоставления субъектам малого и среднего предпринимательства </w:t>
            </w:r>
            <w:proofErr w:type="gramStart"/>
            <w:r w:rsidRPr="00956CA0">
              <w:rPr>
                <w:rFonts w:ascii="Times New Roman" w:hAnsi="Times New Roman" w:cs="Times New Roman"/>
                <w:sz w:val="24"/>
                <w:szCs w:val="24"/>
              </w:rPr>
              <w:t>финансовой</w:t>
            </w:r>
            <w:proofErr w:type="gramEnd"/>
            <w:r w:rsidRPr="00956CA0">
              <w:rPr>
                <w:rFonts w:ascii="Times New Roman" w:hAnsi="Times New Roman" w:cs="Times New Roman"/>
                <w:sz w:val="24"/>
                <w:szCs w:val="24"/>
              </w:rPr>
              <w:t xml:space="preserve"> поддержки в виде гранта, утвержденного постановлением Правительства области от 28 декабря 2020 года № 1593</w:t>
            </w:r>
          </w:p>
        </w:tc>
        <w:tc>
          <w:tcPr>
            <w:tcW w:w="1134" w:type="dxa"/>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Сумма расходов (руб.)</w:t>
            </w:r>
          </w:p>
        </w:tc>
        <w:tc>
          <w:tcPr>
            <w:tcW w:w="3231" w:type="dxa"/>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Наименование и реквизиты подтверждающих документов</w:t>
            </w:r>
          </w:p>
        </w:tc>
      </w:tr>
      <w:tr w:rsidR="00956CA0" w:rsidRPr="00956CA0">
        <w:tc>
          <w:tcPr>
            <w:tcW w:w="552"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1</w:t>
            </w:r>
          </w:p>
        </w:tc>
        <w:tc>
          <w:tcPr>
            <w:tcW w:w="4139"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2</w:t>
            </w:r>
          </w:p>
        </w:tc>
        <w:tc>
          <w:tcPr>
            <w:tcW w:w="1134"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3</w:t>
            </w:r>
          </w:p>
        </w:tc>
        <w:tc>
          <w:tcPr>
            <w:tcW w:w="3231"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4</w:t>
            </w:r>
          </w:p>
        </w:tc>
      </w:tr>
      <w:tr w:rsidR="00956CA0" w:rsidRPr="00956CA0">
        <w:tc>
          <w:tcPr>
            <w:tcW w:w="9056" w:type="dxa"/>
            <w:gridSpan w:val="4"/>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на 1 января 20__ года</w:t>
            </w:r>
          </w:p>
        </w:tc>
      </w:tr>
      <w:tr w:rsidR="00956CA0" w:rsidRPr="00956CA0">
        <w:tc>
          <w:tcPr>
            <w:tcW w:w="552"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4139"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1134"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3231" w:type="dxa"/>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552"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4139"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1134"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3231" w:type="dxa"/>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9056" w:type="dxa"/>
            <w:gridSpan w:val="4"/>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на 1 июля 20__ года</w:t>
            </w:r>
          </w:p>
        </w:tc>
      </w:tr>
      <w:tr w:rsidR="00956CA0" w:rsidRPr="00956CA0">
        <w:tc>
          <w:tcPr>
            <w:tcW w:w="552"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4139"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1134"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3231" w:type="dxa"/>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552"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4139"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1134"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3231" w:type="dxa"/>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9056" w:type="dxa"/>
            <w:gridSpan w:val="4"/>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lastRenderedPageBreak/>
              <w:t>на 1 января 20__ года</w:t>
            </w:r>
          </w:p>
        </w:tc>
      </w:tr>
      <w:tr w:rsidR="00956CA0" w:rsidRPr="00956CA0">
        <w:tc>
          <w:tcPr>
            <w:tcW w:w="552"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4139"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1134"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3231" w:type="dxa"/>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552"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4139"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1134"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3231" w:type="dxa"/>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4691" w:type="dxa"/>
            <w:gridSpan w:val="2"/>
          </w:tcPr>
          <w:p w:rsidR="00956CA0" w:rsidRPr="00956CA0" w:rsidRDefault="00956CA0" w:rsidP="000C32E2">
            <w:pPr>
              <w:pStyle w:val="ConsPlusNormal"/>
              <w:spacing w:line="276" w:lineRule="auto"/>
              <w:rPr>
                <w:rFonts w:ascii="Times New Roman" w:hAnsi="Times New Roman" w:cs="Times New Roman"/>
                <w:sz w:val="24"/>
                <w:szCs w:val="24"/>
              </w:rPr>
            </w:pPr>
            <w:r w:rsidRPr="00956CA0">
              <w:rPr>
                <w:rFonts w:ascii="Times New Roman" w:hAnsi="Times New Roman" w:cs="Times New Roman"/>
                <w:sz w:val="24"/>
                <w:szCs w:val="24"/>
              </w:rPr>
              <w:t>Всего израсходовано:</w:t>
            </w:r>
          </w:p>
        </w:tc>
        <w:tc>
          <w:tcPr>
            <w:tcW w:w="1134" w:type="dxa"/>
          </w:tcPr>
          <w:p w:rsidR="00956CA0" w:rsidRPr="00956CA0" w:rsidRDefault="00956CA0" w:rsidP="000C32E2">
            <w:pPr>
              <w:pStyle w:val="ConsPlusNormal"/>
              <w:spacing w:line="276" w:lineRule="auto"/>
              <w:rPr>
                <w:rFonts w:ascii="Times New Roman" w:hAnsi="Times New Roman" w:cs="Times New Roman"/>
                <w:sz w:val="24"/>
                <w:szCs w:val="24"/>
              </w:rPr>
            </w:pPr>
          </w:p>
        </w:tc>
        <w:tc>
          <w:tcPr>
            <w:tcW w:w="3231" w:type="dxa"/>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X</w:t>
            </w:r>
          </w:p>
        </w:tc>
      </w:tr>
    </w:tbl>
    <w:p w:rsidR="00956CA0" w:rsidRPr="00956CA0" w:rsidRDefault="00956CA0" w:rsidP="000C32E2">
      <w:pPr>
        <w:pStyle w:val="ConsPlusNormal"/>
        <w:spacing w:line="276"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1814"/>
        <w:gridCol w:w="340"/>
        <w:gridCol w:w="3345"/>
      </w:tblGrid>
      <w:tr w:rsidR="00956CA0" w:rsidRPr="00956CA0">
        <w:tc>
          <w:tcPr>
            <w:tcW w:w="9071" w:type="dxa"/>
            <w:gridSpan w:val="4"/>
            <w:tcBorders>
              <w:top w:val="nil"/>
              <w:left w:val="nil"/>
              <w:bottom w:val="nil"/>
              <w:right w:val="nil"/>
            </w:tcBorders>
          </w:tcPr>
          <w:p w:rsidR="00956CA0" w:rsidRPr="00956CA0" w:rsidRDefault="00956CA0" w:rsidP="000C32E2">
            <w:pPr>
              <w:pStyle w:val="ConsPlusNormal"/>
              <w:spacing w:line="276" w:lineRule="auto"/>
              <w:ind w:firstLine="283"/>
              <w:jc w:val="both"/>
              <w:rPr>
                <w:rFonts w:ascii="Times New Roman" w:hAnsi="Times New Roman" w:cs="Times New Roman"/>
                <w:sz w:val="24"/>
                <w:szCs w:val="24"/>
              </w:rPr>
            </w:pPr>
            <w:r w:rsidRPr="00956CA0">
              <w:rPr>
                <w:rFonts w:ascii="Times New Roman" w:hAnsi="Times New Roman" w:cs="Times New Roman"/>
                <w:sz w:val="24"/>
                <w:szCs w:val="24"/>
              </w:rPr>
              <w:t>Приложения к отчету за отчетный период:</w:t>
            </w:r>
          </w:p>
          <w:p w:rsidR="00956CA0" w:rsidRPr="00956CA0" w:rsidRDefault="00956CA0" w:rsidP="000C32E2">
            <w:pPr>
              <w:pStyle w:val="ConsPlusNormal"/>
              <w:spacing w:line="276" w:lineRule="auto"/>
              <w:ind w:firstLine="283"/>
              <w:jc w:val="both"/>
              <w:rPr>
                <w:rFonts w:ascii="Times New Roman" w:hAnsi="Times New Roman" w:cs="Times New Roman"/>
                <w:sz w:val="24"/>
                <w:szCs w:val="24"/>
              </w:rPr>
            </w:pPr>
            <w:r w:rsidRPr="00956CA0">
              <w:rPr>
                <w:rFonts w:ascii="Times New Roman" w:hAnsi="Times New Roman" w:cs="Times New Roman"/>
                <w:sz w:val="24"/>
                <w:szCs w:val="24"/>
              </w:rPr>
              <w:t>1) опись представленных документов;</w:t>
            </w:r>
          </w:p>
          <w:p w:rsidR="00956CA0" w:rsidRPr="00956CA0" w:rsidRDefault="00956CA0" w:rsidP="000C32E2">
            <w:pPr>
              <w:pStyle w:val="ConsPlusNormal"/>
              <w:spacing w:line="276" w:lineRule="auto"/>
              <w:ind w:firstLine="283"/>
              <w:jc w:val="both"/>
              <w:rPr>
                <w:rFonts w:ascii="Times New Roman" w:hAnsi="Times New Roman" w:cs="Times New Roman"/>
                <w:sz w:val="24"/>
                <w:szCs w:val="24"/>
              </w:rPr>
            </w:pPr>
            <w:proofErr w:type="gramStart"/>
            <w:r w:rsidRPr="00956CA0">
              <w:rPr>
                <w:rFonts w:ascii="Times New Roman" w:hAnsi="Times New Roman" w:cs="Times New Roman"/>
                <w:sz w:val="24"/>
                <w:szCs w:val="24"/>
              </w:rPr>
              <w:t>2)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и органами государственного (муниципального) финансового контроля</w:t>
            </w:r>
            <w:proofErr w:type="gramEnd"/>
            <w:r w:rsidRPr="00956CA0">
              <w:rPr>
                <w:rFonts w:ascii="Times New Roman" w:hAnsi="Times New Roman" w:cs="Times New Roman"/>
                <w:sz w:val="24"/>
                <w:szCs w:val="24"/>
              </w:rPr>
              <w:t xml:space="preserve"> проверок соблюдения ими условий, целей и порядка предоставления гранта;</w:t>
            </w:r>
          </w:p>
          <w:p w:rsidR="00956CA0" w:rsidRPr="00956CA0" w:rsidRDefault="00956CA0" w:rsidP="000C32E2">
            <w:pPr>
              <w:pStyle w:val="ConsPlusNormal"/>
              <w:spacing w:line="276" w:lineRule="auto"/>
              <w:ind w:firstLine="283"/>
              <w:jc w:val="both"/>
              <w:rPr>
                <w:rFonts w:ascii="Times New Roman" w:hAnsi="Times New Roman" w:cs="Times New Roman"/>
                <w:sz w:val="24"/>
                <w:szCs w:val="24"/>
              </w:rPr>
            </w:pPr>
            <w:proofErr w:type="gramStart"/>
            <w:r w:rsidRPr="00956CA0">
              <w:rPr>
                <w:rFonts w:ascii="Times New Roman" w:hAnsi="Times New Roman" w:cs="Times New Roman"/>
                <w:sz w:val="24"/>
                <w:szCs w:val="24"/>
              </w:rPr>
              <w:t xml:space="preserve">3) заверенные копии документов, подтверждающие целевое использование средств гранта в отчетном периоде, в соответствии с перечнем, указанным в </w:t>
            </w:r>
            <w:hyperlink w:anchor="P207">
              <w:r w:rsidRPr="00956CA0">
                <w:rPr>
                  <w:rFonts w:ascii="Times New Roman" w:hAnsi="Times New Roman" w:cs="Times New Roman"/>
                  <w:sz w:val="24"/>
                  <w:szCs w:val="24"/>
                </w:rPr>
                <w:t>подпункте 3.1.1 пункта 3.1</w:t>
              </w:r>
            </w:hyperlink>
            <w:r w:rsidRPr="00956CA0">
              <w:rPr>
                <w:rFonts w:ascii="Times New Roman" w:hAnsi="Times New Roman" w:cs="Times New Roman"/>
                <w:sz w:val="24"/>
                <w:szCs w:val="24"/>
              </w:rPr>
              <w:t xml:space="preserve"> Порядка предоставления субъектам малого и среднего предпринимательства финансовой поддержки в виде гранта.</w:t>
            </w:r>
            <w:proofErr w:type="gramEnd"/>
          </w:p>
        </w:tc>
      </w:tr>
      <w:tr w:rsidR="00956CA0" w:rsidRPr="00956CA0">
        <w:tc>
          <w:tcPr>
            <w:tcW w:w="9071" w:type="dxa"/>
            <w:gridSpan w:val="4"/>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9071" w:type="dxa"/>
            <w:gridSpan w:val="4"/>
            <w:tcBorders>
              <w:top w:val="nil"/>
              <w:left w:val="nil"/>
              <w:bottom w:val="nil"/>
              <w:right w:val="nil"/>
            </w:tcBorders>
          </w:tcPr>
          <w:p w:rsidR="00956CA0" w:rsidRPr="00956CA0" w:rsidRDefault="00956CA0" w:rsidP="000C32E2">
            <w:pPr>
              <w:pStyle w:val="ConsPlusNormal"/>
              <w:spacing w:line="276" w:lineRule="auto"/>
              <w:ind w:firstLine="283"/>
              <w:jc w:val="both"/>
              <w:rPr>
                <w:rFonts w:ascii="Times New Roman" w:hAnsi="Times New Roman" w:cs="Times New Roman"/>
                <w:sz w:val="24"/>
                <w:szCs w:val="24"/>
              </w:rPr>
            </w:pPr>
            <w:r w:rsidRPr="00956CA0">
              <w:rPr>
                <w:rFonts w:ascii="Times New Roman" w:hAnsi="Times New Roman" w:cs="Times New Roman"/>
                <w:sz w:val="24"/>
                <w:szCs w:val="24"/>
              </w:rPr>
              <w:t>Достоверность представленных сведений подтверждаю:</w:t>
            </w:r>
          </w:p>
        </w:tc>
      </w:tr>
      <w:tr w:rsidR="00956CA0" w:rsidRPr="00956CA0">
        <w:tc>
          <w:tcPr>
            <w:tcW w:w="9071" w:type="dxa"/>
            <w:gridSpan w:val="4"/>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3572" w:type="dxa"/>
            <w:tcBorders>
              <w:top w:val="nil"/>
              <w:left w:val="nil"/>
              <w:bottom w:val="nil"/>
              <w:right w:val="nil"/>
            </w:tcBorders>
          </w:tcPr>
          <w:p w:rsidR="00956CA0" w:rsidRPr="00956CA0" w:rsidRDefault="00956CA0" w:rsidP="000C32E2">
            <w:pPr>
              <w:pStyle w:val="ConsPlusNormal"/>
              <w:spacing w:line="276" w:lineRule="auto"/>
              <w:jc w:val="both"/>
              <w:rPr>
                <w:rFonts w:ascii="Times New Roman" w:hAnsi="Times New Roman" w:cs="Times New Roman"/>
                <w:sz w:val="24"/>
                <w:szCs w:val="24"/>
              </w:rPr>
            </w:pPr>
            <w:r w:rsidRPr="00956CA0">
              <w:rPr>
                <w:rFonts w:ascii="Times New Roman" w:hAnsi="Times New Roman" w:cs="Times New Roman"/>
                <w:sz w:val="24"/>
                <w:szCs w:val="24"/>
              </w:rPr>
              <w:t>Уполномоченное лицо заявителя</w:t>
            </w:r>
          </w:p>
        </w:tc>
        <w:tc>
          <w:tcPr>
            <w:tcW w:w="1814" w:type="dxa"/>
            <w:tcBorders>
              <w:top w:val="nil"/>
              <w:left w:val="nil"/>
              <w:bottom w:val="single" w:sz="4" w:space="0" w:color="auto"/>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340"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3345" w:type="dxa"/>
            <w:tcBorders>
              <w:top w:val="nil"/>
              <w:left w:val="nil"/>
              <w:bottom w:val="single" w:sz="4" w:space="0" w:color="auto"/>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3572"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1814" w:type="dxa"/>
            <w:tcBorders>
              <w:top w:val="single" w:sz="4" w:space="0" w:color="auto"/>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(подпись)</w:t>
            </w:r>
          </w:p>
        </w:tc>
        <w:tc>
          <w:tcPr>
            <w:tcW w:w="340" w:type="dxa"/>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c>
          <w:tcPr>
            <w:tcW w:w="3345" w:type="dxa"/>
            <w:tcBorders>
              <w:top w:val="single" w:sz="4" w:space="0" w:color="auto"/>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(расшифровка подписи)</w:t>
            </w:r>
          </w:p>
        </w:tc>
      </w:tr>
      <w:tr w:rsidR="00956CA0" w:rsidRPr="00956CA0">
        <w:tc>
          <w:tcPr>
            <w:tcW w:w="9071" w:type="dxa"/>
            <w:gridSpan w:val="4"/>
            <w:tcBorders>
              <w:top w:val="nil"/>
              <w:left w:val="nil"/>
              <w:bottom w:val="nil"/>
              <w:right w:val="nil"/>
            </w:tcBorders>
          </w:tcPr>
          <w:p w:rsidR="00956CA0" w:rsidRPr="00956CA0" w:rsidRDefault="00956CA0" w:rsidP="000C32E2">
            <w:pPr>
              <w:pStyle w:val="ConsPlusNormal"/>
              <w:spacing w:line="276" w:lineRule="auto"/>
              <w:rPr>
                <w:rFonts w:ascii="Times New Roman" w:hAnsi="Times New Roman" w:cs="Times New Roman"/>
                <w:sz w:val="24"/>
                <w:szCs w:val="24"/>
              </w:rPr>
            </w:pPr>
          </w:p>
        </w:tc>
      </w:tr>
      <w:tr w:rsidR="00956CA0" w:rsidRPr="00956CA0">
        <w:tc>
          <w:tcPr>
            <w:tcW w:w="3572" w:type="dxa"/>
            <w:tcBorders>
              <w:top w:val="nil"/>
              <w:left w:val="nil"/>
              <w:bottom w:val="nil"/>
              <w:right w:val="nil"/>
            </w:tcBorders>
          </w:tcPr>
          <w:p w:rsidR="00956CA0" w:rsidRPr="00956CA0" w:rsidRDefault="00956CA0" w:rsidP="000C32E2">
            <w:pPr>
              <w:pStyle w:val="ConsPlusNormal"/>
              <w:spacing w:line="276" w:lineRule="auto"/>
              <w:jc w:val="both"/>
              <w:rPr>
                <w:rFonts w:ascii="Times New Roman" w:hAnsi="Times New Roman" w:cs="Times New Roman"/>
                <w:sz w:val="24"/>
                <w:szCs w:val="24"/>
              </w:rPr>
            </w:pPr>
            <w:r w:rsidRPr="00956CA0">
              <w:rPr>
                <w:rFonts w:ascii="Times New Roman" w:hAnsi="Times New Roman" w:cs="Times New Roman"/>
                <w:sz w:val="24"/>
                <w:szCs w:val="24"/>
              </w:rPr>
              <w:t>«__»__________ 20__ года</w:t>
            </w:r>
          </w:p>
        </w:tc>
        <w:tc>
          <w:tcPr>
            <w:tcW w:w="5499" w:type="dxa"/>
            <w:gridSpan w:val="3"/>
            <w:tcBorders>
              <w:top w:val="nil"/>
              <w:left w:val="nil"/>
              <w:bottom w:val="nil"/>
              <w:right w:val="nil"/>
            </w:tcBorders>
          </w:tcPr>
          <w:p w:rsidR="00956CA0" w:rsidRPr="00956CA0" w:rsidRDefault="00956CA0" w:rsidP="000C32E2">
            <w:pPr>
              <w:pStyle w:val="ConsPlusNormal"/>
              <w:spacing w:line="276" w:lineRule="auto"/>
              <w:jc w:val="center"/>
              <w:rPr>
                <w:rFonts w:ascii="Times New Roman" w:hAnsi="Times New Roman" w:cs="Times New Roman"/>
                <w:sz w:val="24"/>
                <w:szCs w:val="24"/>
              </w:rPr>
            </w:pPr>
            <w:r w:rsidRPr="00956CA0">
              <w:rPr>
                <w:rFonts w:ascii="Times New Roman" w:hAnsi="Times New Roman" w:cs="Times New Roman"/>
                <w:sz w:val="24"/>
                <w:szCs w:val="24"/>
              </w:rPr>
              <w:t xml:space="preserve">М.П. (при </w:t>
            </w:r>
            <w:proofErr w:type="gramStart"/>
            <w:r w:rsidRPr="00956CA0">
              <w:rPr>
                <w:rFonts w:ascii="Times New Roman" w:hAnsi="Times New Roman" w:cs="Times New Roman"/>
                <w:sz w:val="24"/>
                <w:szCs w:val="24"/>
              </w:rPr>
              <w:t>наличии</w:t>
            </w:r>
            <w:proofErr w:type="gramEnd"/>
            <w:r w:rsidRPr="00956CA0">
              <w:rPr>
                <w:rFonts w:ascii="Times New Roman" w:hAnsi="Times New Roman" w:cs="Times New Roman"/>
                <w:sz w:val="24"/>
                <w:szCs w:val="24"/>
              </w:rPr>
              <w:t>)</w:t>
            </w:r>
          </w:p>
        </w:tc>
      </w:tr>
    </w:tbl>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Default="00956CA0" w:rsidP="000C32E2">
      <w:pPr>
        <w:pStyle w:val="ConsPlusNormal"/>
        <w:spacing w:line="276" w:lineRule="auto"/>
        <w:jc w:val="both"/>
        <w:rPr>
          <w:rFonts w:ascii="Times New Roman" w:hAnsi="Times New Roman" w:cs="Times New Roman"/>
          <w:sz w:val="24"/>
          <w:szCs w:val="24"/>
        </w:rPr>
      </w:pPr>
    </w:p>
    <w:p w:rsidR="00511212" w:rsidRDefault="00511212" w:rsidP="000C32E2">
      <w:pPr>
        <w:pStyle w:val="ConsPlusNormal"/>
        <w:spacing w:line="276" w:lineRule="auto"/>
        <w:jc w:val="both"/>
        <w:rPr>
          <w:rFonts w:ascii="Times New Roman" w:hAnsi="Times New Roman" w:cs="Times New Roman"/>
          <w:sz w:val="24"/>
          <w:szCs w:val="24"/>
        </w:rPr>
      </w:pPr>
    </w:p>
    <w:p w:rsidR="00511212" w:rsidRDefault="00511212" w:rsidP="000C32E2">
      <w:pPr>
        <w:pStyle w:val="ConsPlusNormal"/>
        <w:spacing w:line="276" w:lineRule="auto"/>
        <w:jc w:val="both"/>
        <w:rPr>
          <w:rFonts w:ascii="Times New Roman" w:hAnsi="Times New Roman" w:cs="Times New Roman"/>
          <w:sz w:val="24"/>
          <w:szCs w:val="24"/>
        </w:rPr>
      </w:pPr>
    </w:p>
    <w:p w:rsidR="00511212" w:rsidRDefault="00511212" w:rsidP="000C32E2">
      <w:pPr>
        <w:pStyle w:val="ConsPlusNormal"/>
        <w:spacing w:line="276" w:lineRule="auto"/>
        <w:jc w:val="both"/>
        <w:rPr>
          <w:rFonts w:ascii="Times New Roman" w:hAnsi="Times New Roman" w:cs="Times New Roman"/>
          <w:sz w:val="24"/>
          <w:szCs w:val="24"/>
        </w:rPr>
      </w:pPr>
    </w:p>
    <w:p w:rsidR="00511212" w:rsidRDefault="00511212" w:rsidP="000C32E2">
      <w:pPr>
        <w:pStyle w:val="ConsPlusNormal"/>
        <w:spacing w:line="276" w:lineRule="auto"/>
        <w:jc w:val="both"/>
        <w:rPr>
          <w:rFonts w:ascii="Times New Roman" w:hAnsi="Times New Roman" w:cs="Times New Roman"/>
          <w:sz w:val="24"/>
          <w:szCs w:val="24"/>
        </w:rPr>
      </w:pPr>
    </w:p>
    <w:p w:rsidR="00511212" w:rsidRDefault="00511212" w:rsidP="000C32E2">
      <w:pPr>
        <w:pStyle w:val="ConsPlusNormal"/>
        <w:spacing w:line="276" w:lineRule="auto"/>
        <w:jc w:val="both"/>
        <w:rPr>
          <w:rFonts w:ascii="Times New Roman" w:hAnsi="Times New Roman" w:cs="Times New Roman"/>
          <w:sz w:val="24"/>
          <w:szCs w:val="24"/>
        </w:rPr>
      </w:pPr>
    </w:p>
    <w:p w:rsidR="00511212" w:rsidRPr="00956CA0" w:rsidRDefault="00511212" w:rsidP="000C32E2">
      <w:pPr>
        <w:pStyle w:val="ConsPlusNormal"/>
        <w:spacing w:line="276" w:lineRule="auto"/>
        <w:jc w:val="both"/>
        <w:rPr>
          <w:rFonts w:ascii="Times New Roman" w:hAnsi="Times New Roman" w:cs="Times New Roman"/>
          <w:sz w:val="24"/>
          <w:szCs w:val="24"/>
        </w:rPr>
      </w:pPr>
      <w:bookmarkStart w:id="28" w:name="_GoBack"/>
      <w:bookmarkEnd w:id="28"/>
    </w:p>
    <w:p w:rsidR="00956CA0" w:rsidRPr="00956CA0" w:rsidRDefault="00956CA0" w:rsidP="000C32E2">
      <w:pPr>
        <w:pStyle w:val="ConsPlusNormal"/>
        <w:spacing w:line="276" w:lineRule="auto"/>
        <w:jc w:val="right"/>
        <w:outlineLvl w:val="1"/>
        <w:rPr>
          <w:rFonts w:ascii="Times New Roman" w:hAnsi="Times New Roman" w:cs="Times New Roman"/>
          <w:sz w:val="24"/>
          <w:szCs w:val="24"/>
        </w:rPr>
      </w:pPr>
      <w:r w:rsidRPr="00956CA0">
        <w:rPr>
          <w:rFonts w:ascii="Times New Roman" w:hAnsi="Times New Roman" w:cs="Times New Roman"/>
          <w:sz w:val="24"/>
          <w:szCs w:val="24"/>
        </w:rPr>
        <w:lastRenderedPageBreak/>
        <w:t>Приложение 9</w:t>
      </w:r>
    </w:p>
    <w:p w:rsidR="00956CA0" w:rsidRPr="00956CA0" w:rsidRDefault="00956CA0" w:rsidP="000C32E2">
      <w:pPr>
        <w:pStyle w:val="ConsPlusNormal"/>
        <w:spacing w:line="276" w:lineRule="auto"/>
        <w:jc w:val="right"/>
        <w:rPr>
          <w:rFonts w:ascii="Times New Roman" w:hAnsi="Times New Roman" w:cs="Times New Roman"/>
          <w:sz w:val="24"/>
          <w:szCs w:val="24"/>
        </w:rPr>
      </w:pPr>
      <w:r w:rsidRPr="00956CA0">
        <w:rPr>
          <w:rFonts w:ascii="Times New Roman" w:hAnsi="Times New Roman" w:cs="Times New Roman"/>
          <w:sz w:val="24"/>
          <w:szCs w:val="24"/>
        </w:rPr>
        <w:t>к Порядку</w:t>
      </w: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right"/>
        <w:rPr>
          <w:rFonts w:ascii="Times New Roman" w:hAnsi="Times New Roman" w:cs="Times New Roman"/>
          <w:sz w:val="24"/>
          <w:szCs w:val="24"/>
        </w:rPr>
      </w:pPr>
      <w:r w:rsidRPr="00956CA0">
        <w:rPr>
          <w:rFonts w:ascii="Times New Roman" w:hAnsi="Times New Roman" w:cs="Times New Roman"/>
          <w:sz w:val="24"/>
          <w:szCs w:val="24"/>
        </w:rPr>
        <w:t>Форма</w:t>
      </w:r>
    </w:p>
    <w:p w:rsidR="00956CA0" w:rsidRPr="00956CA0" w:rsidRDefault="00956CA0" w:rsidP="000C32E2">
      <w:pPr>
        <w:pStyle w:val="ConsPlusNormal"/>
        <w:spacing w:line="276" w:lineRule="auto"/>
        <w:jc w:val="both"/>
        <w:rPr>
          <w:rFonts w:ascii="Times New Roman" w:hAnsi="Times New Roman" w:cs="Times New Roman"/>
          <w:sz w:val="24"/>
          <w:szCs w:val="24"/>
        </w:rPr>
      </w:pPr>
    </w:p>
    <w:p w:rsidR="00956CA0" w:rsidRPr="00956CA0" w:rsidRDefault="00956CA0" w:rsidP="000C32E2">
      <w:pPr>
        <w:pStyle w:val="ConsPlusNormal"/>
        <w:spacing w:line="276" w:lineRule="auto"/>
        <w:jc w:val="both"/>
        <w:rPr>
          <w:rFonts w:ascii="Times New Roman" w:hAnsi="Times New Roman" w:cs="Times New Roman"/>
          <w:sz w:val="24"/>
          <w:szCs w:val="24"/>
        </w:rPr>
      </w:pPr>
      <w:bookmarkStart w:id="29" w:name="P1059"/>
      <w:bookmarkEnd w:id="29"/>
    </w:p>
    <w:p w:rsidR="000C32E2" w:rsidRPr="000C32E2" w:rsidRDefault="000C32E2" w:rsidP="000C32E2">
      <w:pPr>
        <w:spacing w:after="0"/>
        <w:jc w:val="center"/>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 xml:space="preserve">Отчет </w:t>
      </w:r>
    </w:p>
    <w:p w:rsidR="000C32E2" w:rsidRPr="000C32E2" w:rsidRDefault="000C32E2" w:rsidP="000C32E2">
      <w:pPr>
        <w:spacing w:after="0"/>
        <w:jc w:val="center"/>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 xml:space="preserve"> о расходовании средств, направленных на софинансирование расходов, связанных с реализацией проекта в сфере социального предпринимательства или проекта в сфере предпринимательской деятельности</w:t>
      </w:r>
    </w:p>
    <w:p w:rsidR="000C32E2" w:rsidRPr="000C32E2" w:rsidRDefault="000C32E2" w:rsidP="000C32E2">
      <w:pPr>
        <w:spacing w:after="0"/>
        <w:jc w:val="center"/>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по договору № _______________</w:t>
      </w:r>
      <w:proofErr w:type="gramStart"/>
      <w:r w:rsidRPr="000C32E2">
        <w:rPr>
          <w:rFonts w:ascii="Times New Roman" w:eastAsia="Times New Roman" w:hAnsi="Times New Roman" w:cs="Times New Roman"/>
          <w:color w:val="000000"/>
          <w:sz w:val="28"/>
          <w:szCs w:val="20"/>
          <w:lang w:eastAsia="ru-RU"/>
        </w:rPr>
        <w:t>от</w:t>
      </w:r>
      <w:proofErr w:type="gramEnd"/>
      <w:r w:rsidRPr="000C32E2">
        <w:rPr>
          <w:rFonts w:ascii="Times New Roman" w:eastAsia="Times New Roman" w:hAnsi="Times New Roman" w:cs="Times New Roman"/>
          <w:color w:val="000000"/>
          <w:sz w:val="28"/>
          <w:szCs w:val="20"/>
          <w:lang w:eastAsia="ru-RU"/>
        </w:rPr>
        <w:t>_____________</w:t>
      </w:r>
    </w:p>
    <w:p w:rsidR="000C32E2" w:rsidRPr="000C32E2" w:rsidRDefault="000C32E2" w:rsidP="000C32E2">
      <w:pPr>
        <w:spacing w:after="0"/>
        <w:jc w:val="center"/>
        <w:rPr>
          <w:rFonts w:ascii="Times New Roman" w:eastAsia="Times New Roman" w:hAnsi="Times New Roman" w:cs="Times New Roman"/>
          <w:color w:val="000000"/>
          <w:sz w:val="20"/>
          <w:szCs w:val="20"/>
          <w:lang w:eastAsia="ru-RU"/>
        </w:rPr>
      </w:pPr>
    </w:p>
    <w:p w:rsidR="000C32E2" w:rsidRPr="000C32E2" w:rsidRDefault="000C32E2" w:rsidP="000C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ourier New" w:eastAsia="Times New Roman" w:hAnsi="Courier New" w:cs="Times New Roman"/>
          <w:color w:val="000000"/>
          <w:sz w:val="20"/>
          <w:szCs w:val="20"/>
          <w:lang w:eastAsia="ru-RU"/>
        </w:rPr>
      </w:pPr>
      <w:r w:rsidRPr="000C32E2">
        <w:rPr>
          <w:rFonts w:ascii="Times New Roman" w:eastAsia="Times New Roman" w:hAnsi="Times New Roman" w:cs="Times New Roman"/>
          <w:color w:val="000000"/>
          <w:sz w:val="24"/>
          <w:szCs w:val="20"/>
          <w:lang w:eastAsia="ru-RU"/>
        </w:rPr>
        <w:t>____________________________________________________________________________</w:t>
      </w:r>
    </w:p>
    <w:p w:rsidR="000C32E2" w:rsidRPr="000C32E2" w:rsidRDefault="000C32E2" w:rsidP="000C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ourier New" w:eastAsia="Times New Roman" w:hAnsi="Courier New" w:cs="Times New Roman"/>
          <w:color w:val="000000"/>
          <w:sz w:val="20"/>
          <w:szCs w:val="20"/>
          <w:lang w:eastAsia="ru-RU"/>
        </w:rPr>
      </w:pPr>
      <w:r w:rsidRPr="000C32E2">
        <w:rPr>
          <w:rFonts w:ascii="Times New Roman" w:eastAsia="Times New Roman" w:hAnsi="Times New Roman" w:cs="Times New Roman"/>
          <w:color w:val="000000"/>
          <w:sz w:val="24"/>
          <w:szCs w:val="20"/>
          <w:lang w:eastAsia="ru-RU"/>
        </w:rPr>
        <w:t xml:space="preserve">(наименование (Ф.И.О.) </w:t>
      </w:r>
      <w:proofErr w:type="spellStart"/>
      <w:r w:rsidRPr="000C32E2">
        <w:rPr>
          <w:rFonts w:ascii="Times New Roman" w:eastAsia="Times New Roman" w:hAnsi="Times New Roman" w:cs="Times New Roman"/>
          <w:color w:val="000000"/>
          <w:sz w:val="24"/>
          <w:szCs w:val="20"/>
          <w:lang w:eastAsia="ru-RU"/>
        </w:rPr>
        <w:t>грантополучателя</w:t>
      </w:r>
      <w:proofErr w:type="spellEnd"/>
      <w:r w:rsidRPr="000C32E2">
        <w:rPr>
          <w:rFonts w:ascii="Times New Roman" w:eastAsia="Times New Roman" w:hAnsi="Times New Roman" w:cs="Times New Roman"/>
          <w:color w:val="000000"/>
          <w:sz w:val="24"/>
          <w:szCs w:val="20"/>
          <w:lang w:eastAsia="ru-RU"/>
        </w:rPr>
        <w:t>)</w:t>
      </w:r>
    </w:p>
    <w:p w:rsidR="000C32E2" w:rsidRPr="000C32E2" w:rsidRDefault="000C32E2" w:rsidP="000C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ourier New" w:eastAsia="Times New Roman" w:hAnsi="Courier New" w:cs="Times New Roman"/>
          <w:color w:val="000000"/>
          <w:sz w:val="20"/>
          <w:szCs w:val="20"/>
          <w:lang w:eastAsia="ru-RU"/>
        </w:rPr>
      </w:pPr>
    </w:p>
    <w:p w:rsidR="000C32E2" w:rsidRPr="000C32E2" w:rsidRDefault="000C32E2" w:rsidP="000C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Times New Roman"/>
          <w:color w:val="000000"/>
          <w:sz w:val="20"/>
          <w:szCs w:val="20"/>
          <w:lang w:eastAsia="ru-RU"/>
        </w:rPr>
      </w:pPr>
      <w:r w:rsidRPr="000C32E2">
        <w:rPr>
          <w:rFonts w:ascii="Times New Roman" w:eastAsia="Times New Roman" w:hAnsi="Times New Roman" w:cs="Times New Roman"/>
          <w:color w:val="000000"/>
          <w:sz w:val="24"/>
          <w:szCs w:val="20"/>
          <w:lang w:eastAsia="ru-RU"/>
        </w:rPr>
        <w:t> </w:t>
      </w:r>
    </w:p>
    <w:p w:rsidR="000C32E2" w:rsidRPr="000C32E2" w:rsidRDefault="000C32E2" w:rsidP="000C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1. Получено средств по договору _____________________________ рублей.</w:t>
      </w:r>
    </w:p>
    <w:p w:rsidR="000C32E2" w:rsidRPr="000C32E2" w:rsidRDefault="000C32E2" w:rsidP="000C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Courier New" w:eastAsia="Times New Roman" w:hAnsi="Courier New"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2. Расходы, связанные с реализацией проекта в сфере социального предпринимательства или проекта в сфере предпринимательской деятельности, определенные в проекте, представленном на конкурсный отбор__________________________________________________________ рублей.</w:t>
      </w:r>
    </w:p>
    <w:p w:rsidR="000C32E2" w:rsidRPr="000C32E2" w:rsidRDefault="000C32E2" w:rsidP="000C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Courier New" w:eastAsia="Times New Roman" w:hAnsi="Courier New"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 xml:space="preserve">3. Осуществлено софинансирование расходов, связанных с реализацией проекта, в </w:t>
      </w:r>
      <w:proofErr w:type="gramStart"/>
      <w:r w:rsidRPr="000C32E2">
        <w:rPr>
          <w:rFonts w:ascii="Times New Roman" w:eastAsia="Times New Roman" w:hAnsi="Times New Roman" w:cs="Times New Roman"/>
          <w:color w:val="000000"/>
          <w:sz w:val="28"/>
          <w:szCs w:val="20"/>
          <w:lang w:eastAsia="ru-RU"/>
        </w:rPr>
        <w:t>соответствии</w:t>
      </w:r>
      <w:proofErr w:type="gramEnd"/>
      <w:r w:rsidRPr="000C32E2">
        <w:rPr>
          <w:rFonts w:ascii="Times New Roman" w:eastAsia="Times New Roman" w:hAnsi="Times New Roman" w:cs="Times New Roman"/>
          <w:color w:val="000000"/>
          <w:sz w:val="28"/>
          <w:szCs w:val="20"/>
          <w:lang w:eastAsia="ru-RU"/>
        </w:rPr>
        <w:t xml:space="preserve"> с направлениями расходования, установленными в подпункте 4 пункта 2.11 Порядка предоставления субъектам малого и среднего предпринимательства финансовой поддержки в виде гранта, утвержденного постановлением Правительства области от 28 декабря 2020 года № 1593, всего:__________________________________ рублей.</w:t>
      </w:r>
    </w:p>
    <w:p w:rsidR="000C32E2" w:rsidRPr="000C32E2" w:rsidRDefault="000C32E2" w:rsidP="000C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Courier New" w:eastAsia="Times New Roman" w:hAnsi="Courier New"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4. Остаток неиспользованных средств____________________________ рублей.</w:t>
      </w:r>
    </w:p>
    <w:p w:rsidR="000C32E2" w:rsidRPr="000C32E2" w:rsidRDefault="000C32E2" w:rsidP="000C32E2">
      <w:pPr>
        <w:spacing w:after="0"/>
        <w:jc w:val="both"/>
        <w:rPr>
          <w:rFonts w:ascii="Verdana" w:eastAsia="Times New Roman" w:hAnsi="Verdana" w:cs="Times New Roman"/>
          <w:color w:val="000000"/>
          <w:sz w:val="21"/>
          <w:szCs w:val="20"/>
          <w:lang w:eastAsia="ru-RU"/>
        </w:rPr>
      </w:pPr>
      <w:r w:rsidRPr="000C32E2">
        <w:rPr>
          <w:rFonts w:ascii="Times New Roman" w:eastAsia="Times New Roman" w:hAnsi="Times New Roman" w:cs="Times New Roman"/>
          <w:color w:val="000000"/>
          <w:sz w:val="20"/>
          <w:szCs w:val="20"/>
          <w:lang w:eastAsia="ru-RU"/>
        </w:rPr>
        <w:t> </w:t>
      </w:r>
    </w:p>
    <w:tbl>
      <w:tblPr>
        <w:tblW w:w="0" w:type="auto"/>
        <w:tblInd w:w="20" w:type="dxa"/>
        <w:tblLayout w:type="fixed"/>
        <w:tblCellMar>
          <w:left w:w="0" w:type="dxa"/>
          <w:right w:w="0" w:type="dxa"/>
        </w:tblCellMar>
        <w:tblLook w:val="04A0" w:firstRow="1" w:lastRow="0" w:firstColumn="1" w:lastColumn="0" w:noHBand="0" w:noVBand="1"/>
      </w:tblPr>
      <w:tblGrid>
        <w:gridCol w:w="341"/>
        <w:gridCol w:w="4262"/>
        <w:gridCol w:w="2171"/>
        <w:gridCol w:w="3127"/>
      </w:tblGrid>
      <w:tr w:rsidR="000C32E2" w:rsidRPr="000C32E2" w:rsidTr="00BD75D3">
        <w:tc>
          <w:tcPr>
            <w:tcW w:w="341"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jc w:val="center"/>
              <w:rPr>
                <w:rFonts w:ascii="Verdana" w:eastAsia="Times New Roman" w:hAnsi="Verdana"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w:t>
            </w:r>
          </w:p>
          <w:p w:rsidR="000C32E2" w:rsidRPr="000C32E2" w:rsidRDefault="000C32E2" w:rsidP="000C32E2">
            <w:pPr>
              <w:spacing w:after="0"/>
              <w:jc w:val="center"/>
              <w:rPr>
                <w:rFonts w:ascii="Verdana" w:eastAsia="Times New Roman" w:hAnsi="Verdana"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п/п</w:t>
            </w:r>
          </w:p>
        </w:tc>
        <w:tc>
          <w:tcPr>
            <w:tcW w:w="4262"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jc w:val="center"/>
              <w:rPr>
                <w:rFonts w:ascii="Verdana" w:eastAsia="Times New Roman" w:hAnsi="Verdana"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 xml:space="preserve">Перечень направлений расходования средств в соответствии с подпунктом 4 пункта 2.11 Порядка предоставления  субъектам малого и среднего предпринимательства </w:t>
            </w:r>
            <w:proofErr w:type="gramStart"/>
            <w:r w:rsidRPr="000C32E2">
              <w:rPr>
                <w:rFonts w:ascii="Times New Roman" w:eastAsia="Times New Roman" w:hAnsi="Times New Roman" w:cs="Times New Roman"/>
                <w:color w:val="000000"/>
                <w:sz w:val="24"/>
                <w:szCs w:val="20"/>
                <w:lang w:eastAsia="ru-RU"/>
              </w:rPr>
              <w:t>финансовой</w:t>
            </w:r>
            <w:proofErr w:type="gramEnd"/>
            <w:r w:rsidRPr="000C32E2">
              <w:rPr>
                <w:rFonts w:ascii="Times New Roman" w:eastAsia="Times New Roman" w:hAnsi="Times New Roman" w:cs="Times New Roman"/>
                <w:color w:val="000000"/>
                <w:sz w:val="24"/>
                <w:szCs w:val="20"/>
                <w:lang w:eastAsia="ru-RU"/>
              </w:rPr>
              <w:t xml:space="preserve"> поддержки в виде гранта, утвержденного постановлением Правительства области от 28 декабря 2020 года № 1593</w:t>
            </w:r>
          </w:p>
        </w:tc>
        <w:tc>
          <w:tcPr>
            <w:tcW w:w="2171"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jc w:val="center"/>
              <w:rPr>
                <w:rFonts w:ascii="Verdana" w:eastAsia="Times New Roman" w:hAnsi="Verdana"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Сумма расходов (руб.)</w:t>
            </w:r>
          </w:p>
        </w:tc>
        <w:tc>
          <w:tcPr>
            <w:tcW w:w="3127"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jc w:val="center"/>
              <w:rPr>
                <w:rFonts w:ascii="Verdana" w:eastAsia="Times New Roman" w:hAnsi="Verdana"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Наименование и реквизиты подтверждающих документов</w:t>
            </w:r>
          </w:p>
        </w:tc>
      </w:tr>
      <w:tr w:rsidR="000C32E2" w:rsidRPr="000C32E2" w:rsidTr="00BD75D3">
        <w:tc>
          <w:tcPr>
            <w:tcW w:w="341"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jc w:val="center"/>
              <w:rPr>
                <w:rFonts w:ascii="Verdana" w:eastAsia="Times New Roman" w:hAnsi="Verdana" w:cs="Times New Roman"/>
                <w:color w:val="000000"/>
                <w:sz w:val="21"/>
                <w:szCs w:val="20"/>
                <w:lang w:eastAsia="ru-RU"/>
              </w:rPr>
            </w:pPr>
            <w:r w:rsidRPr="000C32E2">
              <w:rPr>
                <w:rFonts w:ascii="Times New Roman" w:eastAsia="Times New Roman" w:hAnsi="Times New Roman" w:cs="Times New Roman"/>
                <w:color w:val="000000"/>
                <w:sz w:val="20"/>
                <w:szCs w:val="20"/>
                <w:lang w:eastAsia="ru-RU"/>
              </w:rPr>
              <w:t>1</w:t>
            </w:r>
          </w:p>
        </w:tc>
        <w:tc>
          <w:tcPr>
            <w:tcW w:w="4262"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jc w:val="center"/>
              <w:rPr>
                <w:rFonts w:ascii="Verdana" w:eastAsia="Times New Roman" w:hAnsi="Verdana" w:cs="Times New Roman"/>
                <w:color w:val="000000"/>
                <w:sz w:val="21"/>
                <w:szCs w:val="20"/>
                <w:lang w:eastAsia="ru-RU"/>
              </w:rPr>
            </w:pPr>
            <w:r w:rsidRPr="000C32E2">
              <w:rPr>
                <w:rFonts w:ascii="Times New Roman" w:eastAsia="Times New Roman" w:hAnsi="Times New Roman" w:cs="Times New Roman"/>
                <w:color w:val="000000"/>
                <w:sz w:val="20"/>
                <w:szCs w:val="20"/>
                <w:lang w:eastAsia="ru-RU"/>
              </w:rPr>
              <w:t>2</w:t>
            </w:r>
          </w:p>
        </w:tc>
        <w:tc>
          <w:tcPr>
            <w:tcW w:w="2171"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jc w:val="center"/>
              <w:rPr>
                <w:rFonts w:ascii="Verdana" w:eastAsia="Times New Roman" w:hAnsi="Verdana" w:cs="Times New Roman"/>
                <w:color w:val="000000"/>
                <w:sz w:val="21"/>
                <w:szCs w:val="20"/>
                <w:lang w:eastAsia="ru-RU"/>
              </w:rPr>
            </w:pPr>
            <w:r w:rsidRPr="000C32E2">
              <w:rPr>
                <w:rFonts w:ascii="Times New Roman" w:eastAsia="Times New Roman" w:hAnsi="Times New Roman" w:cs="Times New Roman"/>
                <w:color w:val="000000"/>
                <w:sz w:val="20"/>
                <w:szCs w:val="20"/>
                <w:lang w:eastAsia="ru-RU"/>
              </w:rPr>
              <w:t>3</w:t>
            </w:r>
          </w:p>
        </w:tc>
        <w:tc>
          <w:tcPr>
            <w:tcW w:w="3127"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jc w:val="center"/>
              <w:rPr>
                <w:rFonts w:ascii="Verdana" w:eastAsia="Times New Roman" w:hAnsi="Verdana" w:cs="Times New Roman"/>
                <w:color w:val="000000"/>
                <w:sz w:val="21"/>
                <w:szCs w:val="20"/>
                <w:lang w:eastAsia="ru-RU"/>
              </w:rPr>
            </w:pPr>
            <w:r w:rsidRPr="000C32E2">
              <w:rPr>
                <w:rFonts w:ascii="Times New Roman" w:eastAsia="Times New Roman" w:hAnsi="Times New Roman" w:cs="Times New Roman"/>
                <w:color w:val="000000"/>
                <w:sz w:val="20"/>
                <w:szCs w:val="20"/>
                <w:lang w:eastAsia="ru-RU"/>
              </w:rPr>
              <w:t>4</w:t>
            </w:r>
          </w:p>
        </w:tc>
      </w:tr>
      <w:tr w:rsidR="000C32E2" w:rsidRPr="000C32E2" w:rsidTr="00BD75D3">
        <w:tc>
          <w:tcPr>
            <w:tcW w:w="9901" w:type="dxa"/>
            <w:gridSpan w:val="4"/>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jc w:val="center"/>
              <w:rPr>
                <w:rFonts w:ascii="Times New Roman" w:eastAsia="Times New Roman" w:hAnsi="Times New Roman" w:cs="Times New Roman"/>
                <w:color w:val="000000"/>
                <w:sz w:val="20"/>
                <w:szCs w:val="20"/>
                <w:lang w:eastAsia="ru-RU"/>
              </w:rPr>
            </w:pPr>
            <w:r w:rsidRPr="000C32E2">
              <w:rPr>
                <w:rFonts w:ascii="Times New Roman" w:eastAsia="Times New Roman" w:hAnsi="Times New Roman" w:cs="Times New Roman"/>
                <w:color w:val="000000"/>
                <w:sz w:val="20"/>
                <w:szCs w:val="20"/>
                <w:lang w:eastAsia="ru-RU"/>
              </w:rPr>
              <w:t>на 1 января 20 ___ года</w:t>
            </w:r>
          </w:p>
        </w:tc>
      </w:tr>
      <w:tr w:rsidR="000C32E2" w:rsidRPr="000C32E2" w:rsidTr="00BD75D3">
        <w:tc>
          <w:tcPr>
            <w:tcW w:w="341"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Times New Roman" w:eastAsia="Times New Roman" w:hAnsi="Times New Roman" w:cs="Times New Roman"/>
                <w:color w:val="000000"/>
                <w:sz w:val="20"/>
                <w:szCs w:val="20"/>
                <w:lang w:eastAsia="ru-RU"/>
              </w:rPr>
            </w:pPr>
          </w:p>
        </w:tc>
        <w:tc>
          <w:tcPr>
            <w:tcW w:w="4262"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Times New Roman" w:eastAsia="Times New Roman" w:hAnsi="Times New Roman" w:cs="Times New Roman"/>
                <w:color w:val="000000"/>
                <w:sz w:val="20"/>
                <w:szCs w:val="20"/>
                <w:lang w:eastAsia="ru-RU"/>
              </w:rPr>
            </w:pPr>
          </w:p>
        </w:tc>
        <w:tc>
          <w:tcPr>
            <w:tcW w:w="2171"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Times New Roman" w:eastAsia="Times New Roman" w:hAnsi="Times New Roman" w:cs="Times New Roman"/>
                <w:color w:val="000000"/>
                <w:sz w:val="20"/>
                <w:szCs w:val="20"/>
                <w:lang w:eastAsia="ru-RU"/>
              </w:rPr>
            </w:pPr>
          </w:p>
        </w:tc>
        <w:tc>
          <w:tcPr>
            <w:tcW w:w="3127"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Times New Roman" w:eastAsia="Times New Roman" w:hAnsi="Times New Roman" w:cs="Times New Roman"/>
                <w:color w:val="000000"/>
                <w:sz w:val="20"/>
                <w:szCs w:val="20"/>
                <w:lang w:eastAsia="ru-RU"/>
              </w:rPr>
            </w:pPr>
          </w:p>
        </w:tc>
      </w:tr>
      <w:tr w:rsidR="000C32E2" w:rsidRPr="000C32E2" w:rsidTr="00BD75D3">
        <w:tc>
          <w:tcPr>
            <w:tcW w:w="341"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Times New Roman" w:eastAsia="Times New Roman" w:hAnsi="Times New Roman" w:cs="Times New Roman"/>
                <w:color w:val="000000"/>
                <w:sz w:val="20"/>
                <w:szCs w:val="20"/>
                <w:lang w:eastAsia="ru-RU"/>
              </w:rPr>
            </w:pPr>
          </w:p>
        </w:tc>
        <w:tc>
          <w:tcPr>
            <w:tcW w:w="4262"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Times New Roman" w:eastAsia="Times New Roman" w:hAnsi="Times New Roman" w:cs="Times New Roman"/>
                <w:color w:val="000000"/>
                <w:sz w:val="20"/>
                <w:szCs w:val="20"/>
                <w:lang w:eastAsia="ru-RU"/>
              </w:rPr>
            </w:pPr>
          </w:p>
        </w:tc>
        <w:tc>
          <w:tcPr>
            <w:tcW w:w="2171"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Times New Roman" w:eastAsia="Times New Roman" w:hAnsi="Times New Roman" w:cs="Times New Roman"/>
                <w:color w:val="000000"/>
                <w:sz w:val="20"/>
                <w:szCs w:val="20"/>
                <w:lang w:eastAsia="ru-RU"/>
              </w:rPr>
            </w:pPr>
          </w:p>
        </w:tc>
        <w:tc>
          <w:tcPr>
            <w:tcW w:w="3127"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Times New Roman" w:eastAsia="Times New Roman" w:hAnsi="Times New Roman" w:cs="Times New Roman"/>
                <w:color w:val="000000"/>
                <w:sz w:val="20"/>
                <w:szCs w:val="20"/>
                <w:lang w:eastAsia="ru-RU"/>
              </w:rPr>
            </w:pPr>
          </w:p>
        </w:tc>
      </w:tr>
      <w:tr w:rsidR="000C32E2" w:rsidRPr="000C32E2" w:rsidTr="00BD75D3">
        <w:tc>
          <w:tcPr>
            <w:tcW w:w="9901" w:type="dxa"/>
            <w:gridSpan w:val="4"/>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jc w:val="center"/>
              <w:rPr>
                <w:rFonts w:ascii="Times New Roman" w:eastAsia="Times New Roman" w:hAnsi="Times New Roman" w:cs="Times New Roman"/>
                <w:color w:val="000000"/>
                <w:sz w:val="20"/>
                <w:szCs w:val="20"/>
                <w:lang w:eastAsia="ru-RU"/>
              </w:rPr>
            </w:pPr>
            <w:r w:rsidRPr="000C32E2">
              <w:rPr>
                <w:rFonts w:ascii="Times New Roman" w:eastAsia="Times New Roman" w:hAnsi="Times New Roman" w:cs="Times New Roman"/>
                <w:color w:val="000000"/>
                <w:sz w:val="20"/>
                <w:szCs w:val="20"/>
                <w:lang w:eastAsia="ru-RU"/>
              </w:rPr>
              <w:t>на 1 июля 20 ___ года</w:t>
            </w:r>
          </w:p>
        </w:tc>
      </w:tr>
      <w:tr w:rsidR="000C32E2" w:rsidRPr="000C32E2" w:rsidTr="00BD75D3">
        <w:tc>
          <w:tcPr>
            <w:tcW w:w="341"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Verdana" w:eastAsia="Times New Roman" w:hAnsi="Verdana" w:cs="Times New Roman"/>
                <w:color w:val="000000"/>
                <w:sz w:val="21"/>
                <w:szCs w:val="20"/>
                <w:lang w:eastAsia="ru-RU"/>
              </w:rPr>
            </w:pPr>
            <w:r w:rsidRPr="000C32E2">
              <w:rPr>
                <w:rFonts w:ascii="Times New Roman" w:eastAsia="Times New Roman" w:hAnsi="Times New Roman" w:cs="Times New Roman"/>
                <w:color w:val="000000"/>
                <w:sz w:val="20"/>
                <w:szCs w:val="20"/>
                <w:lang w:eastAsia="ru-RU"/>
              </w:rPr>
              <w:t> </w:t>
            </w:r>
          </w:p>
        </w:tc>
        <w:tc>
          <w:tcPr>
            <w:tcW w:w="4262"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Verdana" w:eastAsia="Times New Roman" w:hAnsi="Verdana" w:cs="Times New Roman"/>
                <w:color w:val="000000"/>
                <w:sz w:val="21"/>
                <w:szCs w:val="20"/>
                <w:lang w:eastAsia="ru-RU"/>
              </w:rPr>
            </w:pPr>
            <w:r w:rsidRPr="000C32E2">
              <w:rPr>
                <w:rFonts w:ascii="Times New Roman" w:eastAsia="Times New Roman" w:hAnsi="Times New Roman" w:cs="Times New Roman"/>
                <w:color w:val="000000"/>
                <w:sz w:val="20"/>
                <w:szCs w:val="20"/>
                <w:lang w:eastAsia="ru-RU"/>
              </w:rPr>
              <w:t> </w:t>
            </w:r>
          </w:p>
        </w:tc>
        <w:tc>
          <w:tcPr>
            <w:tcW w:w="2171"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Verdana" w:eastAsia="Times New Roman" w:hAnsi="Verdana" w:cs="Times New Roman"/>
                <w:color w:val="000000"/>
                <w:sz w:val="21"/>
                <w:szCs w:val="20"/>
                <w:lang w:eastAsia="ru-RU"/>
              </w:rPr>
            </w:pPr>
            <w:r w:rsidRPr="000C32E2">
              <w:rPr>
                <w:rFonts w:ascii="Times New Roman" w:eastAsia="Times New Roman" w:hAnsi="Times New Roman" w:cs="Times New Roman"/>
                <w:color w:val="000000"/>
                <w:sz w:val="20"/>
                <w:szCs w:val="20"/>
                <w:lang w:eastAsia="ru-RU"/>
              </w:rPr>
              <w:t> </w:t>
            </w:r>
          </w:p>
        </w:tc>
        <w:tc>
          <w:tcPr>
            <w:tcW w:w="3127"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Verdana" w:eastAsia="Times New Roman" w:hAnsi="Verdana" w:cs="Times New Roman"/>
                <w:color w:val="000000"/>
                <w:sz w:val="21"/>
                <w:szCs w:val="20"/>
                <w:lang w:eastAsia="ru-RU"/>
              </w:rPr>
            </w:pPr>
            <w:r w:rsidRPr="000C32E2">
              <w:rPr>
                <w:rFonts w:ascii="Times New Roman" w:eastAsia="Times New Roman" w:hAnsi="Times New Roman" w:cs="Times New Roman"/>
                <w:color w:val="000000"/>
                <w:sz w:val="20"/>
                <w:szCs w:val="20"/>
                <w:lang w:eastAsia="ru-RU"/>
              </w:rPr>
              <w:t> </w:t>
            </w:r>
          </w:p>
        </w:tc>
      </w:tr>
      <w:tr w:rsidR="000C32E2" w:rsidRPr="000C32E2" w:rsidTr="00BD75D3">
        <w:tc>
          <w:tcPr>
            <w:tcW w:w="341"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Times New Roman" w:eastAsia="Times New Roman" w:hAnsi="Times New Roman" w:cs="Times New Roman"/>
                <w:color w:val="000000"/>
                <w:sz w:val="20"/>
                <w:szCs w:val="20"/>
                <w:lang w:eastAsia="ru-RU"/>
              </w:rPr>
            </w:pPr>
          </w:p>
        </w:tc>
        <w:tc>
          <w:tcPr>
            <w:tcW w:w="4262"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Times New Roman" w:eastAsia="Times New Roman" w:hAnsi="Times New Roman" w:cs="Times New Roman"/>
                <w:color w:val="000000"/>
                <w:sz w:val="20"/>
                <w:szCs w:val="20"/>
                <w:lang w:eastAsia="ru-RU"/>
              </w:rPr>
            </w:pPr>
          </w:p>
        </w:tc>
        <w:tc>
          <w:tcPr>
            <w:tcW w:w="2171"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Times New Roman" w:eastAsia="Times New Roman" w:hAnsi="Times New Roman" w:cs="Times New Roman"/>
                <w:color w:val="000000"/>
                <w:sz w:val="20"/>
                <w:szCs w:val="20"/>
                <w:lang w:eastAsia="ru-RU"/>
              </w:rPr>
            </w:pPr>
          </w:p>
        </w:tc>
        <w:tc>
          <w:tcPr>
            <w:tcW w:w="3127"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Times New Roman" w:eastAsia="Times New Roman" w:hAnsi="Times New Roman" w:cs="Times New Roman"/>
                <w:color w:val="000000"/>
                <w:sz w:val="20"/>
                <w:szCs w:val="20"/>
                <w:lang w:eastAsia="ru-RU"/>
              </w:rPr>
            </w:pPr>
          </w:p>
        </w:tc>
      </w:tr>
      <w:tr w:rsidR="000C32E2" w:rsidRPr="000C32E2" w:rsidTr="00BD75D3">
        <w:tc>
          <w:tcPr>
            <w:tcW w:w="9901" w:type="dxa"/>
            <w:gridSpan w:val="4"/>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jc w:val="center"/>
              <w:rPr>
                <w:rFonts w:ascii="Times New Roman" w:eastAsia="Times New Roman" w:hAnsi="Times New Roman" w:cs="Times New Roman"/>
                <w:color w:val="000000"/>
                <w:sz w:val="20"/>
                <w:szCs w:val="20"/>
                <w:lang w:eastAsia="ru-RU"/>
              </w:rPr>
            </w:pPr>
            <w:r w:rsidRPr="000C32E2">
              <w:rPr>
                <w:rFonts w:ascii="Times New Roman" w:eastAsia="Times New Roman" w:hAnsi="Times New Roman" w:cs="Times New Roman"/>
                <w:color w:val="000000"/>
                <w:sz w:val="20"/>
                <w:szCs w:val="20"/>
                <w:lang w:eastAsia="ru-RU"/>
              </w:rPr>
              <w:t>на 1 января 20 ___ года</w:t>
            </w:r>
          </w:p>
        </w:tc>
      </w:tr>
      <w:tr w:rsidR="000C32E2" w:rsidRPr="000C32E2" w:rsidTr="00BD75D3">
        <w:tc>
          <w:tcPr>
            <w:tcW w:w="341"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Times New Roman" w:eastAsia="Times New Roman" w:hAnsi="Times New Roman" w:cs="Times New Roman"/>
                <w:color w:val="000000"/>
                <w:sz w:val="20"/>
                <w:szCs w:val="20"/>
                <w:lang w:eastAsia="ru-RU"/>
              </w:rPr>
            </w:pPr>
          </w:p>
        </w:tc>
        <w:tc>
          <w:tcPr>
            <w:tcW w:w="4262"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Times New Roman" w:eastAsia="Times New Roman" w:hAnsi="Times New Roman" w:cs="Times New Roman"/>
                <w:color w:val="000000"/>
                <w:sz w:val="20"/>
                <w:szCs w:val="20"/>
                <w:lang w:eastAsia="ru-RU"/>
              </w:rPr>
            </w:pPr>
          </w:p>
        </w:tc>
        <w:tc>
          <w:tcPr>
            <w:tcW w:w="2171"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Times New Roman" w:eastAsia="Times New Roman" w:hAnsi="Times New Roman" w:cs="Times New Roman"/>
                <w:color w:val="000000"/>
                <w:sz w:val="20"/>
                <w:szCs w:val="20"/>
                <w:lang w:eastAsia="ru-RU"/>
              </w:rPr>
            </w:pPr>
          </w:p>
        </w:tc>
        <w:tc>
          <w:tcPr>
            <w:tcW w:w="3127"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Times New Roman" w:eastAsia="Times New Roman" w:hAnsi="Times New Roman" w:cs="Times New Roman"/>
                <w:color w:val="000000"/>
                <w:sz w:val="20"/>
                <w:szCs w:val="20"/>
                <w:lang w:eastAsia="ru-RU"/>
              </w:rPr>
            </w:pPr>
          </w:p>
        </w:tc>
      </w:tr>
      <w:tr w:rsidR="000C32E2" w:rsidRPr="000C32E2" w:rsidTr="00BD75D3">
        <w:tc>
          <w:tcPr>
            <w:tcW w:w="341"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Times New Roman" w:eastAsia="Times New Roman" w:hAnsi="Times New Roman" w:cs="Times New Roman"/>
                <w:color w:val="000000"/>
                <w:sz w:val="20"/>
                <w:szCs w:val="20"/>
                <w:lang w:eastAsia="ru-RU"/>
              </w:rPr>
            </w:pPr>
          </w:p>
        </w:tc>
        <w:tc>
          <w:tcPr>
            <w:tcW w:w="4262"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Times New Roman" w:eastAsia="Times New Roman" w:hAnsi="Times New Roman" w:cs="Times New Roman"/>
                <w:color w:val="000000"/>
                <w:sz w:val="20"/>
                <w:szCs w:val="20"/>
                <w:lang w:eastAsia="ru-RU"/>
              </w:rPr>
            </w:pPr>
          </w:p>
        </w:tc>
        <w:tc>
          <w:tcPr>
            <w:tcW w:w="2171"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Times New Roman" w:eastAsia="Times New Roman" w:hAnsi="Times New Roman" w:cs="Times New Roman"/>
                <w:color w:val="000000"/>
                <w:sz w:val="20"/>
                <w:szCs w:val="20"/>
                <w:lang w:eastAsia="ru-RU"/>
              </w:rPr>
            </w:pPr>
          </w:p>
        </w:tc>
        <w:tc>
          <w:tcPr>
            <w:tcW w:w="3127"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Times New Roman" w:eastAsia="Times New Roman" w:hAnsi="Times New Roman" w:cs="Times New Roman"/>
                <w:color w:val="000000"/>
                <w:sz w:val="20"/>
                <w:szCs w:val="20"/>
                <w:lang w:eastAsia="ru-RU"/>
              </w:rPr>
            </w:pPr>
          </w:p>
        </w:tc>
      </w:tr>
      <w:tr w:rsidR="000C32E2" w:rsidRPr="000C32E2" w:rsidTr="00BD75D3">
        <w:tc>
          <w:tcPr>
            <w:tcW w:w="4603"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Verdana" w:eastAsia="Times New Roman" w:hAnsi="Verdana" w:cs="Times New Roman"/>
                <w:color w:val="000000"/>
                <w:sz w:val="21"/>
                <w:szCs w:val="20"/>
                <w:lang w:eastAsia="ru-RU"/>
              </w:rPr>
            </w:pPr>
            <w:r w:rsidRPr="000C32E2">
              <w:rPr>
                <w:rFonts w:ascii="Times New Roman" w:eastAsia="Times New Roman" w:hAnsi="Times New Roman" w:cs="Times New Roman"/>
                <w:color w:val="000000"/>
                <w:sz w:val="20"/>
                <w:szCs w:val="20"/>
                <w:lang w:eastAsia="ru-RU"/>
              </w:rPr>
              <w:t>Всего израсходовано:</w:t>
            </w:r>
          </w:p>
        </w:tc>
        <w:tc>
          <w:tcPr>
            <w:tcW w:w="2171"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rPr>
                <w:rFonts w:ascii="Verdana" w:eastAsia="Times New Roman" w:hAnsi="Verdana" w:cs="Times New Roman"/>
                <w:color w:val="000000"/>
                <w:sz w:val="21"/>
                <w:szCs w:val="20"/>
                <w:lang w:eastAsia="ru-RU"/>
              </w:rPr>
            </w:pPr>
            <w:r w:rsidRPr="000C32E2">
              <w:rPr>
                <w:rFonts w:ascii="Times New Roman" w:eastAsia="Times New Roman" w:hAnsi="Times New Roman" w:cs="Times New Roman"/>
                <w:color w:val="000000"/>
                <w:sz w:val="20"/>
                <w:szCs w:val="20"/>
                <w:lang w:eastAsia="ru-RU"/>
              </w:rPr>
              <w:t> </w:t>
            </w:r>
          </w:p>
        </w:tc>
        <w:tc>
          <w:tcPr>
            <w:tcW w:w="3127" w:type="dxa"/>
            <w:tcBorders>
              <w:top w:val="single" w:sz="6" w:space="0" w:color="000000"/>
              <w:left w:val="single" w:sz="6" w:space="0" w:color="000000"/>
              <w:bottom w:val="single" w:sz="6" w:space="0" w:color="000000"/>
              <w:right w:val="single" w:sz="6" w:space="0" w:color="000000"/>
            </w:tcBorders>
            <w:tcMar>
              <w:left w:w="0" w:type="dxa"/>
              <w:right w:w="0" w:type="dxa"/>
            </w:tcMar>
          </w:tcPr>
          <w:p w:rsidR="000C32E2" w:rsidRPr="000C32E2" w:rsidRDefault="000C32E2" w:rsidP="000C32E2">
            <w:pPr>
              <w:spacing w:after="0"/>
              <w:jc w:val="center"/>
              <w:rPr>
                <w:rFonts w:ascii="Verdana" w:eastAsia="Times New Roman" w:hAnsi="Verdana" w:cs="Times New Roman"/>
                <w:color w:val="000000"/>
                <w:sz w:val="21"/>
                <w:szCs w:val="20"/>
                <w:lang w:eastAsia="ru-RU"/>
              </w:rPr>
            </w:pPr>
            <w:r w:rsidRPr="000C32E2">
              <w:rPr>
                <w:rFonts w:ascii="Times New Roman" w:eastAsia="Times New Roman" w:hAnsi="Times New Roman" w:cs="Times New Roman"/>
                <w:color w:val="000000"/>
                <w:sz w:val="20"/>
                <w:szCs w:val="20"/>
                <w:lang w:eastAsia="ru-RU"/>
              </w:rPr>
              <w:t>X</w:t>
            </w:r>
          </w:p>
        </w:tc>
      </w:tr>
    </w:tbl>
    <w:p w:rsidR="000C32E2" w:rsidRPr="000C32E2" w:rsidRDefault="000C32E2" w:rsidP="000C32E2">
      <w:pPr>
        <w:spacing w:after="0"/>
        <w:jc w:val="both"/>
        <w:rPr>
          <w:rFonts w:ascii="Verdana" w:eastAsia="Times New Roman" w:hAnsi="Verdana" w:cs="Times New Roman"/>
          <w:color w:val="000000"/>
          <w:sz w:val="21"/>
          <w:szCs w:val="20"/>
          <w:lang w:eastAsia="ru-RU"/>
        </w:rPr>
      </w:pPr>
      <w:r w:rsidRPr="000C32E2">
        <w:rPr>
          <w:rFonts w:ascii="Times New Roman" w:eastAsia="Times New Roman" w:hAnsi="Times New Roman" w:cs="Times New Roman"/>
          <w:color w:val="000000"/>
          <w:sz w:val="20"/>
          <w:szCs w:val="20"/>
          <w:lang w:eastAsia="ru-RU"/>
        </w:rPr>
        <w:t> </w:t>
      </w:r>
    </w:p>
    <w:p w:rsidR="000C32E2" w:rsidRPr="000C32E2" w:rsidRDefault="000C32E2" w:rsidP="000C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 xml:space="preserve">Приложения к отчету за отчетный период (представляются при </w:t>
      </w:r>
      <w:proofErr w:type="gramStart"/>
      <w:r w:rsidRPr="000C32E2">
        <w:rPr>
          <w:rFonts w:ascii="Times New Roman" w:eastAsia="Times New Roman" w:hAnsi="Times New Roman" w:cs="Times New Roman"/>
          <w:color w:val="000000"/>
          <w:sz w:val="28"/>
          <w:szCs w:val="20"/>
          <w:lang w:eastAsia="ru-RU"/>
        </w:rPr>
        <w:t>осуществлении</w:t>
      </w:r>
      <w:proofErr w:type="gramEnd"/>
      <w:r w:rsidRPr="000C32E2">
        <w:rPr>
          <w:rFonts w:ascii="Times New Roman" w:eastAsia="Times New Roman" w:hAnsi="Times New Roman" w:cs="Times New Roman"/>
          <w:color w:val="000000"/>
          <w:sz w:val="28"/>
          <w:szCs w:val="20"/>
          <w:lang w:eastAsia="ru-RU"/>
        </w:rPr>
        <w:t xml:space="preserve"> расходов в отчетный период):</w:t>
      </w:r>
    </w:p>
    <w:p w:rsidR="000C32E2" w:rsidRPr="000C32E2" w:rsidRDefault="000C32E2" w:rsidP="000C32E2">
      <w:pPr>
        <w:spacing w:after="0"/>
        <w:ind w:firstLine="709"/>
        <w:jc w:val="both"/>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1) опись представленных документов;</w:t>
      </w:r>
    </w:p>
    <w:p w:rsidR="000C32E2" w:rsidRPr="000C32E2" w:rsidRDefault="000C32E2" w:rsidP="000C32E2">
      <w:pPr>
        <w:spacing w:after="0"/>
        <w:ind w:firstLine="709"/>
        <w:jc w:val="both"/>
        <w:rPr>
          <w:rFonts w:ascii="Times New Roman" w:eastAsia="Times New Roman" w:hAnsi="Times New Roman" w:cs="Times New Roman"/>
          <w:color w:val="000000"/>
          <w:sz w:val="28"/>
          <w:szCs w:val="20"/>
          <w:lang w:eastAsia="ru-RU"/>
        </w:rPr>
      </w:pPr>
      <w:proofErr w:type="gramStart"/>
      <w:r w:rsidRPr="000C32E2">
        <w:rPr>
          <w:rFonts w:ascii="Times New Roman" w:eastAsia="Times New Roman" w:hAnsi="Times New Roman" w:cs="Times New Roman"/>
          <w:color w:val="000000"/>
          <w:sz w:val="28"/>
          <w:szCs w:val="20"/>
          <w:lang w:eastAsia="ru-RU"/>
        </w:rPr>
        <w:t>2)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и органами государственного (муниципального) финансового контроля</w:t>
      </w:r>
      <w:proofErr w:type="gramEnd"/>
      <w:r w:rsidRPr="000C32E2">
        <w:rPr>
          <w:rFonts w:ascii="Times New Roman" w:eastAsia="Times New Roman" w:hAnsi="Times New Roman" w:cs="Times New Roman"/>
          <w:color w:val="000000"/>
          <w:sz w:val="28"/>
          <w:szCs w:val="20"/>
          <w:lang w:eastAsia="ru-RU"/>
        </w:rPr>
        <w:t xml:space="preserve"> проверок соблюдения ими условий, целей и порядка предоставления гранта;</w:t>
      </w:r>
    </w:p>
    <w:p w:rsidR="000C32E2" w:rsidRPr="000C32E2" w:rsidRDefault="000C32E2" w:rsidP="000C32E2">
      <w:pPr>
        <w:spacing w:after="0"/>
        <w:ind w:firstLine="709"/>
        <w:jc w:val="both"/>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 xml:space="preserve">3) заверенные копии </w:t>
      </w:r>
      <w:proofErr w:type="gramStart"/>
      <w:r w:rsidRPr="000C32E2">
        <w:rPr>
          <w:rFonts w:ascii="Times New Roman" w:eastAsia="Times New Roman" w:hAnsi="Times New Roman" w:cs="Times New Roman"/>
          <w:color w:val="000000"/>
          <w:sz w:val="28"/>
          <w:szCs w:val="20"/>
          <w:lang w:eastAsia="ru-RU"/>
        </w:rPr>
        <w:t>документов</w:t>
      </w:r>
      <w:proofErr w:type="gramEnd"/>
      <w:r w:rsidRPr="000C32E2">
        <w:rPr>
          <w:rFonts w:ascii="Times New Roman" w:eastAsia="Times New Roman" w:hAnsi="Times New Roman" w:cs="Times New Roman"/>
          <w:color w:val="000000"/>
          <w:sz w:val="28"/>
          <w:szCs w:val="20"/>
          <w:lang w:eastAsia="ru-RU"/>
        </w:rPr>
        <w:t xml:space="preserve"> подтверждающие расходование средств, направленных на софинансирование расходов, связанных с реализацией проекта, в соответствии с перечнем, указанным в подпункте 3 подпункта 3.1.1 пункта 3.1 Порядка предоставления  субъектам малого и среднего предпринимательства финансовой поддержки в виде гранта.</w:t>
      </w:r>
    </w:p>
    <w:p w:rsidR="000C32E2" w:rsidRPr="000C32E2" w:rsidRDefault="000C32E2" w:rsidP="000C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Courier New" w:eastAsia="Times New Roman" w:hAnsi="Courier New"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 </w:t>
      </w:r>
    </w:p>
    <w:p w:rsidR="000C32E2" w:rsidRPr="000C32E2" w:rsidRDefault="000C32E2" w:rsidP="000C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Courier New" w:eastAsia="Times New Roman" w:hAnsi="Courier New"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Достоверность представленных сведений подтверждаю.</w:t>
      </w:r>
    </w:p>
    <w:p w:rsidR="000C32E2" w:rsidRPr="000C32E2" w:rsidRDefault="000C32E2" w:rsidP="000C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 </w:t>
      </w:r>
    </w:p>
    <w:p w:rsidR="000C32E2" w:rsidRPr="000C32E2" w:rsidRDefault="000C32E2" w:rsidP="000C32E2">
      <w:pPr>
        <w:spacing w:after="0"/>
        <w:jc w:val="both"/>
        <w:rPr>
          <w:rFonts w:ascii="Times New Roman" w:eastAsia="Times New Roman" w:hAnsi="Times New Roman" w:cs="Times New Roman"/>
          <w:color w:val="000000"/>
          <w:sz w:val="28"/>
          <w:szCs w:val="20"/>
          <w:lang w:eastAsia="ru-RU"/>
        </w:rPr>
      </w:pPr>
      <w:r w:rsidRPr="000C32E2">
        <w:rPr>
          <w:rFonts w:ascii="Times New Roman" w:eastAsia="Times New Roman" w:hAnsi="Times New Roman" w:cs="Times New Roman"/>
          <w:color w:val="000000"/>
          <w:sz w:val="28"/>
          <w:szCs w:val="20"/>
          <w:lang w:eastAsia="ru-RU"/>
        </w:rPr>
        <w:t>Уполномоченное лицо заявителя   ___________        ________________________</w:t>
      </w:r>
    </w:p>
    <w:p w:rsidR="000C32E2" w:rsidRPr="000C32E2" w:rsidRDefault="000C32E2" w:rsidP="000C32E2">
      <w:pPr>
        <w:spacing w:after="0"/>
        <w:ind w:firstLine="540"/>
        <w:jc w:val="both"/>
        <w:rPr>
          <w:rFonts w:ascii="Times New Roman" w:eastAsia="Times New Roman" w:hAnsi="Times New Roman" w:cs="Times New Roman"/>
          <w:color w:val="000000"/>
          <w:sz w:val="24"/>
          <w:szCs w:val="20"/>
          <w:lang w:eastAsia="ru-RU"/>
        </w:rPr>
      </w:pPr>
      <w:r w:rsidRPr="000C32E2">
        <w:rPr>
          <w:rFonts w:ascii="Times New Roman" w:eastAsia="Times New Roman" w:hAnsi="Times New Roman" w:cs="Times New Roman"/>
          <w:color w:val="000000"/>
          <w:sz w:val="24"/>
          <w:szCs w:val="20"/>
          <w:lang w:eastAsia="ru-RU"/>
        </w:rPr>
        <w:t xml:space="preserve">                                                             (подпись)                       (расшифровка подписи)</w:t>
      </w:r>
    </w:p>
    <w:p w:rsidR="000C32E2" w:rsidRPr="000C32E2" w:rsidRDefault="000C32E2" w:rsidP="000C32E2">
      <w:pPr>
        <w:spacing w:after="0"/>
        <w:ind w:firstLine="540"/>
        <w:jc w:val="both"/>
        <w:rPr>
          <w:rFonts w:ascii="Times New Roman" w:eastAsia="Times New Roman" w:hAnsi="Times New Roman" w:cs="Times New Roman"/>
          <w:color w:val="000000"/>
          <w:sz w:val="28"/>
          <w:szCs w:val="20"/>
          <w:lang w:eastAsia="ru-RU"/>
        </w:rPr>
      </w:pPr>
    </w:p>
    <w:p w:rsidR="000C32E2" w:rsidRPr="000C32E2" w:rsidRDefault="000C32E2" w:rsidP="000C32E2">
      <w:pPr>
        <w:spacing w:after="0"/>
        <w:ind w:firstLine="540"/>
        <w:jc w:val="both"/>
        <w:rPr>
          <w:rFonts w:ascii="Times New Roman" w:eastAsia="Times New Roman" w:hAnsi="Times New Roman" w:cs="Times New Roman"/>
          <w:color w:val="000000"/>
          <w:sz w:val="28"/>
          <w:szCs w:val="20"/>
          <w:lang w:eastAsia="ru-RU"/>
        </w:rPr>
      </w:pPr>
    </w:p>
    <w:p w:rsidR="00956CA0" w:rsidRPr="00956CA0" w:rsidRDefault="000C32E2" w:rsidP="000C32E2">
      <w:pPr>
        <w:pStyle w:val="ConsPlusNormal"/>
        <w:spacing w:line="276" w:lineRule="auto"/>
        <w:jc w:val="both"/>
        <w:rPr>
          <w:rFonts w:ascii="Times New Roman" w:hAnsi="Times New Roman" w:cs="Times New Roman"/>
          <w:sz w:val="24"/>
          <w:szCs w:val="24"/>
        </w:rPr>
      </w:pPr>
      <w:r w:rsidRPr="000C32E2">
        <w:rPr>
          <w:rFonts w:ascii="Times New Roman" w:eastAsia="Times New Roman" w:hAnsi="Times New Roman" w:cs="Times New Roman"/>
          <w:color w:val="000000"/>
          <w:sz w:val="28"/>
          <w:szCs w:val="20"/>
        </w:rPr>
        <w:t xml:space="preserve">«__»_________20_года                                    М.П. (при </w:t>
      </w:r>
      <w:proofErr w:type="gramStart"/>
      <w:r w:rsidRPr="000C32E2">
        <w:rPr>
          <w:rFonts w:ascii="Times New Roman" w:eastAsia="Times New Roman" w:hAnsi="Times New Roman" w:cs="Times New Roman"/>
          <w:color w:val="000000"/>
          <w:sz w:val="28"/>
          <w:szCs w:val="20"/>
        </w:rPr>
        <w:t>наличии</w:t>
      </w:r>
      <w:proofErr w:type="gramEnd"/>
      <w:r w:rsidRPr="000C32E2">
        <w:rPr>
          <w:rFonts w:ascii="Times New Roman" w:eastAsia="Times New Roman" w:hAnsi="Times New Roman" w:cs="Times New Roman"/>
          <w:color w:val="000000"/>
          <w:sz w:val="28"/>
          <w:szCs w:val="20"/>
        </w:rPr>
        <w:t>)</w:t>
      </w:r>
    </w:p>
    <w:sectPr w:rsidR="00956CA0" w:rsidRPr="00956CA0" w:rsidSect="00511212">
      <w:headerReference w:type="default" r:id="rId32"/>
      <w:pgSz w:w="11905" w:h="16838" w:code="9"/>
      <w:pgMar w:top="1134" w:right="851" w:bottom="1134" w:left="1701"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2D" w:rsidRDefault="007B252D" w:rsidP="00956CA0">
      <w:pPr>
        <w:spacing w:after="0" w:line="240" w:lineRule="auto"/>
      </w:pPr>
      <w:r>
        <w:separator/>
      </w:r>
    </w:p>
  </w:endnote>
  <w:endnote w:type="continuationSeparator" w:id="0">
    <w:p w:rsidR="007B252D" w:rsidRDefault="007B252D" w:rsidP="0095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2D" w:rsidRDefault="007B252D" w:rsidP="00956CA0">
      <w:pPr>
        <w:spacing w:after="0" w:line="240" w:lineRule="auto"/>
      </w:pPr>
      <w:r>
        <w:separator/>
      </w:r>
    </w:p>
  </w:footnote>
  <w:footnote w:type="continuationSeparator" w:id="0">
    <w:p w:rsidR="007B252D" w:rsidRDefault="007B252D" w:rsidP="00956CA0">
      <w:pPr>
        <w:spacing w:after="0" w:line="240" w:lineRule="auto"/>
      </w:pPr>
      <w:r>
        <w:continuationSeparator/>
      </w:r>
    </w:p>
  </w:footnote>
  <w:footnote w:id="1">
    <w:p w:rsidR="007B252D" w:rsidRPr="00956CA0" w:rsidRDefault="007B252D" w:rsidP="00956CA0">
      <w:pPr>
        <w:pStyle w:val="a3"/>
        <w:jc w:val="both"/>
        <w:rPr>
          <w:rFonts w:ascii="Times New Roman" w:hAnsi="Times New Roman" w:cs="Times New Roman"/>
        </w:rPr>
      </w:pPr>
      <w:r>
        <w:rPr>
          <w:rStyle w:val="a5"/>
        </w:rPr>
        <w:footnoteRef/>
      </w:r>
      <w:r>
        <w:t xml:space="preserve"> </w:t>
      </w:r>
      <w:r w:rsidRPr="00956CA0">
        <w:rPr>
          <w:rFonts w:ascii="Times New Roman" w:hAnsi="Times New Roman" w:cs="Times New Roman"/>
        </w:rPr>
        <w:t>Список изменяющих документов (введен постановлением Правительства Вологодской области</w:t>
      </w:r>
      <w:r>
        <w:rPr>
          <w:rFonts w:ascii="Times New Roman" w:hAnsi="Times New Roman" w:cs="Times New Roman"/>
        </w:rPr>
        <w:t xml:space="preserve">  </w:t>
      </w:r>
      <w:r w:rsidRPr="00956CA0">
        <w:rPr>
          <w:rFonts w:ascii="Times New Roman" w:hAnsi="Times New Roman" w:cs="Times New Roman"/>
        </w:rPr>
        <w:t>от 11.08.2021 № 893;  в ред. постановлений Правительства Вологодской области</w:t>
      </w:r>
      <w:r>
        <w:rPr>
          <w:rFonts w:ascii="Times New Roman" w:hAnsi="Times New Roman" w:cs="Times New Roman"/>
        </w:rPr>
        <w:t xml:space="preserve"> </w:t>
      </w:r>
      <w:r w:rsidRPr="00956CA0">
        <w:rPr>
          <w:rFonts w:ascii="Times New Roman" w:hAnsi="Times New Roman" w:cs="Times New Roman"/>
        </w:rPr>
        <w:t xml:space="preserve">от 13.09.2021 № 1079, от 15.11.2021 № 1284, от 24.01.2022 № 90, от 20.06.2022 № 782, </w:t>
      </w:r>
      <w:proofErr w:type="gramStart"/>
      <w:r w:rsidRPr="00956CA0">
        <w:rPr>
          <w:rFonts w:ascii="Times New Roman" w:hAnsi="Times New Roman" w:cs="Times New Roman"/>
        </w:rPr>
        <w:t>от</w:t>
      </w:r>
      <w:proofErr w:type="gramEnd"/>
      <w:r w:rsidRPr="00956CA0">
        <w:rPr>
          <w:rFonts w:ascii="Times New Roman" w:hAnsi="Times New Roman" w:cs="Times New Roman"/>
        </w:rPr>
        <w:t xml:space="preserve"> 04.07.2022 № 865)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642376"/>
      <w:docPartObj>
        <w:docPartGallery w:val="Page Numbers (Top of Page)"/>
        <w:docPartUnique/>
      </w:docPartObj>
    </w:sdtPr>
    <w:sdtContent>
      <w:p w:rsidR="007B252D" w:rsidRDefault="007B252D">
        <w:pPr>
          <w:pStyle w:val="a6"/>
          <w:jc w:val="center"/>
        </w:pPr>
        <w:r>
          <w:fldChar w:fldCharType="begin"/>
        </w:r>
        <w:r>
          <w:instrText>PAGE   \* MERGEFORMAT</w:instrText>
        </w:r>
        <w:r>
          <w:fldChar w:fldCharType="separate"/>
        </w:r>
        <w:r w:rsidR="00511212">
          <w:rPr>
            <w:noProof/>
          </w:rPr>
          <w:t>54</w:t>
        </w:r>
        <w:r>
          <w:fldChar w:fldCharType="end"/>
        </w:r>
      </w:p>
    </w:sdtContent>
  </w:sdt>
  <w:p w:rsidR="007B252D" w:rsidRDefault="007B25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C2BD7"/>
    <w:multiLevelType w:val="multilevel"/>
    <w:tmpl w:val="15F48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A0"/>
    <w:rsid w:val="000C32E2"/>
    <w:rsid w:val="00391D2A"/>
    <w:rsid w:val="00511212"/>
    <w:rsid w:val="007A1C6A"/>
    <w:rsid w:val="007B252D"/>
    <w:rsid w:val="0095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C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CA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56C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6CA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56C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6C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56C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6C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6CA0"/>
    <w:pPr>
      <w:widowControl w:val="0"/>
      <w:autoSpaceDE w:val="0"/>
      <w:autoSpaceDN w:val="0"/>
      <w:spacing w:after="0" w:line="240" w:lineRule="auto"/>
    </w:pPr>
    <w:rPr>
      <w:rFonts w:ascii="Arial" w:eastAsiaTheme="minorEastAsia" w:hAnsi="Arial" w:cs="Arial"/>
      <w:sz w:val="20"/>
      <w:lang w:eastAsia="ru-RU"/>
    </w:rPr>
  </w:style>
  <w:style w:type="paragraph" w:styleId="a3">
    <w:name w:val="footnote text"/>
    <w:basedOn w:val="a"/>
    <w:link w:val="a4"/>
    <w:uiPriority w:val="99"/>
    <w:semiHidden/>
    <w:unhideWhenUsed/>
    <w:rsid w:val="00956CA0"/>
    <w:pPr>
      <w:spacing w:after="0" w:line="240" w:lineRule="auto"/>
    </w:pPr>
    <w:rPr>
      <w:sz w:val="20"/>
      <w:szCs w:val="20"/>
    </w:rPr>
  </w:style>
  <w:style w:type="character" w:customStyle="1" w:styleId="a4">
    <w:name w:val="Текст сноски Знак"/>
    <w:basedOn w:val="a0"/>
    <w:link w:val="a3"/>
    <w:uiPriority w:val="99"/>
    <w:semiHidden/>
    <w:rsid w:val="00956CA0"/>
    <w:rPr>
      <w:sz w:val="20"/>
      <w:szCs w:val="20"/>
    </w:rPr>
  </w:style>
  <w:style w:type="character" w:styleId="a5">
    <w:name w:val="footnote reference"/>
    <w:basedOn w:val="a0"/>
    <w:uiPriority w:val="99"/>
    <w:semiHidden/>
    <w:unhideWhenUsed/>
    <w:rsid w:val="00956CA0"/>
    <w:rPr>
      <w:vertAlign w:val="superscript"/>
    </w:rPr>
  </w:style>
  <w:style w:type="paragraph" w:styleId="a6">
    <w:name w:val="header"/>
    <w:basedOn w:val="a"/>
    <w:link w:val="a7"/>
    <w:uiPriority w:val="99"/>
    <w:unhideWhenUsed/>
    <w:rsid w:val="00956C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6CA0"/>
  </w:style>
  <w:style w:type="paragraph" w:styleId="a8">
    <w:name w:val="footer"/>
    <w:basedOn w:val="a"/>
    <w:link w:val="a9"/>
    <w:uiPriority w:val="99"/>
    <w:unhideWhenUsed/>
    <w:rsid w:val="00956C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6CA0"/>
  </w:style>
  <w:style w:type="character" w:customStyle="1" w:styleId="1">
    <w:name w:val="Обычный1"/>
    <w:rsid w:val="000C32E2"/>
    <w:rPr>
      <w:rFonts w:ascii="Times New Roman" w:hAnsi="Times New Roman"/>
      <w:sz w:val="20"/>
    </w:rPr>
  </w:style>
  <w:style w:type="paragraph" w:styleId="aa">
    <w:name w:val="List Paragraph"/>
    <w:basedOn w:val="a"/>
    <w:link w:val="ab"/>
    <w:rsid w:val="000C32E2"/>
    <w:pPr>
      <w:ind w:left="720"/>
      <w:contextualSpacing/>
    </w:pPr>
    <w:rPr>
      <w:rFonts w:ascii="Calibri" w:eastAsia="Times New Roman" w:hAnsi="Calibri" w:cs="Times New Roman"/>
      <w:color w:val="000000"/>
      <w:sz w:val="20"/>
      <w:szCs w:val="20"/>
      <w:lang w:eastAsia="ru-RU"/>
    </w:rPr>
  </w:style>
  <w:style w:type="character" w:customStyle="1" w:styleId="ab">
    <w:name w:val="Абзац списка Знак"/>
    <w:basedOn w:val="1"/>
    <w:link w:val="aa"/>
    <w:rsid w:val="000C32E2"/>
    <w:rPr>
      <w:rFonts w:ascii="Calibri" w:eastAsia="Times New Roman" w:hAnsi="Calibri" w:cs="Times New Roman"/>
      <w:color w:val="000000"/>
      <w:sz w:val="20"/>
      <w:szCs w:val="20"/>
      <w:lang w:eastAsia="ru-RU"/>
    </w:rPr>
  </w:style>
  <w:style w:type="table" w:styleId="ac">
    <w:name w:val="Table Grid"/>
    <w:basedOn w:val="a1"/>
    <w:rsid w:val="000C32E2"/>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C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CA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56C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6CA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56C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6C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56C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6C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6CA0"/>
    <w:pPr>
      <w:widowControl w:val="0"/>
      <w:autoSpaceDE w:val="0"/>
      <w:autoSpaceDN w:val="0"/>
      <w:spacing w:after="0" w:line="240" w:lineRule="auto"/>
    </w:pPr>
    <w:rPr>
      <w:rFonts w:ascii="Arial" w:eastAsiaTheme="minorEastAsia" w:hAnsi="Arial" w:cs="Arial"/>
      <w:sz w:val="20"/>
      <w:lang w:eastAsia="ru-RU"/>
    </w:rPr>
  </w:style>
  <w:style w:type="paragraph" w:styleId="a3">
    <w:name w:val="footnote text"/>
    <w:basedOn w:val="a"/>
    <w:link w:val="a4"/>
    <w:uiPriority w:val="99"/>
    <w:semiHidden/>
    <w:unhideWhenUsed/>
    <w:rsid w:val="00956CA0"/>
    <w:pPr>
      <w:spacing w:after="0" w:line="240" w:lineRule="auto"/>
    </w:pPr>
    <w:rPr>
      <w:sz w:val="20"/>
      <w:szCs w:val="20"/>
    </w:rPr>
  </w:style>
  <w:style w:type="character" w:customStyle="1" w:styleId="a4">
    <w:name w:val="Текст сноски Знак"/>
    <w:basedOn w:val="a0"/>
    <w:link w:val="a3"/>
    <w:uiPriority w:val="99"/>
    <w:semiHidden/>
    <w:rsid w:val="00956CA0"/>
    <w:rPr>
      <w:sz w:val="20"/>
      <w:szCs w:val="20"/>
    </w:rPr>
  </w:style>
  <w:style w:type="character" w:styleId="a5">
    <w:name w:val="footnote reference"/>
    <w:basedOn w:val="a0"/>
    <w:uiPriority w:val="99"/>
    <w:semiHidden/>
    <w:unhideWhenUsed/>
    <w:rsid w:val="00956CA0"/>
    <w:rPr>
      <w:vertAlign w:val="superscript"/>
    </w:rPr>
  </w:style>
  <w:style w:type="paragraph" w:styleId="a6">
    <w:name w:val="header"/>
    <w:basedOn w:val="a"/>
    <w:link w:val="a7"/>
    <w:uiPriority w:val="99"/>
    <w:unhideWhenUsed/>
    <w:rsid w:val="00956C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6CA0"/>
  </w:style>
  <w:style w:type="paragraph" w:styleId="a8">
    <w:name w:val="footer"/>
    <w:basedOn w:val="a"/>
    <w:link w:val="a9"/>
    <w:uiPriority w:val="99"/>
    <w:unhideWhenUsed/>
    <w:rsid w:val="00956C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6CA0"/>
  </w:style>
  <w:style w:type="character" w:customStyle="1" w:styleId="1">
    <w:name w:val="Обычный1"/>
    <w:rsid w:val="000C32E2"/>
    <w:rPr>
      <w:rFonts w:ascii="Times New Roman" w:hAnsi="Times New Roman"/>
      <w:sz w:val="20"/>
    </w:rPr>
  </w:style>
  <w:style w:type="paragraph" w:styleId="aa">
    <w:name w:val="List Paragraph"/>
    <w:basedOn w:val="a"/>
    <w:link w:val="ab"/>
    <w:rsid w:val="000C32E2"/>
    <w:pPr>
      <w:ind w:left="720"/>
      <w:contextualSpacing/>
    </w:pPr>
    <w:rPr>
      <w:rFonts w:ascii="Calibri" w:eastAsia="Times New Roman" w:hAnsi="Calibri" w:cs="Times New Roman"/>
      <w:color w:val="000000"/>
      <w:sz w:val="20"/>
      <w:szCs w:val="20"/>
      <w:lang w:eastAsia="ru-RU"/>
    </w:rPr>
  </w:style>
  <w:style w:type="character" w:customStyle="1" w:styleId="ab">
    <w:name w:val="Абзац списка Знак"/>
    <w:basedOn w:val="1"/>
    <w:link w:val="aa"/>
    <w:rsid w:val="000C32E2"/>
    <w:rPr>
      <w:rFonts w:ascii="Calibri" w:eastAsia="Times New Roman" w:hAnsi="Calibri" w:cs="Times New Roman"/>
      <w:color w:val="000000"/>
      <w:sz w:val="20"/>
      <w:szCs w:val="20"/>
      <w:lang w:eastAsia="ru-RU"/>
    </w:rPr>
  </w:style>
  <w:style w:type="table" w:styleId="ac">
    <w:name w:val="Table Grid"/>
    <w:basedOn w:val="a1"/>
    <w:rsid w:val="000C32E2"/>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51207CBB72998D92ED228BD5F6DD9FC39488DAA618358D09C2E714AFDB6D4E5C42943C72EF181B51657500741150A3D36C1A96CD5A5D9F56AE64A8V5d2R" TargetMode="External"/><Relationship Id="rId18" Type="http://schemas.openxmlformats.org/officeDocument/2006/relationships/hyperlink" Target="consultantplus://offline/ref=D451207CBB72998D92ED3C86C39A839BC29ED6D4A41F3CDC5194E143F08B6B1B1C02926B36AB1111053430567F1A03EC973E0994CA46V5dFR" TargetMode="External"/><Relationship Id="rId26" Type="http://schemas.openxmlformats.org/officeDocument/2006/relationships/hyperlink" Target="consultantplus://offline/ref=D451207CBB72998D92ED3C86C39A839BC29ED6D4A41F3CDC5194E143F08B6B1B1C02926B36AB1111053430567F1A03EC973E0994CA46V5dFR" TargetMode="External"/><Relationship Id="rId3" Type="http://schemas.openxmlformats.org/officeDocument/2006/relationships/styles" Target="styles.xml"/><Relationship Id="rId21" Type="http://schemas.openxmlformats.org/officeDocument/2006/relationships/hyperlink" Target="consultantplus://offline/ref=D451207CBB72998D92ED3C86C39A839BC29ED6D4A41F3CDC5194E143F08B6B1B1C02926B36AB1111053430567F1A03EC973E0994CA46V5dFR"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451207CBB72998D92ED228BD5F6DD9FC39488DAA618358A0FC8E714AFDB6D4E5C42943C72EF181B51657404701150A3D36C1A96CD5A5D9F56AE64A8V5d2R" TargetMode="External"/><Relationship Id="rId17" Type="http://schemas.openxmlformats.org/officeDocument/2006/relationships/hyperlink" Target="consultantplus://offline/ref=D451207CBB72998D92ED3C86C39A839BC29DD6D3AC1E3CDC5194E143F08B6B1B1C02926931AB161D546E2052364F09F290271791D4465D9AV4dAR" TargetMode="External"/><Relationship Id="rId25" Type="http://schemas.openxmlformats.org/officeDocument/2006/relationships/hyperlink" Target="consultantplus://offline/ref=D451207CBB72998D92ED3C86C39A839BC29ED6D4A41F3CDC5194E143F08B6B1B1C02926B36A91711053430567F1A03EC973E0994CA46V5dF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451207CBB72998D92ED3C86C39A839BC29DD6D3AC1E3CDC5194E143F08B6B1B1C02926931AB1419596E2052364F09F290271791D4465D9AV4dAR" TargetMode="External"/><Relationship Id="rId20" Type="http://schemas.openxmlformats.org/officeDocument/2006/relationships/hyperlink" Target="consultantplus://offline/ref=D451207CBB72998D92ED228BD5F6DD9FC39488DAA618358D09C2E714AFDB6D4E5C42943C72EF181B51657507711150A3D36C1A96CD5A5D9F56AE64A8V5d2R" TargetMode="External"/><Relationship Id="rId29" Type="http://schemas.openxmlformats.org/officeDocument/2006/relationships/hyperlink" Target="https://login.consultant.ru/link/?rnd=E1DC29440F5604782278D4A606F003AC&amp;req=doc&amp;base=LAW&amp;n=356425&amp;dst=100255&amp;fld=134&amp;REFFIELD=134&amp;REFDST=105114&amp;REFDOC=181534&amp;REFBASE=RLAW095&amp;stat=refcode%3D16876%3Bdstident%3D100255%3Bindex%3D318&amp;date=08.05.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51207CBB72998D92ED3C86C39A839BC29ED5DEA21A3CDC5194E143F08B6B1B1C02926931AB151B576E2052364F09F290271791D4465D9AV4dAR" TargetMode="External"/><Relationship Id="rId24" Type="http://schemas.openxmlformats.org/officeDocument/2006/relationships/hyperlink" Target="consultantplus://offline/ref=D451207CBB72998D92ED3C86C39A839BC29ED6D4A41F3CDC5194E143F08B6B1B1C02926B36AB1111053430567F1A03EC973E0994CA46V5dFR"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D451207CBB72998D92ED228BD5F6DD9FC39488DAA618358D09C2E714AFDB6D4E5C42943C72EF181B51657500751150A3D36C1A96CD5A5D9F56AE64A8V5d2R" TargetMode="External"/><Relationship Id="rId23" Type="http://schemas.openxmlformats.org/officeDocument/2006/relationships/hyperlink" Target="consultantplus://offline/ref=D451207CBB72998D92ED228BD5F6DD9FC39488DAA618358D09C2E714AFDB6D4E5C42943C72EF181B51657507741150A3D36C1A96CD5A5D9F56AE64A8V5d2R" TargetMode="External"/><Relationship Id="rId28" Type="http://schemas.openxmlformats.org/officeDocument/2006/relationships/hyperlink" Target="https://login.consultant.ru/link/?rnd=E1DC29440F5604782278D4A606F003AC&amp;req=doc&amp;base=LAW&amp;n=356425&amp;dst=100019&amp;fld=134&amp;REFFIELD=134&amp;REFDST=105110&amp;REFDOC=181534&amp;REFBASE=RLAW095&amp;stat=refcode%3D16876%3Bdstident%3D100019%3Bindex%3D314&amp;date=08.05.2021" TargetMode="External"/><Relationship Id="rId10" Type="http://schemas.openxmlformats.org/officeDocument/2006/relationships/hyperlink" Target="consultantplus://offline/ref=D451207CBB72998D92ED3C86C39A839BC29ED6D4A41F3CDC5194E143F08B6B1B1C02926D38AB1011053430567F1A03EC973E0994CA46V5dFR" TargetMode="External"/><Relationship Id="rId19" Type="http://schemas.openxmlformats.org/officeDocument/2006/relationships/hyperlink" Target="consultantplus://offline/ref=D451207CBB72998D92ED3C86C39A839BC29ED6D4A41F3CDC5194E143F08B6B1B1C02926B36A91711053430567F1A03EC973E0994CA46V5dFR" TargetMode="External"/><Relationship Id="rId31" Type="http://schemas.openxmlformats.org/officeDocument/2006/relationships/hyperlink" Target="consultantplus://offline/ref=D451207CBB72998D92ED3C86C39A839BC29ED6D4A41F3CDC5194E143F08B6B1B1C02926B36A91711053430567F1A03EC973E0994CA46V5dFR" TargetMode="External"/><Relationship Id="rId4" Type="http://schemas.microsoft.com/office/2007/relationships/stylesWithEffects" Target="stylesWithEffects.xml"/><Relationship Id="rId9" Type="http://schemas.openxmlformats.org/officeDocument/2006/relationships/hyperlink" Target="consultantplus://offline/ref=D451207CBB72998D92ED3C86C39A839BC29ED6D4A41F3CDC5194E143F08B6B1B1C02926931A81613586E2052364F09F290271791D4465D9AV4dAR" TargetMode="External"/><Relationship Id="rId14" Type="http://schemas.openxmlformats.org/officeDocument/2006/relationships/hyperlink" Target="consultantplus://offline/ref=D451207CBB72998D92ED228BD5F6DD9FC39488DAA618308F08C0E714AFDB6D4E5C42943C72EF181B51657403741150A3D36C1A96CD5A5D9F56AE64A8V5d2R" TargetMode="External"/><Relationship Id="rId22" Type="http://schemas.openxmlformats.org/officeDocument/2006/relationships/hyperlink" Target="consultantplus://offline/ref=D451207CBB72998D92ED3C86C39A839BC29ED6D4A41F3CDC5194E143F08B6B1B1C02926B36A91711053430567F1A03EC973E0994CA46V5dFR" TargetMode="External"/><Relationship Id="rId27" Type="http://schemas.openxmlformats.org/officeDocument/2006/relationships/hyperlink" Target="consultantplus://offline/ref=D451207CBB72998D92ED3C86C39A839BC29ED6D4A41F3CDC5194E143F08B6B1B1C02926B36A91711053430567F1A03EC973E0994CA46V5dFR" TargetMode="External"/><Relationship Id="rId30" Type="http://schemas.openxmlformats.org/officeDocument/2006/relationships/hyperlink" Target="consultantplus://offline/ref=D451207CBB72998D92ED3C86C39A839BC29ED6D4A41F3CDC5194E143F08B6B1B1C02926B36AB1111053430567F1A03EC973E0994CA46V5d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921A4-0B3F-4290-A814-31C97F7B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56</Pages>
  <Words>15624</Words>
  <Characters>89062</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Трошкова Ю.П.</dc:creator>
  <cp:lastModifiedBy>Трошкова Ю.П.</cp:lastModifiedBy>
  <cp:revision>2</cp:revision>
  <dcterms:created xsi:type="dcterms:W3CDTF">2022-07-07T17:29:00Z</dcterms:created>
  <dcterms:modified xsi:type="dcterms:W3CDTF">2022-07-07T18:05:00Z</dcterms:modified>
</cp:coreProperties>
</file>