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13" w:rsidRDefault="00211F13" w:rsidP="00B136AB">
      <w:pPr>
        <w:pStyle w:val="4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B136AB" w:rsidRDefault="00B136AB" w:rsidP="00B136AB">
      <w:pPr>
        <w:pStyle w:val="4"/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Инвестиционное послание мэра города Череповца </w:t>
      </w:r>
    </w:p>
    <w:p w:rsidR="00B136AB" w:rsidRDefault="00B136AB" w:rsidP="00B136AB">
      <w:pPr>
        <w:pStyle w:val="4"/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Юрия Александровича Кузина,</w:t>
      </w:r>
    </w:p>
    <w:p w:rsidR="00B136AB" w:rsidRPr="00C8755C" w:rsidRDefault="00B136AB" w:rsidP="00B136AB">
      <w:pPr>
        <w:pStyle w:val="4"/>
        <w:spacing w:before="0" w:after="0" w:line="276" w:lineRule="auto"/>
        <w:jc w:val="center"/>
        <w:rPr>
          <w:bCs/>
          <w:sz w:val="28"/>
          <w:szCs w:val="28"/>
        </w:rPr>
      </w:pPr>
      <w:r w:rsidRPr="00C8755C">
        <w:rPr>
          <w:bCs/>
          <w:sz w:val="28"/>
          <w:szCs w:val="28"/>
        </w:rPr>
        <w:t>20 декабря 2016</w:t>
      </w:r>
      <w:r w:rsidR="00C8755C">
        <w:rPr>
          <w:bCs/>
          <w:sz w:val="28"/>
          <w:szCs w:val="28"/>
        </w:rPr>
        <w:t>,</w:t>
      </w:r>
    </w:p>
    <w:p w:rsidR="00C8755C" w:rsidRPr="00C8755C" w:rsidRDefault="00C8755C" w:rsidP="00B136AB">
      <w:pPr>
        <w:pStyle w:val="4"/>
        <w:spacing w:before="0" w:after="0" w:line="276" w:lineRule="auto"/>
        <w:jc w:val="center"/>
        <w:rPr>
          <w:bCs/>
          <w:sz w:val="28"/>
          <w:szCs w:val="28"/>
        </w:rPr>
      </w:pPr>
      <w:r w:rsidRPr="00C8755C">
        <w:rPr>
          <w:bCs/>
          <w:sz w:val="28"/>
          <w:szCs w:val="28"/>
        </w:rPr>
        <w:t>Дворец культуры металлургов, «Зал торжеств»</w:t>
      </w:r>
      <w:r>
        <w:rPr>
          <w:bCs/>
          <w:sz w:val="28"/>
          <w:szCs w:val="28"/>
        </w:rPr>
        <w:t>,</w:t>
      </w:r>
    </w:p>
    <w:p w:rsidR="00C8755C" w:rsidRPr="00C8755C" w:rsidRDefault="00C8755C" w:rsidP="00B136AB">
      <w:pPr>
        <w:pStyle w:val="4"/>
        <w:spacing w:before="0" w:after="0" w:line="276" w:lineRule="auto"/>
        <w:jc w:val="center"/>
        <w:rPr>
          <w:bCs/>
          <w:sz w:val="28"/>
          <w:szCs w:val="28"/>
        </w:rPr>
      </w:pPr>
      <w:r w:rsidRPr="00C8755C">
        <w:rPr>
          <w:bCs/>
          <w:sz w:val="28"/>
          <w:szCs w:val="28"/>
        </w:rPr>
        <w:t>10:00-11:30</w:t>
      </w:r>
    </w:p>
    <w:p w:rsidR="00B136AB" w:rsidRDefault="00B136AB" w:rsidP="00B136AB">
      <w:pPr>
        <w:pStyle w:val="4"/>
        <w:spacing w:before="0" w:after="0" w:line="276" w:lineRule="auto"/>
        <w:rPr>
          <w:b/>
          <w:bCs/>
          <w:sz w:val="28"/>
          <w:szCs w:val="28"/>
        </w:rPr>
      </w:pPr>
    </w:p>
    <w:p w:rsidR="00B136AB" w:rsidRDefault="00B136AB" w:rsidP="00B136AB">
      <w:pPr>
        <w:pStyle w:val="4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B136AB" w:rsidRDefault="00CD4763" w:rsidP="00CD4763">
      <w:pPr>
        <w:pStyle w:val="4"/>
        <w:numPr>
          <w:ilvl w:val="0"/>
          <w:numId w:val="1"/>
        </w:numPr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ВСТУПЛЕНИЕ</w:t>
      </w:r>
    </w:p>
    <w:p w:rsidR="00B136AB" w:rsidRDefault="00B136AB" w:rsidP="00B136AB">
      <w:pPr>
        <w:jc w:val="center"/>
      </w:pPr>
    </w:p>
    <w:p w:rsidR="00B136AB" w:rsidRPr="0047472B" w:rsidRDefault="00B136AB" w:rsidP="00474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2B">
        <w:rPr>
          <w:rFonts w:ascii="Times New Roman" w:hAnsi="Times New Roman" w:cs="Times New Roman"/>
          <w:sz w:val="24"/>
          <w:szCs w:val="24"/>
        </w:rPr>
        <w:t>Уважаемые участники, рад приветствовать вас на нашем ежегодном мероприятии – инвестиционном послании к предпринимательскому сообществу и органам власти. Это не только отчёт о достигнутых результатах, прежде всего, это постановка задач по улучшению инвестиционного климата и развитию предпринимательства в городе Череповце.</w:t>
      </w:r>
    </w:p>
    <w:p w:rsidR="00FF7B81" w:rsidRPr="0047472B" w:rsidRDefault="00B136AB" w:rsidP="00FF7B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2B">
        <w:rPr>
          <w:rFonts w:ascii="Times New Roman" w:hAnsi="Times New Roman" w:cs="Times New Roman"/>
          <w:sz w:val="24"/>
          <w:szCs w:val="24"/>
        </w:rPr>
        <w:t>Важным соб</w:t>
      </w:r>
      <w:r w:rsidR="002F3BA0">
        <w:rPr>
          <w:rFonts w:ascii="Times New Roman" w:hAnsi="Times New Roman" w:cs="Times New Roman"/>
          <w:sz w:val="24"/>
          <w:szCs w:val="24"/>
        </w:rPr>
        <w:t>ытием 2016 года стало принятие программы</w:t>
      </w:r>
      <w:r w:rsidRPr="0047472B">
        <w:rPr>
          <w:rFonts w:ascii="Times New Roman" w:hAnsi="Times New Roman" w:cs="Times New Roman"/>
          <w:sz w:val="24"/>
          <w:szCs w:val="24"/>
        </w:rPr>
        <w:t xml:space="preserve"> «Череповец – растущий и развивающийся город». Эта программа</w:t>
      </w:r>
      <w:r w:rsidR="00475FB7" w:rsidRPr="0047472B">
        <w:rPr>
          <w:rFonts w:ascii="Times New Roman" w:hAnsi="Times New Roman" w:cs="Times New Roman"/>
          <w:sz w:val="24"/>
          <w:szCs w:val="24"/>
        </w:rPr>
        <w:t xml:space="preserve"> развития до 2035 года</w:t>
      </w:r>
      <w:r w:rsidRPr="0047472B">
        <w:rPr>
          <w:rFonts w:ascii="Times New Roman" w:hAnsi="Times New Roman" w:cs="Times New Roman"/>
          <w:sz w:val="24"/>
          <w:szCs w:val="24"/>
        </w:rPr>
        <w:t xml:space="preserve"> родилась после участия команды города в образовательном проекте Фонда развития моногородов в </w:t>
      </w:r>
      <w:proofErr w:type="spellStart"/>
      <w:r w:rsidRPr="0047472B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7472B">
        <w:rPr>
          <w:rFonts w:ascii="Times New Roman" w:hAnsi="Times New Roman" w:cs="Times New Roman"/>
          <w:sz w:val="24"/>
          <w:szCs w:val="24"/>
        </w:rPr>
        <w:t xml:space="preserve">. </w:t>
      </w:r>
      <w:r w:rsidR="00475FB7" w:rsidRPr="0047472B">
        <w:rPr>
          <w:rFonts w:ascii="Times New Roman" w:hAnsi="Times New Roman" w:cs="Times New Roman"/>
          <w:sz w:val="24"/>
          <w:szCs w:val="24"/>
        </w:rPr>
        <w:t xml:space="preserve">При ее </w:t>
      </w:r>
      <w:r w:rsidR="009037A4" w:rsidRPr="0047472B">
        <w:rPr>
          <w:rFonts w:ascii="Times New Roman" w:hAnsi="Times New Roman" w:cs="Times New Roman"/>
          <w:sz w:val="24"/>
          <w:szCs w:val="24"/>
        </w:rPr>
        <w:t>разработке</w:t>
      </w:r>
      <w:r w:rsidR="00475FB7" w:rsidRPr="0047472B">
        <w:rPr>
          <w:rFonts w:ascii="Times New Roman" w:hAnsi="Times New Roman" w:cs="Times New Roman"/>
          <w:sz w:val="24"/>
          <w:szCs w:val="24"/>
        </w:rPr>
        <w:t xml:space="preserve"> мы во многом опирались на уже принятую стратегию «Череповец – город возможностей»</w:t>
      </w:r>
      <w:r w:rsidR="009037A4" w:rsidRPr="0047472B">
        <w:rPr>
          <w:rFonts w:ascii="Times New Roman" w:hAnsi="Times New Roman" w:cs="Times New Roman"/>
          <w:sz w:val="24"/>
          <w:szCs w:val="24"/>
        </w:rPr>
        <w:t xml:space="preserve"> и сделали упор на два ключевых направления – создание новой экономики за счет усиления сектора МСП и формирование максимально комфортных условий городской среды для жителей и гостей города</w:t>
      </w:r>
      <w:r w:rsidR="00907D42">
        <w:rPr>
          <w:rFonts w:ascii="Times New Roman" w:hAnsi="Times New Roman" w:cs="Times New Roman"/>
          <w:sz w:val="24"/>
          <w:szCs w:val="24"/>
        </w:rPr>
        <w:t xml:space="preserve"> на основе федеральной концепции «Пять шагов благоустройства повседневности»</w:t>
      </w:r>
      <w:r w:rsidR="009037A4" w:rsidRPr="00474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B81" w:rsidRDefault="009037A4" w:rsidP="00FF7B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2B">
        <w:rPr>
          <w:rFonts w:ascii="Times New Roman" w:hAnsi="Times New Roman" w:cs="Times New Roman"/>
          <w:sz w:val="24"/>
          <w:szCs w:val="24"/>
        </w:rPr>
        <w:t xml:space="preserve">Генеральная цель </w:t>
      </w:r>
      <w:r w:rsidR="002F3BA0">
        <w:rPr>
          <w:rFonts w:ascii="Times New Roman" w:hAnsi="Times New Roman" w:cs="Times New Roman"/>
          <w:sz w:val="24"/>
          <w:szCs w:val="24"/>
        </w:rPr>
        <w:t>программы</w:t>
      </w:r>
      <w:r w:rsidRPr="0047472B">
        <w:rPr>
          <w:rFonts w:ascii="Times New Roman" w:hAnsi="Times New Roman" w:cs="Times New Roman"/>
          <w:sz w:val="24"/>
          <w:szCs w:val="24"/>
        </w:rPr>
        <w:t xml:space="preserve"> – «Череповец не моногород». </w:t>
      </w:r>
      <w:r w:rsidR="00897995" w:rsidRPr="0047472B">
        <w:rPr>
          <w:rFonts w:ascii="Times New Roman" w:hAnsi="Times New Roman" w:cs="Times New Roman"/>
          <w:sz w:val="24"/>
          <w:szCs w:val="24"/>
        </w:rPr>
        <w:t xml:space="preserve">В начале декабря наш город посетил первый заместитель председателя Правительства РФ Игорь Шувалов. По итогам визита мы получили положительную оценку проделанной работы по развитию города в части экономического потенциала, создания комфортной городской среды. </w:t>
      </w:r>
      <w:r w:rsidR="00084E8A">
        <w:rPr>
          <w:rFonts w:ascii="Times New Roman" w:hAnsi="Times New Roman" w:cs="Times New Roman"/>
          <w:sz w:val="24"/>
          <w:szCs w:val="24"/>
        </w:rPr>
        <w:t>У</w:t>
      </w:r>
      <w:r w:rsidR="00897995" w:rsidRPr="0047472B">
        <w:rPr>
          <w:rFonts w:ascii="Times New Roman" w:hAnsi="Times New Roman" w:cs="Times New Roman"/>
          <w:sz w:val="24"/>
          <w:szCs w:val="24"/>
        </w:rPr>
        <w:t xml:space="preserve"> Череповца есть все шансы стать городом, который первым покинет список из 319 </w:t>
      </w:r>
      <w:proofErr w:type="spellStart"/>
      <w:r w:rsidR="00897995" w:rsidRPr="0047472B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="00897995" w:rsidRPr="0047472B">
        <w:rPr>
          <w:rFonts w:ascii="Times New Roman" w:hAnsi="Times New Roman" w:cs="Times New Roman"/>
          <w:sz w:val="24"/>
          <w:szCs w:val="24"/>
        </w:rPr>
        <w:t xml:space="preserve"> муниципальных образований. </w:t>
      </w:r>
    </w:p>
    <w:p w:rsidR="0048371B" w:rsidRPr="0048371B" w:rsidRDefault="0048371B" w:rsidP="00483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1B">
        <w:rPr>
          <w:rFonts w:ascii="Times New Roman" w:hAnsi="Times New Roman" w:cs="Times New Roman"/>
          <w:sz w:val="24"/>
          <w:szCs w:val="24"/>
        </w:rPr>
        <w:t>Основные показатели, которые планируется достичь в рамках реализации Программы</w:t>
      </w:r>
      <w:r w:rsidR="00907D42">
        <w:rPr>
          <w:rFonts w:ascii="Times New Roman" w:hAnsi="Times New Roman" w:cs="Times New Roman"/>
          <w:sz w:val="24"/>
          <w:szCs w:val="24"/>
        </w:rPr>
        <w:t xml:space="preserve"> </w:t>
      </w:r>
      <w:r w:rsidRPr="0048371B">
        <w:rPr>
          <w:rFonts w:ascii="Times New Roman" w:hAnsi="Times New Roman" w:cs="Times New Roman"/>
          <w:sz w:val="24"/>
          <w:szCs w:val="24"/>
        </w:rPr>
        <w:t xml:space="preserve"> «Череповец – растущий и развивающийся город» к 2035 году:</w:t>
      </w:r>
    </w:p>
    <w:p w:rsidR="0048371B" w:rsidRPr="0048371B" w:rsidRDefault="0048371B" w:rsidP="00483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371B">
        <w:rPr>
          <w:rFonts w:ascii="Times New Roman" w:hAnsi="Times New Roman" w:cs="Times New Roman"/>
          <w:sz w:val="24"/>
          <w:szCs w:val="24"/>
        </w:rPr>
        <w:t xml:space="preserve">Увеличение численности жителей на 80 </w:t>
      </w:r>
      <w:proofErr w:type="spellStart"/>
      <w:proofErr w:type="gramStart"/>
      <w:r w:rsidRPr="0048371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48371B">
        <w:rPr>
          <w:rFonts w:ascii="Times New Roman" w:hAnsi="Times New Roman" w:cs="Times New Roman"/>
          <w:sz w:val="24"/>
          <w:szCs w:val="24"/>
        </w:rPr>
        <w:t xml:space="preserve"> человек к 2035 году (на 34,5 </w:t>
      </w:r>
      <w:proofErr w:type="spellStart"/>
      <w:r w:rsidRPr="0048371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48371B">
        <w:rPr>
          <w:rFonts w:ascii="Times New Roman" w:hAnsi="Times New Roman" w:cs="Times New Roman"/>
          <w:sz w:val="24"/>
          <w:szCs w:val="24"/>
        </w:rPr>
        <w:t xml:space="preserve"> к 2025)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71B" w:rsidRPr="0048371B" w:rsidRDefault="0048371B" w:rsidP="00483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8371B">
        <w:rPr>
          <w:rFonts w:ascii="Times New Roman" w:hAnsi="Times New Roman" w:cs="Times New Roman"/>
          <w:sz w:val="24"/>
          <w:szCs w:val="24"/>
        </w:rPr>
        <w:t>Увеличение количества новых  субъектов МСП как основного источника доходной части бюджета на 8800 единиц к 2035 (на 3152 к 2025).</w:t>
      </w:r>
    </w:p>
    <w:p w:rsidR="0048371B" w:rsidRDefault="0048371B" w:rsidP="00483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8371B">
        <w:rPr>
          <w:rFonts w:ascii="Times New Roman" w:hAnsi="Times New Roman" w:cs="Times New Roman"/>
          <w:sz w:val="24"/>
          <w:szCs w:val="24"/>
        </w:rPr>
        <w:t xml:space="preserve">Увеличение числа занятых в МСП с 22 до 38 % т.е. до 87 тыс. человек до 2035 (до 58 </w:t>
      </w:r>
      <w:proofErr w:type="spellStart"/>
      <w:proofErr w:type="gramStart"/>
      <w:r w:rsidRPr="0048371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48371B">
        <w:rPr>
          <w:rFonts w:ascii="Times New Roman" w:hAnsi="Times New Roman" w:cs="Times New Roman"/>
          <w:sz w:val="24"/>
          <w:szCs w:val="24"/>
        </w:rPr>
        <w:t xml:space="preserve"> к 2025)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72B" w:rsidRPr="00FF7B81" w:rsidRDefault="00FF7B81" w:rsidP="00FF7B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81">
        <w:rPr>
          <w:rFonts w:ascii="Times New Roman" w:hAnsi="Times New Roman" w:cs="Times New Roman"/>
          <w:sz w:val="24"/>
          <w:szCs w:val="24"/>
        </w:rPr>
        <w:t xml:space="preserve">Главной движущей силой в развитии города мы видим экономически </w:t>
      </w:r>
      <w:proofErr w:type="spellStart"/>
      <w:r w:rsidRPr="00FF7B8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активное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население</w:t>
      </w:r>
      <w:r w:rsidR="0048371B">
        <w:rPr>
          <w:rFonts w:ascii="Times New Roman" w:hAnsi="Times New Roman" w:cs="Times New Roman"/>
          <w:sz w:val="24"/>
          <w:szCs w:val="24"/>
        </w:rPr>
        <w:t xml:space="preserve">. </w:t>
      </w:r>
      <w:r w:rsidRPr="00FF7B81">
        <w:rPr>
          <w:rFonts w:ascii="Times New Roman" w:hAnsi="Times New Roman" w:cs="Times New Roman"/>
          <w:sz w:val="24"/>
          <w:szCs w:val="24"/>
        </w:rPr>
        <w:t xml:space="preserve"> В числе ключевых групп: </w:t>
      </w:r>
    </w:p>
    <w:p w:rsidR="00FF7B81" w:rsidRPr="00FF7B81" w:rsidRDefault="00FF7B81" w:rsidP="00FF7B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81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предприниматели и инвесторы, привлеченные в </w:t>
      </w:r>
      <w:proofErr w:type="spellStart"/>
      <w:r w:rsidRPr="00FF7B8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F7B81">
        <w:rPr>
          <w:rFonts w:ascii="Times New Roman" w:hAnsi="Times New Roman" w:cs="Times New Roman"/>
          <w:sz w:val="24"/>
          <w:szCs w:val="24"/>
        </w:rPr>
        <w:t>. из других регионов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B81" w:rsidRPr="00FF7B81" w:rsidRDefault="00FF7B81" w:rsidP="00FF7B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81">
        <w:rPr>
          <w:rFonts w:ascii="Times New Roman" w:hAnsi="Times New Roman" w:cs="Times New Roman"/>
          <w:sz w:val="24"/>
          <w:szCs w:val="24"/>
        </w:rPr>
        <w:t>талантливая молодежь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B81" w:rsidRPr="00FF7B81" w:rsidRDefault="00FF7B81" w:rsidP="00FF7B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81">
        <w:rPr>
          <w:rFonts w:ascii="Times New Roman" w:hAnsi="Times New Roman" w:cs="Times New Roman"/>
          <w:sz w:val="24"/>
          <w:szCs w:val="24"/>
        </w:rPr>
        <w:t>новое поколение горожан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D42" w:rsidRDefault="00FF7B81" w:rsidP="00FF7B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81">
        <w:rPr>
          <w:rFonts w:ascii="Times New Roman" w:hAnsi="Times New Roman" w:cs="Times New Roman"/>
          <w:sz w:val="24"/>
          <w:szCs w:val="24"/>
        </w:rPr>
        <w:t>молодые пенсионеры</w:t>
      </w:r>
      <w:r w:rsidR="00907D42">
        <w:rPr>
          <w:rFonts w:ascii="Times New Roman" w:hAnsi="Times New Roman" w:cs="Times New Roman"/>
          <w:sz w:val="24"/>
          <w:szCs w:val="24"/>
        </w:rPr>
        <w:t>;</w:t>
      </w:r>
    </w:p>
    <w:p w:rsidR="00FF7B81" w:rsidRDefault="00FF7B81" w:rsidP="00FF7B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81">
        <w:rPr>
          <w:rFonts w:ascii="Times New Roman" w:hAnsi="Times New Roman" w:cs="Times New Roman"/>
          <w:sz w:val="24"/>
          <w:szCs w:val="24"/>
        </w:rPr>
        <w:t>экономически активное население города, занятое в МСП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B81" w:rsidRPr="00FF7B81" w:rsidRDefault="00FF7B81" w:rsidP="00FF7B81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D21C5F" w:rsidRPr="0048371B" w:rsidRDefault="0047472B" w:rsidP="0048371B">
      <w:pPr>
        <w:pStyle w:val="a3"/>
        <w:numPr>
          <w:ilvl w:val="0"/>
          <w:numId w:val="1"/>
        </w:numPr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CD47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ЧЕРЕПОВЕЦ – ГОРОД ДЛЯ БИЗНЕСА</w:t>
      </w:r>
    </w:p>
    <w:p w:rsidR="00AF70FE" w:rsidRDefault="00897995" w:rsidP="00907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2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D21C5F">
        <w:rPr>
          <w:rFonts w:ascii="Times New Roman" w:hAnsi="Times New Roman" w:cs="Times New Roman"/>
          <w:sz w:val="24"/>
          <w:szCs w:val="24"/>
        </w:rPr>
        <w:t>наш город</w:t>
      </w:r>
      <w:r w:rsidRPr="0047472B">
        <w:rPr>
          <w:rFonts w:ascii="Times New Roman" w:hAnsi="Times New Roman" w:cs="Times New Roman"/>
          <w:sz w:val="24"/>
          <w:szCs w:val="24"/>
        </w:rPr>
        <w:t xml:space="preserve"> претендует на получение статуса территории опережающего социально-экономического развития. </w:t>
      </w:r>
      <w:proofErr w:type="gramStart"/>
      <w:r w:rsidR="005321A5" w:rsidRPr="0047472B">
        <w:rPr>
          <w:rFonts w:ascii="Times New Roman" w:hAnsi="Times New Roman" w:cs="Times New Roman"/>
          <w:sz w:val="24"/>
          <w:szCs w:val="24"/>
        </w:rPr>
        <w:t>В случае принятия положите</w:t>
      </w:r>
      <w:r w:rsidR="0047472B" w:rsidRPr="0047472B">
        <w:rPr>
          <w:rFonts w:ascii="Times New Roman" w:hAnsi="Times New Roman" w:cs="Times New Roman"/>
          <w:sz w:val="24"/>
          <w:szCs w:val="24"/>
        </w:rPr>
        <w:t xml:space="preserve">льного решения Череповец станет </w:t>
      </w:r>
      <w:r w:rsidR="00DC7099">
        <w:rPr>
          <w:rFonts w:ascii="Times New Roman" w:hAnsi="Times New Roman" w:cs="Times New Roman"/>
          <w:sz w:val="24"/>
          <w:szCs w:val="24"/>
        </w:rPr>
        <w:t xml:space="preserve">одной из первых </w:t>
      </w:r>
      <w:r w:rsidR="0047472B" w:rsidRPr="0047472B">
        <w:rPr>
          <w:rFonts w:ascii="Times New Roman" w:hAnsi="Times New Roman" w:cs="Times New Roman"/>
          <w:sz w:val="24"/>
          <w:szCs w:val="24"/>
        </w:rPr>
        <w:t xml:space="preserve">ТОСЭР на Северо-Западе с </w:t>
      </w:r>
      <w:r w:rsidR="008244EA">
        <w:rPr>
          <w:rFonts w:ascii="Times New Roman" w:hAnsi="Times New Roman" w:cs="Times New Roman"/>
          <w:sz w:val="24"/>
          <w:szCs w:val="24"/>
        </w:rPr>
        <w:t>привлекательным</w:t>
      </w:r>
      <w:r w:rsidR="0047472B" w:rsidRPr="0047472B">
        <w:rPr>
          <w:rFonts w:ascii="Times New Roman" w:hAnsi="Times New Roman" w:cs="Times New Roman"/>
          <w:sz w:val="24"/>
          <w:szCs w:val="24"/>
        </w:rPr>
        <w:t xml:space="preserve"> налоговым режимом для бизнеса на ближайшие 10 лет.</w:t>
      </w:r>
      <w:proofErr w:type="gramEnd"/>
      <w:r w:rsidR="0047472B" w:rsidRPr="0047472B">
        <w:rPr>
          <w:rFonts w:ascii="Times New Roman" w:hAnsi="Times New Roman" w:cs="Times New Roman"/>
          <w:sz w:val="24"/>
          <w:szCs w:val="24"/>
        </w:rPr>
        <w:t xml:space="preserve"> Сейчас г</w:t>
      </w:r>
      <w:r w:rsidRPr="0047472B">
        <w:rPr>
          <w:rFonts w:ascii="Times New Roman" w:hAnsi="Times New Roman" w:cs="Times New Roman"/>
          <w:sz w:val="24"/>
          <w:szCs w:val="24"/>
        </w:rPr>
        <w:t xml:space="preserve">ородом готовится соответствующий пакет документов, уже 20 предприятий заявили о желании стать резидентами ТОСЭР. </w:t>
      </w:r>
      <w:r w:rsidR="0047472B" w:rsidRPr="0047472B">
        <w:rPr>
          <w:rFonts w:ascii="Times New Roman" w:hAnsi="Times New Roman" w:cs="Times New Roman"/>
          <w:sz w:val="24"/>
          <w:szCs w:val="24"/>
        </w:rPr>
        <w:t xml:space="preserve"> Получение статуса ТОСЭР – </w:t>
      </w:r>
      <w:r w:rsidR="0047472B">
        <w:rPr>
          <w:rFonts w:ascii="Times New Roman" w:hAnsi="Times New Roman" w:cs="Times New Roman"/>
          <w:sz w:val="24"/>
          <w:szCs w:val="24"/>
        </w:rPr>
        <w:t>в числе</w:t>
      </w:r>
      <w:r w:rsidR="0047472B" w:rsidRPr="0047472B">
        <w:rPr>
          <w:rFonts w:ascii="Times New Roman" w:hAnsi="Times New Roman" w:cs="Times New Roman"/>
          <w:sz w:val="24"/>
          <w:szCs w:val="24"/>
        </w:rPr>
        <w:t xml:space="preserve"> важнейших мероприятий программы по диверсификации городской экономики, которое даст больше возможностей для привлечения инвесторов, открытия новых предприятий и создания рабочих мест.</w:t>
      </w:r>
    </w:p>
    <w:p w:rsidR="00CD4763" w:rsidRPr="00CD4763" w:rsidRDefault="00CD4763" w:rsidP="00CD4763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63">
        <w:rPr>
          <w:rFonts w:ascii="Times New Roman" w:hAnsi="Times New Roman" w:cs="Times New Roman"/>
          <w:b/>
          <w:sz w:val="24"/>
          <w:szCs w:val="24"/>
        </w:rPr>
        <w:t>Инвестиции крупных предприятий города</w:t>
      </w:r>
    </w:p>
    <w:p w:rsidR="00D21C5F" w:rsidRDefault="00D21C5F" w:rsidP="00474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роль в экономической и социальной жизни города играет деятельность крупных предприятий. </w:t>
      </w:r>
      <w:r w:rsidR="00CD4763">
        <w:rPr>
          <w:rFonts w:ascii="Times New Roman" w:hAnsi="Times New Roman" w:cs="Times New Roman"/>
          <w:sz w:val="24"/>
          <w:szCs w:val="24"/>
        </w:rPr>
        <w:t>Так, за январь-сентябрь 2016</w:t>
      </w:r>
      <w:r w:rsidR="00CD4763" w:rsidRPr="00CD4763">
        <w:rPr>
          <w:rFonts w:ascii="Times New Roman" w:hAnsi="Times New Roman" w:cs="Times New Roman"/>
          <w:sz w:val="24"/>
          <w:szCs w:val="24"/>
        </w:rPr>
        <w:t xml:space="preserve"> года объем инвестиций в основной капитал крупных и средних предприятий города Череповца составил </w:t>
      </w:r>
      <w:r w:rsidR="00084E8A">
        <w:rPr>
          <w:rFonts w:ascii="Times New Roman" w:hAnsi="Times New Roman" w:cs="Times New Roman"/>
          <w:sz w:val="24"/>
          <w:szCs w:val="24"/>
        </w:rPr>
        <w:t>30,8</w:t>
      </w:r>
      <w:r w:rsidR="00CD4763">
        <w:rPr>
          <w:rFonts w:ascii="Times New Roman" w:hAnsi="Times New Roman" w:cs="Times New Roman"/>
          <w:sz w:val="24"/>
          <w:szCs w:val="24"/>
        </w:rPr>
        <w:t xml:space="preserve"> млрд. рублей. Это на</w:t>
      </w:r>
      <w:r w:rsidR="00084E8A">
        <w:rPr>
          <w:rFonts w:ascii="Times New Roman" w:hAnsi="Times New Roman" w:cs="Times New Roman"/>
          <w:sz w:val="24"/>
          <w:szCs w:val="24"/>
        </w:rPr>
        <w:t xml:space="preserve"> </w:t>
      </w:r>
      <w:r w:rsidR="00084E8A" w:rsidRPr="00084E8A">
        <w:rPr>
          <w:rFonts w:ascii="Times New Roman" w:hAnsi="Times New Roman" w:cs="Times New Roman"/>
          <w:sz w:val="24"/>
          <w:szCs w:val="24"/>
        </w:rPr>
        <w:t>18</w:t>
      </w:r>
      <w:r w:rsidR="00CD4763" w:rsidRPr="00084E8A">
        <w:rPr>
          <w:rFonts w:ascii="Times New Roman" w:hAnsi="Times New Roman" w:cs="Times New Roman"/>
          <w:sz w:val="24"/>
          <w:szCs w:val="24"/>
        </w:rPr>
        <w:t xml:space="preserve">% </w:t>
      </w:r>
      <w:r w:rsidR="00084E8A">
        <w:rPr>
          <w:rFonts w:ascii="Times New Roman" w:hAnsi="Times New Roman" w:cs="Times New Roman"/>
          <w:sz w:val="24"/>
          <w:szCs w:val="24"/>
        </w:rPr>
        <w:t>превышает показатель</w:t>
      </w:r>
      <w:r w:rsidR="00CD4763">
        <w:rPr>
          <w:rFonts w:ascii="Times New Roman" w:hAnsi="Times New Roman" w:cs="Times New Roman"/>
          <w:sz w:val="24"/>
          <w:szCs w:val="24"/>
        </w:rPr>
        <w:t xml:space="preserve"> </w:t>
      </w:r>
      <w:r w:rsidR="00CD4763" w:rsidRPr="00CD4763">
        <w:rPr>
          <w:rFonts w:ascii="Times New Roman" w:hAnsi="Times New Roman" w:cs="Times New Roman"/>
          <w:sz w:val="24"/>
          <w:szCs w:val="24"/>
        </w:rPr>
        <w:t>аналогичного периода  прошлого года.</w:t>
      </w:r>
    </w:p>
    <w:p w:rsidR="002F3BA0" w:rsidRDefault="002F3BA0" w:rsidP="00474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Инвестиции коммерческих проектов бизнеса на территории города в 2016 году составили порядка 11 </w:t>
      </w:r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CD4763" w:rsidRDefault="00CD4763" w:rsidP="00474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примеры некоторых проектов за 2016 год:</w:t>
      </w:r>
    </w:p>
    <w:p w:rsidR="00A9741F" w:rsidRPr="00A9741F" w:rsidRDefault="00A9741F" w:rsidP="00A974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1F">
        <w:rPr>
          <w:rFonts w:ascii="Times New Roman" w:hAnsi="Times New Roman" w:cs="Times New Roman"/>
          <w:b/>
          <w:sz w:val="24"/>
          <w:szCs w:val="24"/>
        </w:rPr>
        <w:t>ПАО «Северсталь»</w:t>
      </w:r>
    </w:p>
    <w:p w:rsidR="00A9741F" w:rsidRPr="00A9741F" w:rsidRDefault="00A9741F" w:rsidP="00A97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F">
        <w:rPr>
          <w:rFonts w:ascii="Times New Roman" w:hAnsi="Times New Roman" w:cs="Times New Roman"/>
          <w:sz w:val="24"/>
          <w:szCs w:val="24"/>
        </w:rPr>
        <w:t>В 2016 году наиболее зна</w:t>
      </w:r>
      <w:r>
        <w:rPr>
          <w:rFonts w:ascii="Times New Roman" w:hAnsi="Times New Roman" w:cs="Times New Roman"/>
          <w:sz w:val="24"/>
          <w:szCs w:val="24"/>
        </w:rPr>
        <w:t xml:space="preserve">чительные средства - порядка 3 </w:t>
      </w:r>
      <w:r w:rsidRPr="00A9741F">
        <w:rPr>
          <w:rFonts w:ascii="Times New Roman" w:hAnsi="Times New Roman" w:cs="Times New Roman"/>
          <w:sz w:val="24"/>
          <w:szCs w:val="24"/>
        </w:rPr>
        <w:t xml:space="preserve">млрд. рублей -  направлены на проект по техническому перевооружению </w:t>
      </w:r>
      <w:proofErr w:type="spellStart"/>
      <w:r w:rsidRPr="00A9741F">
        <w:rPr>
          <w:rFonts w:ascii="Times New Roman" w:hAnsi="Times New Roman" w:cs="Times New Roman"/>
          <w:sz w:val="24"/>
          <w:szCs w:val="24"/>
        </w:rPr>
        <w:t>четырехклетьевого</w:t>
      </w:r>
      <w:proofErr w:type="spellEnd"/>
      <w:r w:rsidRPr="00A9741F">
        <w:rPr>
          <w:rFonts w:ascii="Times New Roman" w:hAnsi="Times New Roman" w:cs="Times New Roman"/>
          <w:sz w:val="24"/>
          <w:szCs w:val="24"/>
        </w:rPr>
        <w:t xml:space="preserve"> стана 1700. Новый стан запущен 11 мая 2016 года. В рамках проекта был обновлен весь комплекс оборудования участка: построен новый автоматизированный стан холодной прокатки, станция газового пожаротушения, центральный пост управления, два </w:t>
      </w:r>
      <w:proofErr w:type="spellStart"/>
      <w:r w:rsidRPr="00A9741F">
        <w:rPr>
          <w:rFonts w:ascii="Times New Roman" w:hAnsi="Times New Roman" w:cs="Times New Roman"/>
          <w:sz w:val="24"/>
          <w:szCs w:val="24"/>
        </w:rPr>
        <w:t>вальцешлифовальных</w:t>
      </w:r>
      <w:proofErr w:type="spellEnd"/>
      <w:r w:rsidRPr="00A9741F">
        <w:rPr>
          <w:rFonts w:ascii="Times New Roman" w:hAnsi="Times New Roman" w:cs="Times New Roman"/>
          <w:sz w:val="24"/>
          <w:szCs w:val="24"/>
        </w:rPr>
        <w:t xml:space="preserve"> станка, установка </w:t>
      </w:r>
      <w:proofErr w:type="spellStart"/>
      <w:r w:rsidRPr="00A9741F">
        <w:rPr>
          <w:rFonts w:ascii="Times New Roman" w:hAnsi="Times New Roman" w:cs="Times New Roman"/>
          <w:sz w:val="24"/>
          <w:szCs w:val="24"/>
        </w:rPr>
        <w:t>текстурирования</w:t>
      </w:r>
      <w:proofErr w:type="spellEnd"/>
      <w:r w:rsidRPr="00A9741F">
        <w:rPr>
          <w:rFonts w:ascii="Times New Roman" w:hAnsi="Times New Roman" w:cs="Times New Roman"/>
          <w:sz w:val="24"/>
          <w:szCs w:val="24"/>
        </w:rPr>
        <w:t xml:space="preserve"> рабочих валков, стенд сборки рабочих и опорных валков, четыре комплектные трансформаторные подстанции.</w:t>
      </w:r>
    </w:p>
    <w:p w:rsidR="00A9741F" w:rsidRPr="00A9741F" w:rsidRDefault="008244EA" w:rsidP="00A97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</w:t>
      </w:r>
      <w:r w:rsidR="00A9741F" w:rsidRPr="00A9741F">
        <w:rPr>
          <w:rFonts w:ascii="Times New Roman" w:hAnsi="Times New Roman" w:cs="Times New Roman"/>
          <w:sz w:val="24"/>
          <w:szCs w:val="24"/>
        </w:rPr>
        <w:t xml:space="preserve"> позволит увеличить производство холоднокатаного листа на 200 тысяч тонн в год, что составляет 20% годового объема. Основными потребителями продукции нового оборудования станут: автомобильная отрасль, производители «белой» техники, предприятия стройиндустрии.</w:t>
      </w:r>
    </w:p>
    <w:p w:rsidR="00A9741F" w:rsidRPr="00A9741F" w:rsidRDefault="00A9741F" w:rsidP="00A97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F">
        <w:rPr>
          <w:rFonts w:ascii="Times New Roman" w:hAnsi="Times New Roman" w:cs="Times New Roman"/>
          <w:sz w:val="24"/>
          <w:szCs w:val="24"/>
        </w:rPr>
        <w:t xml:space="preserve">Также освоена часть средств на развитие бизнеса. Самый крупный проект – строительство третьего комплекса полимерных покрытий металла. В него войдет агрегат непрерывного горячего оцинкования на 400 тысяч тонн в год и агрегат полимерных </w:t>
      </w:r>
      <w:r w:rsidRPr="00A9741F">
        <w:rPr>
          <w:rFonts w:ascii="Times New Roman" w:hAnsi="Times New Roman" w:cs="Times New Roman"/>
          <w:sz w:val="24"/>
          <w:szCs w:val="24"/>
        </w:rPr>
        <w:lastRenderedPageBreak/>
        <w:t xml:space="preserve">покрытий металла производительностью 200 тысяч тонн в год. Общая стоимость проекта - более 7 млрд. рублей. Проект планируется реализовать в 2017 году. </w:t>
      </w:r>
    </w:p>
    <w:p w:rsidR="00A9741F" w:rsidRPr="00A9741F" w:rsidRDefault="00A9741F" w:rsidP="00A97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F">
        <w:rPr>
          <w:rFonts w:ascii="Times New Roman" w:hAnsi="Times New Roman" w:cs="Times New Roman"/>
          <w:sz w:val="24"/>
          <w:szCs w:val="24"/>
        </w:rPr>
        <w:t>В ноябре 2015 года Череповецкий металлургический комбинат приступил к реализации нового инвестиционного проекта – строительству второй по счёту установки «печь-ковш». В 2016 году реализация проекта продолжена. Основная цель проекта – увеличение производства конвертерной стали до 84 плавок в сутк</w:t>
      </w:r>
      <w:r>
        <w:rPr>
          <w:rFonts w:ascii="Times New Roman" w:hAnsi="Times New Roman" w:cs="Times New Roman"/>
          <w:sz w:val="24"/>
          <w:szCs w:val="24"/>
        </w:rPr>
        <w:t xml:space="preserve">и или более 10 млн. тонн в год. </w:t>
      </w:r>
      <w:r w:rsidRPr="00A9741F">
        <w:rPr>
          <w:rFonts w:ascii="Times New Roman" w:hAnsi="Times New Roman" w:cs="Times New Roman"/>
          <w:sz w:val="24"/>
          <w:szCs w:val="24"/>
        </w:rPr>
        <w:t xml:space="preserve">Предполагаемый экономический эффект от проекта – порядка 700 млн. рублей в год. Сумма инвестиций в проект – около 3 млрд. рублей. Ввести новый объект в эксплуатацию </w:t>
      </w:r>
      <w:proofErr w:type="spellStart"/>
      <w:r w:rsidRPr="00A9741F">
        <w:rPr>
          <w:rFonts w:ascii="Times New Roman" w:hAnsi="Times New Roman" w:cs="Times New Roman"/>
          <w:sz w:val="24"/>
          <w:szCs w:val="24"/>
        </w:rPr>
        <w:t>ЧерМК</w:t>
      </w:r>
      <w:proofErr w:type="spellEnd"/>
      <w:r w:rsidRPr="00A9741F">
        <w:rPr>
          <w:rFonts w:ascii="Times New Roman" w:hAnsi="Times New Roman" w:cs="Times New Roman"/>
          <w:sz w:val="24"/>
          <w:szCs w:val="24"/>
        </w:rPr>
        <w:t xml:space="preserve"> рассчитывает в конце 2017 года.</w:t>
      </w:r>
    </w:p>
    <w:p w:rsidR="00A9741F" w:rsidRPr="00A9741F" w:rsidRDefault="00A9741F" w:rsidP="00A97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F">
        <w:rPr>
          <w:rFonts w:ascii="Times New Roman" w:hAnsi="Times New Roman" w:cs="Times New Roman"/>
          <w:sz w:val="24"/>
          <w:szCs w:val="24"/>
        </w:rPr>
        <w:t>Также в 2016 году начат</w:t>
      </w:r>
      <w:r>
        <w:rPr>
          <w:rFonts w:ascii="Times New Roman" w:hAnsi="Times New Roman" w:cs="Times New Roman"/>
          <w:sz w:val="24"/>
          <w:szCs w:val="24"/>
        </w:rPr>
        <w:t>а реализация</w:t>
      </w:r>
      <w:r w:rsidRPr="00A97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41F">
        <w:rPr>
          <w:rFonts w:ascii="Times New Roman" w:hAnsi="Times New Roman" w:cs="Times New Roman"/>
          <w:sz w:val="24"/>
          <w:szCs w:val="24"/>
        </w:rPr>
        <w:t>инвестпроект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9741F">
        <w:rPr>
          <w:rFonts w:ascii="Times New Roman" w:hAnsi="Times New Roman" w:cs="Times New Roman"/>
          <w:sz w:val="24"/>
          <w:szCs w:val="24"/>
        </w:rPr>
        <w:t xml:space="preserve"> по  реконструкции коксовой батареи №4 общей стоимостью порядка 6 млрд. рублей. Новое оборудование позволит увеличить выпуск кокса с 420 до 460 тысяч тонн в год, коксового газа – с 200 до 221 млн. м³ в год, пара с 200 до 230 тысяч тонн в год.</w:t>
      </w:r>
    </w:p>
    <w:p w:rsidR="00C8755C" w:rsidRPr="00A9741F" w:rsidRDefault="00A9741F" w:rsidP="00C875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F">
        <w:rPr>
          <w:rFonts w:ascii="Times New Roman" w:hAnsi="Times New Roman" w:cs="Times New Roman"/>
          <w:sz w:val="24"/>
          <w:szCs w:val="24"/>
        </w:rPr>
        <w:t>Коксовая батарея №4 будет остановлена на реконструкцию в 2017 году. До этого момента в 2016 году выполняются работы опережающего строительства периферийных объектов, а также проведены необходимые тендерные процедуры. Завершить проект планируется в 2019 году.</w:t>
      </w:r>
    </w:p>
    <w:p w:rsidR="00A9741F" w:rsidRPr="00A9741F" w:rsidRDefault="00A9741F" w:rsidP="00A97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9741F">
        <w:rPr>
          <w:rFonts w:ascii="Times New Roman" w:hAnsi="Times New Roman" w:cs="Times New Roman"/>
          <w:b/>
          <w:sz w:val="24"/>
          <w:szCs w:val="24"/>
        </w:rPr>
        <w:t>омпания «ФосАгро»</w:t>
      </w:r>
      <w:r w:rsidRPr="00A97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A9741F">
        <w:rPr>
          <w:rFonts w:ascii="Times New Roman" w:hAnsi="Times New Roman" w:cs="Times New Roman"/>
          <w:sz w:val="24"/>
          <w:szCs w:val="24"/>
        </w:rPr>
        <w:t>реализует крупный инвестиционный проект  по строительству новых мощностей удобрений и аммиака №3, ввод котор</w:t>
      </w:r>
      <w:r w:rsidR="002F3BA0">
        <w:rPr>
          <w:rFonts w:ascii="Times New Roman" w:hAnsi="Times New Roman" w:cs="Times New Roman"/>
          <w:sz w:val="24"/>
          <w:szCs w:val="24"/>
        </w:rPr>
        <w:t xml:space="preserve">ых </w:t>
      </w:r>
      <w:r w:rsidRPr="00A9741F">
        <w:rPr>
          <w:rFonts w:ascii="Times New Roman" w:hAnsi="Times New Roman" w:cs="Times New Roman"/>
          <w:sz w:val="24"/>
          <w:szCs w:val="24"/>
        </w:rPr>
        <w:t xml:space="preserve">запланирован в </w:t>
      </w:r>
      <w:r w:rsidR="002F3BA0">
        <w:rPr>
          <w:rFonts w:ascii="Times New Roman" w:hAnsi="Times New Roman" w:cs="Times New Roman"/>
          <w:sz w:val="24"/>
          <w:szCs w:val="24"/>
        </w:rPr>
        <w:t>октябре и ноябре</w:t>
      </w:r>
      <w:r w:rsidRPr="00A9741F">
        <w:rPr>
          <w:rFonts w:ascii="Times New Roman" w:hAnsi="Times New Roman" w:cs="Times New Roman"/>
          <w:sz w:val="24"/>
          <w:szCs w:val="24"/>
        </w:rPr>
        <w:t xml:space="preserve"> 2017 года. Целевые индикаторы проекта: </w:t>
      </w:r>
    </w:p>
    <w:p w:rsidR="00A9741F" w:rsidRPr="00A9741F" w:rsidRDefault="00A9741F" w:rsidP="00A9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41F">
        <w:rPr>
          <w:rFonts w:ascii="Times New Roman" w:hAnsi="Times New Roman" w:cs="Times New Roman"/>
          <w:sz w:val="24"/>
          <w:szCs w:val="24"/>
        </w:rPr>
        <w:t>мощность производства аммиака 2200 тонн в сутки,</w:t>
      </w:r>
    </w:p>
    <w:p w:rsidR="00A9741F" w:rsidRPr="00A9741F" w:rsidRDefault="00A9741F" w:rsidP="00A974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41F">
        <w:rPr>
          <w:rFonts w:ascii="Times New Roman" w:hAnsi="Times New Roman" w:cs="Times New Roman"/>
          <w:sz w:val="24"/>
          <w:szCs w:val="24"/>
        </w:rPr>
        <w:t>мощность производства гранулированного карбамида 1500 тонн в сутки.</w:t>
      </w:r>
    </w:p>
    <w:p w:rsidR="00A9741F" w:rsidRPr="00A9741F" w:rsidRDefault="00A9741F" w:rsidP="00A97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F">
        <w:rPr>
          <w:rFonts w:ascii="Times New Roman" w:hAnsi="Times New Roman" w:cs="Times New Roman"/>
          <w:sz w:val="24"/>
          <w:szCs w:val="24"/>
        </w:rPr>
        <w:t xml:space="preserve">По производительности агрегат аммиака будет самым мощным из </w:t>
      </w:r>
      <w:proofErr w:type="gramStart"/>
      <w:r w:rsidRPr="00A9741F">
        <w:rPr>
          <w:rFonts w:ascii="Times New Roman" w:hAnsi="Times New Roman" w:cs="Times New Roman"/>
          <w:sz w:val="24"/>
          <w:szCs w:val="24"/>
        </w:rPr>
        <w:t>эксплуатируемых</w:t>
      </w:r>
      <w:proofErr w:type="gramEnd"/>
      <w:r w:rsidRPr="00A9741F">
        <w:rPr>
          <w:rFonts w:ascii="Times New Roman" w:hAnsi="Times New Roman" w:cs="Times New Roman"/>
          <w:sz w:val="24"/>
          <w:szCs w:val="24"/>
        </w:rPr>
        <w:t xml:space="preserve"> и строящихся в России. С его пуском общая мощность агрегатов аммиака группы «ФосАгро» увеличится почти на 70%. Общий объем инвестиций в новый проект составит более 50,0 миллиардов рублей.</w:t>
      </w:r>
    </w:p>
    <w:p w:rsidR="00A9741F" w:rsidRDefault="00A9741F" w:rsidP="00A97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F">
        <w:rPr>
          <w:rFonts w:ascii="Times New Roman" w:hAnsi="Times New Roman" w:cs="Times New Roman"/>
          <w:sz w:val="24"/>
          <w:szCs w:val="24"/>
        </w:rPr>
        <w:t xml:space="preserve">По своим технико-экономическим показателям новый агрегат аммиака будет соответствовать лучшим мировым аналогам по потреблению сырья и энергоресурсов,  производительности труда, непрерывному межремонтному пробегу, минимальному уровню воздействия на окружающую среду. Удельный расход природного газа на новом </w:t>
      </w:r>
      <w:proofErr w:type="spellStart"/>
      <w:r w:rsidRPr="00A9741F">
        <w:rPr>
          <w:rFonts w:ascii="Times New Roman" w:hAnsi="Times New Roman" w:cs="Times New Roman"/>
          <w:sz w:val="24"/>
          <w:szCs w:val="24"/>
        </w:rPr>
        <w:t>энергоэффективном</w:t>
      </w:r>
      <w:proofErr w:type="spellEnd"/>
      <w:r w:rsidRPr="00A9741F">
        <w:rPr>
          <w:rFonts w:ascii="Times New Roman" w:hAnsi="Times New Roman" w:cs="Times New Roman"/>
          <w:sz w:val="24"/>
          <w:szCs w:val="24"/>
        </w:rPr>
        <w:t xml:space="preserve"> агрегате аммиака будет на 20% меньше, чем</w:t>
      </w:r>
      <w:r>
        <w:rPr>
          <w:rFonts w:ascii="Times New Roman" w:hAnsi="Times New Roman" w:cs="Times New Roman"/>
          <w:sz w:val="24"/>
          <w:szCs w:val="24"/>
        </w:rPr>
        <w:t xml:space="preserve"> в среднем по отрасли в России. </w:t>
      </w:r>
      <w:r w:rsidRPr="00A9741F">
        <w:rPr>
          <w:rFonts w:ascii="Times New Roman" w:hAnsi="Times New Roman" w:cs="Times New Roman"/>
          <w:sz w:val="24"/>
          <w:szCs w:val="24"/>
        </w:rPr>
        <w:t>Проект находится в стадии реализации. Завершаются общестроительные и монтажные работы, пуско-наладка оборудования.</w:t>
      </w:r>
    </w:p>
    <w:p w:rsidR="00A9741F" w:rsidRDefault="00A9741F" w:rsidP="00A97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F">
        <w:rPr>
          <w:rFonts w:ascii="Times New Roman" w:hAnsi="Times New Roman" w:cs="Times New Roman"/>
          <w:b/>
          <w:sz w:val="24"/>
          <w:szCs w:val="24"/>
        </w:rPr>
        <w:t>АО «Череповецкий фанерно-мебельный комбинат»</w:t>
      </w:r>
      <w:r w:rsidRPr="00A9741F">
        <w:rPr>
          <w:rFonts w:ascii="Times New Roman" w:hAnsi="Times New Roman" w:cs="Times New Roman"/>
          <w:sz w:val="24"/>
          <w:szCs w:val="24"/>
        </w:rPr>
        <w:t xml:space="preserve"> продолжает направлять инвестиции на проект по расширению фанерного производства (1 кв. 2011 года – 4 кв. 2016 года), цель которого  увеличить объемы производства фанеры клееной на 37 000 м3 в год. Общая стоимость проекта составит порядка 700 млн. рублей.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предприятие выступает инвестором по проект</w:t>
      </w:r>
      <w:r w:rsidR="000F6446">
        <w:rPr>
          <w:rFonts w:ascii="Times New Roman" w:hAnsi="Times New Roman" w:cs="Times New Roman"/>
          <w:sz w:val="24"/>
          <w:szCs w:val="24"/>
        </w:rPr>
        <w:t>у производства фибролитовых плит и стеновых панелей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Индустриального парка «Череповец».</w:t>
      </w:r>
    </w:p>
    <w:p w:rsidR="00C77056" w:rsidRDefault="00C77056" w:rsidP="00A974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партнерстве с мэрией города</w:t>
      </w:r>
      <w:r w:rsidR="00084E8A">
        <w:rPr>
          <w:rFonts w:ascii="Times New Roman" w:hAnsi="Times New Roman" w:cs="Times New Roman"/>
          <w:sz w:val="24"/>
          <w:szCs w:val="24"/>
        </w:rPr>
        <w:t xml:space="preserve"> </w:t>
      </w:r>
      <w:r w:rsidR="00B2493D">
        <w:rPr>
          <w:rFonts w:ascii="Times New Roman" w:hAnsi="Times New Roman" w:cs="Times New Roman"/>
          <w:sz w:val="24"/>
          <w:szCs w:val="24"/>
        </w:rPr>
        <w:t xml:space="preserve">крупный бизнес </w:t>
      </w:r>
      <w:r>
        <w:rPr>
          <w:rFonts w:ascii="Times New Roman" w:hAnsi="Times New Roman" w:cs="Times New Roman"/>
          <w:sz w:val="24"/>
          <w:szCs w:val="24"/>
        </w:rPr>
        <w:t xml:space="preserve">инициирует </w:t>
      </w:r>
      <w:r w:rsidR="00B2493D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по преображению городской среды</w:t>
      </w:r>
      <w:r w:rsidR="00B2493D">
        <w:rPr>
          <w:rFonts w:ascii="Times New Roman" w:hAnsi="Times New Roman" w:cs="Times New Roman"/>
          <w:sz w:val="24"/>
          <w:szCs w:val="24"/>
        </w:rPr>
        <w:t xml:space="preserve">: создаются детские </w:t>
      </w:r>
      <w:r>
        <w:rPr>
          <w:rFonts w:ascii="Times New Roman" w:hAnsi="Times New Roman" w:cs="Times New Roman"/>
          <w:sz w:val="24"/>
          <w:szCs w:val="24"/>
        </w:rPr>
        <w:t>игровые и спортивные площадки, благоустраиваются скверы города, городские парки и любимые места отдыха горожан.</w:t>
      </w:r>
      <w:r w:rsidR="00B2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5F4" w:rsidRDefault="00B2493D" w:rsidP="00C77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контексте новой стратегии большое значение имеет </w:t>
      </w:r>
      <w:r w:rsidR="00C77056">
        <w:rPr>
          <w:rFonts w:ascii="Times New Roman" w:hAnsi="Times New Roman" w:cs="Times New Roman"/>
          <w:sz w:val="24"/>
          <w:szCs w:val="24"/>
        </w:rPr>
        <w:t>развитие кооперационных связей</w:t>
      </w:r>
      <w:r w:rsidR="00084E8A">
        <w:rPr>
          <w:rFonts w:ascii="Times New Roman" w:hAnsi="Times New Roman" w:cs="Times New Roman"/>
          <w:sz w:val="24"/>
          <w:szCs w:val="24"/>
        </w:rPr>
        <w:t xml:space="preserve"> </w:t>
      </w:r>
      <w:r w:rsidR="00907D42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84E8A">
        <w:rPr>
          <w:rFonts w:ascii="Times New Roman" w:hAnsi="Times New Roman" w:cs="Times New Roman"/>
          <w:sz w:val="24"/>
          <w:szCs w:val="24"/>
        </w:rPr>
        <w:t xml:space="preserve">игроками крупного, среднего и малого бизнеса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7705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одна из успешных практик города, </w:t>
      </w:r>
      <w:r w:rsidRPr="00520095">
        <w:rPr>
          <w:rFonts w:ascii="Times New Roman" w:hAnsi="Times New Roman" w:cs="Times New Roman"/>
          <w:sz w:val="24"/>
          <w:szCs w:val="24"/>
        </w:rPr>
        <w:t xml:space="preserve">к более подробному </w:t>
      </w:r>
      <w:proofErr w:type="gramStart"/>
      <w:r w:rsidRPr="00520095">
        <w:rPr>
          <w:rFonts w:ascii="Times New Roman" w:hAnsi="Times New Roman" w:cs="Times New Roman"/>
          <w:sz w:val="24"/>
          <w:szCs w:val="24"/>
        </w:rPr>
        <w:t>разговору</w:t>
      </w:r>
      <w:proofErr w:type="gramEnd"/>
      <w:r w:rsidRPr="00520095">
        <w:rPr>
          <w:rFonts w:ascii="Times New Roman" w:hAnsi="Times New Roman" w:cs="Times New Roman"/>
          <w:sz w:val="24"/>
          <w:szCs w:val="24"/>
        </w:rPr>
        <w:t xml:space="preserve"> о которой мы</w:t>
      </w:r>
      <w:r w:rsidR="00520095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520095">
        <w:rPr>
          <w:rFonts w:ascii="Times New Roman" w:hAnsi="Times New Roman" w:cs="Times New Roman"/>
          <w:sz w:val="24"/>
          <w:szCs w:val="24"/>
        </w:rPr>
        <w:t xml:space="preserve"> еще вернемся.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3D" w:rsidRPr="00C77056" w:rsidRDefault="007E69B0" w:rsidP="00C77056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малого и среднего предпринимательства</w:t>
      </w:r>
    </w:p>
    <w:p w:rsidR="00CD4763" w:rsidRDefault="00244C97" w:rsidP="00244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Переходя к вопросу о развитии сектора МСП, хочу отметить, что в городе ведется активная работа по созданию благоприятного климата для инвестиционной и предпринимательской деятельности. Большую роль в этом процессе играет эффективная работа городских институтов развития, учрежденных </w:t>
      </w:r>
      <w:r w:rsidRPr="00244C97">
        <w:rPr>
          <w:rFonts w:ascii="Times New Roman" w:hAnsi="Times New Roman" w:cs="Times New Roman"/>
          <w:sz w:val="24"/>
          <w:szCs w:val="24"/>
        </w:rPr>
        <w:t>мэрией и компанией «Северсталь»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Некоммерческое партнерство «</w:t>
      </w:r>
      <w:r w:rsidRPr="00244C97">
        <w:rPr>
          <w:rFonts w:ascii="Times New Roman" w:hAnsi="Times New Roman" w:cs="Times New Roman"/>
          <w:sz w:val="24"/>
          <w:szCs w:val="24"/>
        </w:rPr>
        <w:t>Агентство Городского Развития</w:t>
      </w:r>
      <w:r>
        <w:rPr>
          <w:rFonts w:ascii="Times New Roman" w:hAnsi="Times New Roman" w:cs="Times New Roman"/>
          <w:sz w:val="24"/>
          <w:szCs w:val="24"/>
        </w:rPr>
        <w:t>» и Автономная некоммерческая организация</w:t>
      </w:r>
      <w:r w:rsidRPr="0024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4C97">
        <w:rPr>
          <w:rFonts w:ascii="Times New Roman" w:hAnsi="Times New Roman" w:cs="Times New Roman"/>
          <w:sz w:val="24"/>
          <w:szCs w:val="24"/>
        </w:rPr>
        <w:t xml:space="preserve">Инвестиционное агентство «Череповец».  </w:t>
      </w:r>
    </w:p>
    <w:p w:rsidR="00244C97" w:rsidRPr="00D6008D" w:rsidRDefault="00244C97" w:rsidP="00244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годы работы </w:t>
      </w:r>
      <w:r w:rsidRPr="00D6008D">
        <w:rPr>
          <w:rFonts w:ascii="Times New Roman" w:hAnsi="Times New Roman" w:cs="Times New Roman"/>
          <w:sz w:val="24"/>
          <w:szCs w:val="24"/>
        </w:rPr>
        <w:t xml:space="preserve">агентств удалось сформировать широкий список компетенций по взаимодействию с любым видом бизнеса, будь это начинающий предприниматель или серьезное действующее производство.  </w:t>
      </w:r>
      <w:r w:rsidR="0048371B" w:rsidRPr="0048371B">
        <w:rPr>
          <w:rFonts w:ascii="Times New Roman" w:hAnsi="Times New Roman" w:cs="Times New Roman"/>
          <w:sz w:val="24"/>
          <w:szCs w:val="24"/>
        </w:rPr>
        <w:t>Опыт аген</w:t>
      </w:r>
      <w:proofErr w:type="gramStart"/>
      <w:r w:rsidR="0048371B" w:rsidRPr="0048371B">
        <w:rPr>
          <w:rFonts w:ascii="Times New Roman" w:hAnsi="Times New Roman" w:cs="Times New Roman"/>
          <w:sz w:val="24"/>
          <w:szCs w:val="24"/>
        </w:rPr>
        <w:t>тств пр</w:t>
      </w:r>
      <w:proofErr w:type="gramEnd"/>
      <w:r w:rsidR="0048371B" w:rsidRPr="0048371B">
        <w:rPr>
          <w:rFonts w:ascii="Times New Roman" w:hAnsi="Times New Roman" w:cs="Times New Roman"/>
          <w:sz w:val="24"/>
          <w:szCs w:val="24"/>
        </w:rPr>
        <w:t xml:space="preserve">изнан на федеральном уровне и включен в российский атлас  лучших </w:t>
      </w:r>
      <w:proofErr w:type="spellStart"/>
      <w:r w:rsidR="0048371B" w:rsidRPr="0048371B">
        <w:rPr>
          <w:rFonts w:ascii="Times New Roman" w:hAnsi="Times New Roman" w:cs="Times New Roman"/>
          <w:sz w:val="24"/>
          <w:szCs w:val="24"/>
        </w:rPr>
        <w:t>мунициапальных</w:t>
      </w:r>
      <w:proofErr w:type="spellEnd"/>
      <w:r w:rsidR="0048371B" w:rsidRPr="0048371B">
        <w:rPr>
          <w:rFonts w:ascii="Times New Roman" w:hAnsi="Times New Roman" w:cs="Times New Roman"/>
          <w:sz w:val="24"/>
          <w:szCs w:val="24"/>
        </w:rPr>
        <w:t xml:space="preserve"> практик АСИ. Мы уже осуществляем инвестиционный патронаж и делимся этими практиками с другими городами.</w:t>
      </w:r>
    </w:p>
    <w:p w:rsidR="00D6008D" w:rsidRDefault="00D6008D" w:rsidP="00D600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008D">
        <w:rPr>
          <w:rFonts w:ascii="Times New Roman" w:hAnsi="Times New Roman" w:cs="Times New Roman"/>
          <w:sz w:val="24"/>
          <w:szCs w:val="24"/>
        </w:rPr>
        <w:t>Институтами поддержки р</w:t>
      </w:r>
      <w:r w:rsidR="00244C97" w:rsidRPr="00D6008D">
        <w:rPr>
          <w:rFonts w:ascii="Times New Roman" w:hAnsi="Times New Roman" w:cs="Times New Roman"/>
          <w:sz w:val="24"/>
          <w:szCs w:val="24"/>
        </w:rPr>
        <w:t>еализуются программы по вовлечению молодежи в бизне</w:t>
      </w:r>
      <w:r w:rsidRPr="00D6008D">
        <w:rPr>
          <w:rFonts w:ascii="Times New Roman" w:hAnsi="Times New Roman" w:cs="Times New Roman"/>
          <w:sz w:val="24"/>
          <w:szCs w:val="24"/>
        </w:rPr>
        <w:t>с, развивается бизнес-кооперация, повышаются</w:t>
      </w:r>
      <w:r w:rsidR="00244C97" w:rsidRPr="00D6008D">
        <w:rPr>
          <w:rFonts w:ascii="Times New Roman" w:hAnsi="Times New Roman" w:cs="Times New Roman"/>
          <w:sz w:val="24"/>
          <w:szCs w:val="24"/>
        </w:rPr>
        <w:t xml:space="preserve"> </w:t>
      </w:r>
      <w:r w:rsidRPr="00D6008D">
        <w:rPr>
          <w:rFonts w:ascii="Times New Roman" w:hAnsi="Times New Roman" w:cs="Times New Roman"/>
          <w:sz w:val="24"/>
          <w:szCs w:val="24"/>
        </w:rPr>
        <w:t>предпринимательские компетенции. Специалисты  комплексно сопровожда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6008D">
        <w:rPr>
          <w:rFonts w:ascii="Times New Roman" w:hAnsi="Times New Roman" w:cs="Times New Roman"/>
          <w:sz w:val="24"/>
          <w:szCs w:val="24"/>
        </w:rPr>
        <w:t>т проекты, помогают</w:t>
      </w:r>
      <w:r w:rsidR="00244C97" w:rsidRPr="00D6008D">
        <w:rPr>
          <w:rFonts w:ascii="Times New Roman" w:hAnsi="Times New Roman" w:cs="Times New Roman"/>
          <w:sz w:val="24"/>
          <w:szCs w:val="24"/>
        </w:rPr>
        <w:t xml:space="preserve"> в выстраивании конструктивного диалога между бизнесом и властью, получении </w:t>
      </w:r>
      <w:proofErr w:type="spellStart"/>
      <w:r w:rsidR="00244C97" w:rsidRPr="00D6008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44C97" w:rsidRPr="00D6008D">
        <w:rPr>
          <w:rFonts w:ascii="Times New Roman" w:hAnsi="Times New Roman" w:cs="Times New Roman"/>
          <w:sz w:val="24"/>
          <w:szCs w:val="24"/>
        </w:rPr>
        <w:t xml:space="preserve"> в проекты, работа</w:t>
      </w:r>
      <w:r w:rsidRPr="00D6008D">
        <w:rPr>
          <w:rFonts w:ascii="Times New Roman" w:hAnsi="Times New Roman" w:cs="Times New Roman"/>
          <w:sz w:val="24"/>
          <w:szCs w:val="24"/>
        </w:rPr>
        <w:t>ют</w:t>
      </w:r>
      <w:r w:rsidR="00244C97" w:rsidRPr="00D6008D">
        <w:rPr>
          <w:rFonts w:ascii="Times New Roman" w:hAnsi="Times New Roman" w:cs="Times New Roman"/>
          <w:sz w:val="24"/>
          <w:szCs w:val="24"/>
        </w:rPr>
        <w:t xml:space="preserve"> над сокращением сроков прохождения разрешительных процедур и в условиях постоянно </w:t>
      </w:r>
      <w:r w:rsidRPr="00D6008D">
        <w:rPr>
          <w:rFonts w:ascii="Times New Roman" w:hAnsi="Times New Roman" w:cs="Times New Roman"/>
          <w:sz w:val="24"/>
          <w:szCs w:val="24"/>
        </w:rPr>
        <w:t>меняющегося законодательства ищут</w:t>
      </w:r>
      <w:r w:rsidR="00244C97" w:rsidRPr="00D6008D">
        <w:rPr>
          <w:rFonts w:ascii="Times New Roman" w:hAnsi="Times New Roman" w:cs="Times New Roman"/>
          <w:sz w:val="24"/>
          <w:szCs w:val="24"/>
        </w:rPr>
        <w:t xml:space="preserve"> возможности для совершенствования нормативной базы, внедрения новых форм подд</w:t>
      </w:r>
      <w:r w:rsidRPr="00D6008D">
        <w:rPr>
          <w:rFonts w:ascii="Times New Roman" w:hAnsi="Times New Roman" w:cs="Times New Roman"/>
          <w:sz w:val="24"/>
          <w:szCs w:val="24"/>
        </w:rPr>
        <w:t>ержки бизнеса. Большое внимание уделяется</w:t>
      </w:r>
      <w:r w:rsidR="00244C97" w:rsidRPr="00D6008D">
        <w:rPr>
          <w:rFonts w:ascii="Times New Roman" w:hAnsi="Times New Roman" w:cs="Times New Roman"/>
          <w:sz w:val="24"/>
          <w:szCs w:val="24"/>
        </w:rPr>
        <w:t xml:space="preserve"> </w:t>
      </w:r>
      <w:r w:rsidR="00A9741F">
        <w:rPr>
          <w:rFonts w:ascii="Times New Roman" w:hAnsi="Times New Roman" w:cs="Times New Roman"/>
          <w:sz w:val="24"/>
          <w:szCs w:val="24"/>
        </w:rPr>
        <w:t xml:space="preserve">развитию экспорта, </w:t>
      </w:r>
      <w:r w:rsidR="00244C97" w:rsidRPr="00D6008D">
        <w:rPr>
          <w:rFonts w:ascii="Times New Roman" w:hAnsi="Times New Roman" w:cs="Times New Roman"/>
          <w:sz w:val="24"/>
          <w:szCs w:val="24"/>
        </w:rPr>
        <w:t xml:space="preserve">маркетингу территорий, привлечению инвесторов на площадки. </w:t>
      </w:r>
    </w:p>
    <w:bookmarkEnd w:id="0"/>
    <w:p w:rsidR="004D5D8F" w:rsidRDefault="004D5D8F" w:rsidP="00D600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будущем перед агентствами стоит задача по развитию этих направлений, усилению своих компетенции и повышению качества услуг для бизнеса. </w:t>
      </w:r>
    </w:p>
    <w:p w:rsidR="00D6008D" w:rsidRDefault="005915BA" w:rsidP="005915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направление совместной работы администрации города и структур поддержки – формирование городских площадок, оснащенных необходимой инфраструктурой для создания производств базовых и новых отраслей промышленности. </w:t>
      </w:r>
      <w:r w:rsidR="00D6008D">
        <w:rPr>
          <w:rFonts w:ascii="Times New Roman" w:hAnsi="Times New Roman" w:cs="Times New Roman"/>
          <w:sz w:val="24"/>
          <w:szCs w:val="24"/>
        </w:rPr>
        <w:t xml:space="preserve">В новой </w:t>
      </w:r>
      <w:r w:rsidR="000F6446">
        <w:rPr>
          <w:rFonts w:ascii="Times New Roman" w:hAnsi="Times New Roman" w:cs="Times New Roman"/>
          <w:sz w:val="24"/>
          <w:szCs w:val="24"/>
        </w:rPr>
        <w:t>программе</w:t>
      </w:r>
      <w:r w:rsidR="00D6008D">
        <w:rPr>
          <w:rFonts w:ascii="Times New Roman" w:hAnsi="Times New Roman" w:cs="Times New Roman"/>
          <w:sz w:val="24"/>
          <w:szCs w:val="24"/>
        </w:rPr>
        <w:t xml:space="preserve"> мы говорим о четырех терр</w:t>
      </w:r>
      <w:r>
        <w:rPr>
          <w:rFonts w:ascii="Times New Roman" w:hAnsi="Times New Roman" w:cs="Times New Roman"/>
          <w:sz w:val="24"/>
          <w:szCs w:val="24"/>
        </w:rPr>
        <w:t>иториях</w:t>
      </w:r>
      <w:r w:rsidR="00D6008D">
        <w:rPr>
          <w:rFonts w:ascii="Times New Roman" w:hAnsi="Times New Roman" w:cs="Times New Roman"/>
          <w:sz w:val="24"/>
          <w:szCs w:val="24"/>
        </w:rPr>
        <w:t xml:space="preserve"> общей площадью более 400 Га. Это Северная, Южная, Центральная и Восточная зоны. Приглашая бизнес к сотрудничеству, мы делаем ставку на деревообработку, машиностроение, </w:t>
      </w:r>
      <w:r w:rsidR="009D6529">
        <w:rPr>
          <w:rFonts w:ascii="Times New Roman" w:hAnsi="Times New Roman" w:cs="Times New Roman"/>
          <w:sz w:val="24"/>
          <w:szCs w:val="24"/>
        </w:rPr>
        <w:t xml:space="preserve">металлообработку, </w:t>
      </w:r>
      <w:r w:rsidR="00D6008D">
        <w:rPr>
          <w:rFonts w:ascii="Times New Roman" w:hAnsi="Times New Roman" w:cs="Times New Roman"/>
          <w:sz w:val="24"/>
          <w:szCs w:val="24"/>
        </w:rPr>
        <w:t>биотехнологии, судоремонт, пищевую, легкую промышленность, развитие сферы услуг и туризма.</w:t>
      </w:r>
    </w:p>
    <w:p w:rsidR="00A53221" w:rsidRDefault="00D6008D" w:rsidP="00A53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6D1">
        <w:rPr>
          <w:rFonts w:ascii="Times New Roman" w:hAnsi="Times New Roman" w:cs="Times New Roman"/>
          <w:b/>
          <w:sz w:val="24"/>
          <w:szCs w:val="24"/>
        </w:rPr>
        <w:t xml:space="preserve">На Северной территории </w:t>
      </w:r>
      <w:r w:rsidRPr="00D6008D">
        <w:rPr>
          <w:rFonts w:ascii="Times New Roman" w:hAnsi="Times New Roman" w:cs="Times New Roman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Фонда развития моногородов </w:t>
      </w:r>
      <w:r w:rsidRPr="00D6008D">
        <w:rPr>
          <w:rFonts w:ascii="Times New Roman" w:hAnsi="Times New Roman" w:cs="Times New Roman"/>
          <w:sz w:val="24"/>
          <w:szCs w:val="24"/>
        </w:rPr>
        <w:t xml:space="preserve">началось строительство инфраструктуры </w:t>
      </w:r>
      <w:r w:rsidRPr="00C216D1">
        <w:rPr>
          <w:rFonts w:ascii="Times New Roman" w:hAnsi="Times New Roman" w:cs="Times New Roman"/>
          <w:b/>
          <w:sz w:val="24"/>
          <w:szCs w:val="24"/>
        </w:rPr>
        <w:t xml:space="preserve">Индустриального парка </w:t>
      </w:r>
      <w:r w:rsidRPr="00C216D1">
        <w:rPr>
          <w:rFonts w:ascii="Times New Roman" w:hAnsi="Times New Roman" w:cs="Times New Roman"/>
          <w:b/>
          <w:sz w:val="24"/>
          <w:szCs w:val="24"/>
        </w:rPr>
        <w:lastRenderedPageBreak/>
        <w:t>«Череповец»</w:t>
      </w:r>
      <w:r w:rsidRPr="00D600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коммуникации будут готовы </w:t>
      </w:r>
      <w:r w:rsidR="009D6529">
        <w:rPr>
          <w:rFonts w:ascii="Times New Roman" w:hAnsi="Times New Roman" w:cs="Times New Roman"/>
          <w:sz w:val="24"/>
          <w:szCs w:val="24"/>
        </w:rPr>
        <w:t>в середине</w:t>
      </w:r>
      <w:r w:rsidRPr="00D6008D">
        <w:rPr>
          <w:rFonts w:ascii="Times New Roman" w:hAnsi="Times New Roman" w:cs="Times New Roman"/>
          <w:sz w:val="24"/>
          <w:szCs w:val="24"/>
        </w:rPr>
        <w:t xml:space="preserve"> 2017 года. Точки подключения к сетям будут расположены на границах участков резидентов</w:t>
      </w:r>
      <w:r w:rsidR="00A53221">
        <w:rPr>
          <w:rFonts w:ascii="Times New Roman" w:hAnsi="Times New Roman" w:cs="Times New Roman"/>
          <w:sz w:val="24"/>
          <w:szCs w:val="24"/>
        </w:rPr>
        <w:t>, и</w:t>
      </w:r>
      <w:r w:rsidR="00A53221" w:rsidRPr="00A53221">
        <w:rPr>
          <w:rFonts w:ascii="Times New Roman" w:hAnsi="Times New Roman" w:cs="Times New Roman"/>
          <w:sz w:val="24"/>
          <w:szCs w:val="24"/>
        </w:rPr>
        <w:t>нвесторам не придется вкладывать в это средства — можно сразу строить предприятие, наращивать его мощности, создавать рабочие места и выпускать продукцию.</w:t>
      </w:r>
    </w:p>
    <w:p w:rsidR="00A53221" w:rsidRPr="00A53221" w:rsidRDefault="00D6008D" w:rsidP="00A53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8D">
        <w:rPr>
          <w:rFonts w:ascii="Times New Roman" w:hAnsi="Times New Roman" w:cs="Times New Roman"/>
          <w:sz w:val="24"/>
          <w:szCs w:val="24"/>
        </w:rPr>
        <w:t xml:space="preserve">Всего на территории 54 Га предполагается запустить 7 производств. </w:t>
      </w:r>
      <w:r w:rsidR="00A53221" w:rsidRPr="00A53221">
        <w:rPr>
          <w:rFonts w:ascii="Times New Roman" w:hAnsi="Times New Roman" w:cs="Times New Roman"/>
          <w:sz w:val="24"/>
          <w:szCs w:val="24"/>
        </w:rPr>
        <w:t>На сегодняшний день заявлено 4 резидента, 3 проекта уже получили статус приоритетности.</w:t>
      </w:r>
    </w:p>
    <w:p w:rsidR="00A53221" w:rsidRPr="00A53221" w:rsidRDefault="00A53221" w:rsidP="00A53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6D1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Pr="00A53221">
        <w:rPr>
          <w:rFonts w:ascii="Times New Roman" w:hAnsi="Times New Roman" w:cs="Times New Roman"/>
          <w:sz w:val="24"/>
          <w:szCs w:val="24"/>
        </w:rPr>
        <w:t>– завод по производству фибролитовых плит и стеновых панелей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53221">
        <w:rPr>
          <w:rFonts w:ascii="Times New Roman" w:hAnsi="Times New Roman" w:cs="Times New Roman"/>
          <w:sz w:val="24"/>
          <w:szCs w:val="24"/>
        </w:rPr>
        <w:t>используемых для строительства комфортного, быстровозводимого и энергосберегающего жилья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A53221">
        <w:rPr>
          <w:rFonts w:ascii="Times New Roman" w:hAnsi="Times New Roman" w:cs="Times New Roman"/>
          <w:sz w:val="24"/>
          <w:szCs w:val="24"/>
        </w:rPr>
        <w:t xml:space="preserve"> ноябре 2015 года проекту присвоен статус масштабного на </w:t>
      </w:r>
      <w:proofErr w:type="spellStart"/>
      <w:r w:rsidRPr="00A53221">
        <w:rPr>
          <w:rFonts w:ascii="Times New Roman" w:hAnsi="Times New Roman" w:cs="Times New Roman"/>
          <w:sz w:val="24"/>
          <w:szCs w:val="24"/>
        </w:rPr>
        <w:t>Инвестсовете</w:t>
      </w:r>
      <w:proofErr w:type="spellEnd"/>
      <w:r w:rsidRPr="00A53221">
        <w:rPr>
          <w:rFonts w:ascii="Times New Roman" w:hAnsi="Times New Roman" w:cs="Times New Roman"/>
          <w:sz w:val="24"/>
          <w:szCs w:val="24"/>
        </w:rPr>
        <w:t xml:space="preserve"> при Губернаторе</w:t>
      </w:r>
      <w:r w:rsidR="008244EA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Pr="00A53221">
        <w:rPr>
          <w:rFonts w:ascii="Times New Roman" w:hAnsi="Times New Roman" w:cs="Times New Roman"/>
          <w:sz w:val="24"/>
          <w:szCs w:val="24"/>
        </w:rPr>
        <w:t xml:space="preserve">. С инвестором заключен договор аренды. По оценкам, объем инвестиций составит более 3,5 </w:t>
      </w:r>
      <w:proofErr w:type="gramStart"/>
      <w:r w:rsidRPr="00A5322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A53221">
        <w:rPr>
          <w:rFonts w:ascii="Times New Roman" w:hAnsi="Times New Roman" w:cs="Times New Roman"/>
          <w:sz w:val="24"/>
          <w:szCs w:val="24"/>
        </w:rPr>
        <w:t xml:space="preserve"> рублей в рамках двух этапов, в итоге планируется создать 234 новых рабочих места. </w:t>
      </w:r>
    </w:p>
    <w:p w:rsidR="00A53221" w:rsidRPr="00A53221" w:rsidRDefault="00A53221" w:rsidP="00BF15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6D1">
        <w:rPr>
          <w:rFonts w:ascii="Times New Roman" w:hAnsi="Times New Roman" w:cs="Times New Roman"/>
          <w:b/>
          <w:sz w:val="24"/>
          <w:szCs w:val="24"/>
        </w:rPr>
        <w:t>Второй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21">
        <w:rPr>
          <w:rFonts w:ascii="Times New Roman" w:hAnsi="Times New Roman" w:cs="Times New Roman"/>
          <w:sz w:val="24"/>
          <w:szCs w:val="24"/>
        </w:rPr>
        <w:t xml:space="preserve">– завод по производству </w:t>
      </w:r>
      <w:proofErr w:type="spellStart"/>
      <w:r w:rsidRPr="00A53221">
        <w:rPr>
          <w:rFonts w:ascii="Times New Roman" w:hAnsi="Times New Roman" w:cs="Times New Roman"/>
          <w:sz w:val="24"/>
          <w:szCs w:val="24"/>
        </w:rPr>
        <w:t>эмульсолов</w:t>
      </w:r>
      <w:proofErr w:type="spellEnd"/>
      <w:r w:rsidR="00BF155C">
        <w:rPr>
          <w:rFonts w:ascii="Times New Roman" w:hAnsi="Times New Roman" w:cs="Times New Roman"/>
          <w:sz w:val="24"/>
          <w:szCs w:val="24"/>
        </w:rPr>
        <w:t xml:space="preserve"> – осенью 2016 года</w:t>
      </w:r>
      <w:r w:rsidRPr="00A53221">
        <w:rPr>
          <w:rFonts w:ascii="Times New Roman" w:hAnsi="Times New Roman" w:cs="Times New Roman"/>
          <w:sz w:val="24"/>
          <w:szCs w:val="24"/>
        </w:rPr>
        <w:t xml:space="preserve"> получил статус приоритетного на </w:t>
      </w:r>
      <w:proofErr w:type="spellStart"/>
      <w:r w:rsidRPr="00A53221">
        <w:rPr>
          <w:rFonts w:ascii="Times New Roman" w:hAnsi="Times New Roman" w:cs="Times New Roman"/>
          <w:sz w:val="24"/>
          <w:szCs w:val="24"/>
        </w:rPr>
        <w:t>Инвестсовете</w:t>
      </w:r>
      <w:proofErr w:type="spellEnd"/>
      <w:r w:rsidRPr="00A53221">
        <w:rPr>
          <w:rFonts w:ascii="Times New Roman" w:hAnsi="Times New Roman" w:cs="Times New Roman"/>
          <w:sz w:val="24"/>
          <w:szCs w:val="24"/>
        </w:rPr>
        <w:t xml:space="preserve"> мэрии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3221">
        <w:rPr>
          <w:rFonts w:ascii="Times New Roman" w:hAnsi="Times New Roman" w:cs="Times New Roman"/>
          <w:sz w:val="24"/>
          <w:szCs w:val="24"/>
        </w:rPr>
        <w:t xml:space="preserve">Будущий завод </w:t>
      </w:r>
      <w:r>
        <w:rPr>
          <w:rFonts w:ascii="Times New Roman" w:hAnsi="Times New Roman" w:cs="Times New Roman"/>
          <w:sz w:val="24"/>
          <w:szCs w:val="24"/>
        </w:rPr>
        <w:t xml:space="preserve">обеспечит </w:t>
      </w:r>
      <w:r w:rsidRPr="00A53221">
        <w:rPr>
          <w:rFonts w:ascii="Times New Roman" w:hAnsi="Times New Roman" w:cs="Times New Roman"/>
          <w:sz w:val="24"/>
          <w:szCs w:val="24"/>
        </w:rPr>
        <w:t xml:space="preserve"> различными видами химической продукции предприятия машиностроительной, химической, косметической, пищевой, пивоваренной промышленности и ЖКХ. </w:t>
      </w:r>
      <w:r w:rsidR="00BF155C">
        <w:rPr>
          <w:rFonts w:ascii="Times New Roman" w:hAnsi="Times New Roman" w:cs="Times New Roman"/>
          <w:sz w:val="24"/>
          <w:szCs w:val="24"/>
        </w:rPr>
        <w:t xml:space="preserve">Стоит отметить важность импортозамещающей составляющей проекта, </w:t>
      </w:r>
      <w:r w:rsidR="00BF155C" w:rsidRPr="00BF155C">
        <w:rPr>
          <w:rFonts w:ascii="Times New Roman" w:hAnsi="Times New Roman" w:cs="Times New Roman"/>
          <w:sz w:val="24"/>
          <w:szCs w:val="24"/>
        </w:rPr>
        <w:t xml:space="preserve">поскольку 90% </w:t>
      </w:r>
      <w:proofErr w:type="spellStart"/>
      <w:r w:rsidR="00BF155C" w:rsidRPr="00BF155C">
        <w:rPr>
          <w:rFonts w:ascii="Times New Roman" w:hAnsi="Times New Roman" w:cs="Times New Roman"/>
          <w:sz w:val="24"/>
          <w:szCs w:val="24"/>
        </w:rPr>
        <w:t>эмульсолов</w:t>
      </w:r>
      <w:proofErr w:type="spellEnd"/>
      <w:r w:rsidR="00BF155C" w:rsidRPr="00BF155C">
        <w:rPr>
          <w:rFonts w:ascii="Times New Roman" w:hAnsi="Times New Roman" w:cs="Times New Roman"/>
          <w:sz w:val="24"/>
          <w:szCs w:val="24"/>
        </w:rPr>
        <w:t xml:space="preserve"> сегодня производятся за рубежом.</w:t>
      </w:r>
      <w:r w:rsidR="00BF155C">
        <w:rPr>
          <w:rFonts w:ascii="Times New Roman" w:hAnsi="Times New Roman" w:cs="Times New Roman"/>
          <w:sz w:val="24"/>
          <w:szCs w:val="24"/>
        </w:rPr>
        <w:t xml:space="preserve"> </w:t>
      </w:r>
      <w:r w:rsidRPr="00A53221">
        <w:rPr>
          <w:rFonts w:ascii="Times New Roman" w:hAnsi="Times New Roman" w:cs="Times New Roman"/>
          <w:sz w:val="24"/>
          <w:szCs w:val="24"/>
        </w:rPr>
        <w:t xml:space="preserve">Объем инвестиций порядка 205 </w:t>
      </w:r>
      <w:proofErr w:type="gramStart"/>
      <w:r w:rsidRPr="00A5322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53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22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53221">
        <w:rPr>
          <w:rFonts w:ascii="Times New Roman" w:hAnsi="Times New Roman" w:cs="Times New Roman"/>
          <w:sz w:val="24"/>
          <w:szCs w:val="24"/>
        </w:rPr>
        <w:t>, будет создано 75 рабочих мест.</w:t>
      </w:r>
    </w:p>
    <w:p w:rsidR="00A53221" w:rsidRPr="00A53221" w:rsidRDefault="00A53221" w:rsidP="00BF15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6D1">
        <w:rPr>
          <w:rFonts w:ascii="Times New Roman" w:hAnsi="Times New Roman" w:cs="Times New Roman"/>
          <w:b/>
          <w:sz w:val="24"/>
          <w:szCs w:val="24"/>
        </w:rPr>
        <w:t>Третий проект</w:t>
      </w:r>
      <w:r w:rsidRPr="00A53221">
        <w:rPr>
          <w:rFonts w:ascii="Times New Roman" w:hAnsi="Times New Roman" w:cs="Times New Roman"/>
          <w:sz w:val="24"/>
          <w:szCs w:val="24"/>
        </w:rPr>
        <w:t xml:space="preserve"> – Череповецкий логистический центр также был признан приоритетным на </w:t>
      </w:r>
      <w:proofErr w:type="spellStart"/>
      <w:r w:rsidRPr="00A53221">
        <w:rPr>
          <w:rFonts w:ascii="Times New Roman" w:hAnsi="Times New Roman" w:cs="Times New Roman"/>
          <w:sz w:val="24"/>
          <w:szCs w:val="24"/>
        </w:rPr>
        <w:t>Инвестсовете</w:t>
      </w:r>
      <w:proofErr w:type="spellEnd"/>
      <w:r w:rsidRPr="00A53221">
        <w:rPr>
          <w:rFonts w:ascii="Times New Roman" w:hAnsi="Times New Roman" w:cs="Times New Roman"/>
          <w:sz w:val="24"/>
          <w:szCs w:val="24"/>
        </w:rPr>
        <w:t xml:space="preserve"> мэрии</w:t>
      </w:r>
      <w:r w:rsidR="00374A79">
        <w:rPr>
          <w:rFonts w:ascii="Times New Roman" w:hAnsi="Times New Roman" w:cs="Times New Roman"/>
          <w:sz w:val="24"/>
          <w:szCs w:val="24"/>
        </w:rPr>
        <w:t xml:space="preserve"> </w:t>
      </w:r>
      <w:r w:rsidR="00BF155C">
        <w:rPr>
          <w:rFonts w:ascii="Times New Roman" w:hAnsi="Times New Roman" w:cs="Times New Roman"/>
          <w:sz w:val="24"/>
          <w:szCs w:val="24"/>
        </w:rPr>
        <w:t>в августе 2016 года. Э</w:t>
      </w:r>
      <w:r w:rsidR="00BF155C" w:rsidRPr="00BF155C">
        <w:rPr>
          <w:rFonts w:ascii="Times New Roman" w:hAnsi="Times New Roman" w:cs="Times New Roman"/>
          <w:sz w:val="24"/>
          <w:szCs w:val="24"/>
        </w:rPr>
        <w:t>то</w:t>
      </w:r>
      <w:r w:rsidR="00BF155C">
        <w:rPr>
          <w:rFonts w:ascii="Times New Roman" w:hAnsi="Times New Roman" w:cs="Times New Roman"/>
          <w:sz w:val="24"/>
          <w:szCs w:val="24"/>
        </w:rPr>
        <w:t>т</w:t>
      </w:r>
      <w:r w:rsidR="00BF155C" w:rsidRPr="00BF155C">
        <w:rPr>
          <w:rFonts w:ascii="Times New Roman" w:hAnsi="Times New Roman" w:cs="Times New Roman"/>
          <w:sz w:val="24"/>
          <w:szCs w:val="24"/>
        </w:rPr>
        <w:t xml:space="preserve"> производственно-торговый комплекс с терминалом, парковками и складами, пунктами погрузки и разгрузки</w:t>
      </w:r>
      <w:r w:rsidR="00BF155C">
        <w:rPr>
          <w:rFonts w:ascii="Times New Roman" w:hAnsi="Times New Roman" w:cs="Times New Roman"/>
          <w:sz w:val="24"/>
          <w:szCs w:val="24"/>
        </w:rPr>
        <w:t xml:space="preserve"> будет обслужи</w:t>
      </w:r>
      <w:r w:rsidR="00520095">
        <w:rPr>
          <w:rFonts w:ascii="Times New Roman" w:hAnsi="Times New Roman" w:cs="Times New Roman"/>
          <w:sz w:val="24"/>
          <w:szCs w:val="24"/>
        </w:rPr>
        <w:t>ва</w:t>
      </w:r>
      <w:r w:rsidR="00BF155C">
        <w:rPr>
          <w:rFonts w:ascii="Times New Roman" w:hAnsi="Times New Roman" w:cs="Times New Roman"/>
          <w:sz w:val="24"/>
          <w:szCs w:val="24"/>
        </w:rPr>
        <w:t xml:space="preserve">ть резидентов Индустриального парка и другие предприятия области. </w:t>
      </w:r>
      <w:r w:rsidRPr="00A53221">
        <w:rPr>
          <w:rFonts w:ascii="Times New Roman" w:hAnsi="Times New Roman" w:cs="Times New Roman"/>
          <w:sz w:val="24"/>
          <w:szCs w:val="24"/>
        </w:rPr>
        <w:t xml:space="preserve">Инвестор планирует вложить более 620 </w:t>
      </w:r>
      <w:proofErr w:type="gramStart"/>
      <w:r w:rsidRPr="00A5322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53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22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53221">
        <w:rPr>
          <w:rFonts w:ascii="Times New Roman" w:hAnsi="Times New Roman" w:cs="Times New Roman"/>
          <w:sz w:val="24"/>
          <w:szCs w:val="24"/>
        </w:rPr>
        <w:t xml:space="preserve"> и создать 38 новых рабочих мест.</w:t>
      </w:r>
    </w:p>
    <w:p w:rsidR="00A53221" w:rsidRDefault="00A53221" w:rsidP="00A53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6D1">
        <w:rPr>
          <w:rFonts w:ascii="Times New Roman" w:hAnsi="Times New Roman" w:cs="Times New Roman"/>
          <w:b/>
          <w:sz w:val="24"/>
          <w:szCs w:val="24"/>
        </w:rPr>
        <w:t>Еще один проект</w:t>
      </w:r>
      <w:r w:rsidRPr="00A53221">
        <w:rPr>
          <w:rFonts w:ascii="Times New Roman" w:hAnsi="Times New Roman" w:cs="Times New Roman"/>
          <w:sz w:val="24"/>
          <w:szCs w:val="24"/>
        </w:rPr>
        <w:t xml:space="preserve"> – завод по производству активной минеральной добавки в цемент</w:t>
      </w:r>
      <w:r w:rsidR="0075771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57716" w:rsidRPr="00757716">
        <w:rPr>
          <w:rFonts w:ascii="Times New Roman" w:hAnsi="Times New Roman" w:cs="Times New Roman"/>
          <w:sz w:val="24"/>
          <w:szCs w:val="24"/>
        </w:rPr>
        <w:t>будет перерабатывать техногенное сырье и шлаковые отходы</w:t>
      </w:r>
      <w:r w:rsidRPr="00A53221">
        <w:rPr>
          <w:rFonts w:ascii="Times New Roman" w:hAnsi="Times New Roman" w:cs="Times New Roman"/>
          <w:sz w:val="24"/>
          <w:szCs w:val="24"/>
        </w:rPr>
        <w:t xml:space="preserve">. Профиль проекта утвержден на </w:t>
      </w:r>
      <w:proofErr w:type="spellStart"/>
      <w:r w:rsidRPr="00A53221">
        <w:rPr>
          <w:rFonts w:ascii="Times New Roman" w:hAnsi="Times New Roman" w:cs="Times New Roman"/>
          <w:sz w:val="24"/>
          <w:szCs w:val="24"/>
        </w:rPr>
        <w:t>Инвестсовете</w:t>
      </w:r>
      <w:proofErr w:type="spellEnd"/>
      <w:r w:rsidR="00374A79">
        <w:rPr>
          <w:rFonts w:ascii="Times New Roman" w:hAnsi="Times New Roman" w:cs="Times New Roman"/>
          <w:sz w:val="24"/>
          <w:szCs w:val="24"/>
        </w:rPr>
        <w:t xml:space="preserve"> </w:t>
      </w:r>
      <w:r w:rsidR="00374A79" w:rsidRPr="00C85FD6">
        <w:rPr>
          <w:rFonts w:ascii="Times New Roman" w:hAnsi="Times New Roman" w:cs="Times New Roman"/>
          <w:sz w:val="24"/>
          <w:szCs w:val="24"/>
        </w:rPr>
        <w:t>мэрии</w:t>
      </w:r>
      <w:r w:rsidR="00374A79">
        <w:rPr>
          <w:rFonts w:ascii="Times New Roman" w:hAnsi="Times New Roman" w:cs="Times New Roman"/>
          <w:sz w:val="24"/>
          <w:szCs w:val="24"/>
        </w:rPr>
        <w:t xml:space="preserve"> </w:t>
      </w:r>
      <w:r w:rsidR="00757716">
        <w:rPr>
          <w:rFonts w:ascii="Times New Roman" w:hAnsi="Times New Roman" w:cs="Times New Roman"/>
          <w:sz w:val="24"/>
          <w:szCs w:val="24"/>
        </w:rPr>
        <w:t>в 2016 году</w:t>
      </w:r>
      <w:r w:rsidRPr="00A53221">
        <w:rPr>
          <w:rFonts w:ascii="Times New Roman" w:hAnsi="Times New Roman" w:cs="Times New Roman"/>
          <w:sz w:val="24"/>
          <w:szCs w:val="24"/>
        </w:rPr>
        <w:t xml:space="preserve">, проект принят к реализации. Сумма инвестиций оценивается в 250 </w:t>
      </w:r>
      <w:proofErr w:type="gramStart"/>
      <w:r w:rsidRPr="00A5322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53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22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53221">
        <w:rPr>
          <w:rFonts w:ascii="Times New Roman" w:hAnsi="Times New Roman" w:cs="Times New Roman"/>
          <w:sz w:val="24"/>
          <w:szCs w:val="24"/>
        </w:rPr>
        <w:t>, проект даст городу 38 новых рабочих мест.</w:t>
      </w:r>
    </w:p>
    <w:p w:rsidR="00757716" w:rsidRDefault="00757716" w:rsidP="00A53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716">
        <w:rPr>
          <w:rFonts w:ascii="Times New Roman" w:hAnsi="Times New Roman" w:cs="Times New Roman"/>
          <w:sz w:val="24"/>
          <w:szCs w:val="24"/>
        </w:rPr>
        <w:t>Первые производства на территории индустриального парка «Череповец» планиру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57716">
        <w:rPr>
          <w:rFonts w:ascii="Times New Roman" w:hAnsi="Times New Roman" w:cs="Times New Roman"/>
          <w:sz w:val="24"/>
          <w:szCs w:val="24"/>
        </w:rPr>
        <w:t xml:space="preserve"> запустить в 2018 году. При их создании будут использоваться наилучшие доступные технологии. Это позволит существенно уменьшить негативное воздействие на окружающую среду.</w:t>
      </w:r>
    </w:p>
    <w:p w:rsidR="00D6008D" w:rsidRDefault="00757716" w:rsidP="007577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с</w:t>
      </w:r>
      <w:r w:rsidR="00D6008D" w:rsidRPr="00D6008D">
        <w:rPr>
          <w:rFonts w:ascii="Times New Roman" w:hAnsi="Times New Roman" w:cs="Times New Roman"/>
          <w:sz w:val="24"/>
          <w:szCs w:val="24"/>
        </w:rPr>
        <w:t xml:space="preserve">вободны 3 участка для резидентов: 4,2 Га, 1,8 Га, 2,5 Га. </w:t>
      </w:r>
      <w:r w:rsidR="00A53221">
        <w:rPr>
          <w:rFonts w:ascii="Times New Roman" w:hAnsi="Times New Roman" w:cs="Times New Roman"/>
          <w:sz w:val="24"/>
          <w:szCs w:val="24"/>
        </w:rPr>
        <w:t>В перспективе планируется увеличить площадь парка до 230 Га.</w:t>
      </w:r>
    </w:p>
    <w:p w:rsidR="00420E9D" w:rsidRPr="00420E9D" w:rsidRDefault="00420E9D" w:rsidP="006E0F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E9D">
        <w:rPr>
          <w:rFonts w:ascii="Times New Roman" w:hAnsi="Times New Roman" w:cs="Times New Roman"/>
          <w:sz w:val="24"/>
          <w:szCs w:val="24"/>
        </w:rPr>
        <w:t xml:space="preserve">Для проектов, которые реализуются по стратегически важным направлениям развития города </w:t>
      </w:r>
      <w:r w:rsidR="006E0F14" w:rsidRPr="00420E9D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="006E0F14" w:rsidRPr="00420E9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0F14" w:rsidRPr="00420E9D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420E9D">
        <w:rPr>
          <w:rFonts w:ascii="Times New Roman" w:hAnsi="Times New Roman" w:cs="Times New Roman"/>
          <w:sz w:val="24"/>
          <w:szCs w:val="24"/>
        </w:rPr>
        <w:t>возможно установление начального размера годовой арендной платы в размере 1,5% от кадастровой стоимости земельного участка. Решение об этом принимается</w:t>
      </w:r>
      <w:r w:rsidR="006E0F1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E0F14">
        <w:rPr>
          <w:rFonts w:ascii="Times New Roman" w:hAnsi="Times New Roman" w:cs="Times New Roman"/>
          <w:sz w:val="24"/>
          <w:szCs w:val="24"/>
        </w:rPr>
        <w:t>инвестсовете</w:t>
      </w:r>
      <w:proofErr w:type="spellEnd"/>
      <w:r w:rsidR="006E0F14">
        <w:rPr>
          <w:rFonts w:ascii="Times New Roman" w:hAnsi="Times New Roman" w:cs="Times New Roman"/>
          <w:sz w:val="24"/>
          <w:szCs w:val="24"/>
        </w:rPr>
        <w:t xml:space="preserve"> мэрии города. </w:t>
      </w:r>
      <w:r w:rsidRPr="00420E9D">
        <w:rPr>
          <w:rFonts w:ascii="Times New Roman" w:hAnsi="Times New Roman" w:cs="Times New Roman"/>
          <w:sz w:val="24"/>
          <w:szCs w:val="24"/>
        </w:rPr>
        <w:t>При присвоении проекту статуса м</w:t>
      </w:r>
      <w:r w:rsidR="006E0F14">
        <w:rPr>
          <w:rFonts w:ascii="Times New Roman" w:hAnsi="Times New Roman" w:cs="Times New Roman"/>
          <w:sz w:val="24"/>
          <w:szCs w:val="24"/>
        </w:rPr>
        <w:t xml:space="preserve">асштабного на </w:t>
      </w:r>
      <w:proofErr w:type="spellStart"/>
      <w:r w:rsidR="006E0F14">
        <w:rPr>
          <w:rFonts w:ascii="Times New Roman" w:hAnsi="Times New Roman" w:cs="Times New Roman"/>
          <w:sz w:val="24"/>
          <w:szCs w:val="24"/>
        </w:rPr>
        <w:t>инвестсовете</w:t>
      </w:r>
      <w:proofErr w:type="spellEnd"/>
      <w:r w:rsidR="006E0F14">
        <w:rPr>
          <w:rFonts w:ascii="Times New Roman" w:hAnsi="Times New Roman" w:cs="Times New Roman"/>
          <w:sz w:val="24"/>
          <w:szCs w:val="24"/>
        </w:rPr>
        <w:t xml:space="preserve"> при Г</w:t>
      </w:r>
      <w:r w:rsidRPr="00420E9D">
        <w:rPr>
          <w:rFonts w:ascii="Times New Roman" w:hAnsi="Times New Roman" w:cs="Times New Roman"/>
          <w:sz w:val="24"/>
          <w:szCs w:val="24"/>
        </w:rPr>
        <w:t xml:space="preserve">убернаторе </w:t>
      </w:r>
      <w:r w:rsidR="006E0F14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Pr="00420E9D">
        <w:rPr>
          <w:rFonts w:ascii="Times New Roman" w:hAnsi="Times New Roman" w:cs="Times New Roman"/>
          <w:sz w:val="24"/>
          <w:szCs w:val="24"/>
        </w:rPr>
        <w:t xml:space="preserve">области земельные участки </w:t>
      </w:r>
      <w:r w:rsidR="006E0F14">
        <w:rPr>
          <w:rFonts w:ascii="Times New Roman" w:hAnsi="Times New Roman" w:cs="Times New Roman"/>
          <w:sz w:val="24"/>
          <w:szCs w:val="24"/>
        </w:rPr>
        <w:t>выделяются</w:t>
      </w:r>
      <w:r w:rsidRPr="00420E9D">
        <w:rPr>
          <w:rFonts w:ascii="Times New Roman" w:hAnsi="Times New Roman" w:cs="Times New Roman"/>
          <w:sz w:val="24"/>
          <w:szCs w:val="24"/>
        </w:rPr>
        <w:t xml:space="preserve"> без торгов</w:t>
      </w:r>
      <w:r w:rsidR="006E0F14">
        <w:rPr>
          <w:rFonts w:ascii="Times New Roman" w:hAnsi="Times New Roman" w:cs="Times New Roman"/>
          <w:sz w:val="24"/>
          <w:szCs w:val="24"/>
        </w:rPr>
        <w:t>.</w:t>
      </w:r>
    </w:p>
    <w:p w:rsidR="00420E9D" w:rsidRDefault="00420E9D" w:rsidP="00420E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Хочу отметить, что перечисленные формы муниципальной поддержки используются с </w:t>
      </w:r>
      <w:r w:rsidR="006E0F14">
        <w:rPr>
          <w:rFonts w:ascii="Times New Roman" w:hAnsi="Times New Roman" w:cs="Times New Roman"/>
          <w:sz w:val="24"/>
          <w:szCs w:val="24"/>
        </w:rPr>
        <w:t>конца 2015</w:t>
      </w:r>
      <w:r w:rsidR="00520095">
        <w:rPr>
          <w:rFonts w:ascii="Times New Roman" w:hAnsi="Times New Roman" w:cs="Times New Roman"/>
          <w:sz w:val="24"/>
          <w:szCs w:val="24"/>
        </w:rPr>
        <w:t xml:space="preserve"> года и могут распространятьс</w:t>
      </w:r>
      <w:r>
        <w:rPr>
          <w:rFonts w:ascii="Times New Roman" w:hAnsi="Times New Roman" w:cs="Times New Roman"/>
          <w:sz w:val="24"/>
          <w:szCs w:val="24"/>
        </w:rPr>
        <w:t xml:space="preserve">я как на резидентов Индустриального парка, так и на другие проекты Череповца. </w:t>
      </w:r>
    </w:p>
    <w:p w:rsidR="00757716" w:rsidRDefault="00420E9D" w:rsidP="00420E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Индустриального парка на территории Северной площадки в этом году стартовала реализация двух проектов. </w:t>
      </w:r>
      <w:r w:rsidR="00757716" w:rsidRPr="0075771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b/>
          <w:sz w:val="24"/>
          <w:szCs w:val="24"/>
        </w:rPr>
        <w:t>пищевые</w:t>
      </w:r>
      <w:r w:rsidR="00757716" w:rsidRPr="00C216D1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  <w:r w:rsidR="00757716" w:rsidRPr="00757716">
        <w:rPr>
          <w:rFonts w:ascii="Times New Roman" w:hAnsi="Times New Roman" w:cs="Times New Roman"/>
          <w:sz w:val="24"/>
          <w:szCs w:val="24"/>
        </w:rPr>
        <w:t xml:space="preserve"> – завод по производству сыров и молочной продукц</w:t>
      </w:r>
      <w:r w:rsidR="00C81064">
        <w:rPr>
          <w:rFonts w:ascii="Times New Roman" w:hAnsi="Times New Roman" w:cs="Times New Roman"/>
          <w:sz w:val="24"/>
          <w:szCs w:val="24"/>
        </w:rPr>
        <w:t xml:space="preserve">ии и крупный тепличный комплекс, которые разместятся </w:t>
      </w:r>
      <w:r w:rsidR="000F6446">
        <w:rPr>
          <w:rFonts w:ascii="Times New Roman" w:hAnsi="Times New Roman" w:cs="Times New Roman"/>
          <w:sz w:val="24"/>
          <w:szCs w:val="24"/>
        </w:rPr>
        <w:t>вдоль</w:t>
      </w:r>
      <w:r w:rsidR="00C81064">
        <w:rPr>
          <w:rFonts w:ascii="Times New Roman" w:hAnsi="Times New Roman" w:cs="Times New Roman"/>
          <w:sz w:val="24"/>
          <w:szCs w:val="24"/>
        </w:rPr>
        <w:t xml:space="preserve"> Кирилловского шоссе. </w:t>
      </w:r>
    </w:p>
    <w:p w:rsidR="00757716" w:rsidRDefault="00C81064" w:rsidP="00372A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716">
        <w:rPr>
          <w:rFonts w:ascii="Times New Roman" w:hAnsi="Times New Roman" w:cs="Times New Roman"/>
          <w:sz w:val="24"/>
          <w:szCs w:val="24"/>
        </w:rPr>
        <w:t xml:space="preserve">Первая линия </w:t>
      </w:r>
      <w:r w:rsidRPr="00C216D1">
        <w:rPr>
          <w:rFonts w:ascii="Times New Roman" w:hAnsi="Times New Roman" w:cs="Times New Roman"/>
          <w:b/>
          <w:sz w:val="24"/>
          <w:szCs w:val="24"/>
        </w:rPr>
        <w:t>нового завода по производству сыров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716">
        <w:rPr>
          <w:rFonts w:ascii="Times New Roman" w:hAnsi="Times New Roman" w:cs="Times New Roman"/>
          <w:sz w:val="24"/>
          <w:szCs w:val="24"/>
        </w:rPr>
        <w:t xml:space="preserve">выпустит продукцию в </w:t>
      </w:r>
      <w:r w:rsidRPr="00C85FD6">
        <w:rPr>
          <w:rFonts w:ascii="Times New Roman" w:hAnsi="Times New Roman" w:cs="Times New Roman"/>
          <w:sz w:val="24"/>
          <w:szCs w:val="24"/>
        </w:rPr>
        <w:t>201</w:t>
      </w:r>
      <w:r w:rsidR="00374A79" w:rsidRPr="00C85FD6">
        <w:rPr>
          <w:rFonts w:ascii="Times New Roman" w:hAnsi="Times New Roman" w:cs="Times New Roman"/>
          <w:sz w:val="24"/>
          <w:szCs w:val="24"/>
        </w:rPr>
        <w:t>8</w:t>
      </w:r>
      <w:r w:rsidRPr="00C85FD6">
        <w:rPr>
          <w:rFonts w:ascii="Times New Roman" w:hAnsi="Times New Roman" w:cs="Times New Roman"/>
          <w:sz w:val="24"/>
          <w:szCs w:val="24"/>
        </w:rPr>
        <w:t xml:space="preserve"> год</w:t>
      </w:r>
      <w:r w:rsidR="00783774" w:rsidRPr="00C85FD6">
        <w:rPr>
          <w:rFonts w:ascii="Times New Roman" w:hAnsi="Times New Roman" w:cs="Times New Roman"/>
          <w:sz w:val="24"/>
          <w:szCs w:val="24"/>
        </w:rPr>
        <w:t>у</w:t>
      </w:r>
      <w:r w:rsidRPr="00C85FD6">
        <w:rPr>
          <w:rFonts w:ascii="Times New Roman" w:hAnsi="Times New Roman" w:cs="Times New Roman"/>
          <w:sz w:val="24"/>
          <w:szCs w:val="24"/>
        </w:rPr>
        <w:t xml:space="preserve">. </w:t>
      </w:r>
      <w:r w:rsidR="00372AA5" w:rsidRPr="00C85FD6">
        <w:rPr>
          <w:rFonts w:ascii="Times New Roman" w:hAnsi="Times New Roman" w:cs="Times New Roman"/>
          <w:sz w:val="24"/>
          <w:szCs w:val="24"/>
        </w:rPr>
        <w:t xml:space="preserve">Предприятие будет производить </w:t>
      </w:r>
      <w:r w:rsidR="00374A79" w:rsidRPr="00C85FD6">
        <w:rPr>
          <w:rFonts w:ascii="Times New Roman" w:hAnsi="Times New Roman" w:cs="Times New Roman"/>
          <w:sz w:val="24"/>
          <w:szCs w:val="24"/>
        </w:rPr>
        <w:t xml:space="preserve">сыры типа </w:t>
      </w:r>
      <w:proofErr w:type="spellStart"/>
      <w:r w:rsidR="00374A79" w:rsidRPr="00C85FD6">
        <w:rPr>
          <w:rFonts w:ascii="Times New Roman" w:hAnsi="Times New Roman" w:cs="Times New Roman"/>
          <w:sz w:val="24"/>
          <w:szCs w:val="24"/>
        </w:rPr>
        <w:t>фета</w:t>
      </w:r>
      <w:proofErr w:type="spellEnd"/>
      <w:r w:rsidR="00374A79" w:rsidRPr="00C85FD6">
        <w:rPr>
          <w:rFonts w:ascii="Times New Roman" w:hAnsi="Times New Roman" w:cs="Times New Roman"/>
          <w:sz w:val="24"/>
          <w:szCs w:val="24"/>
        </w:rPr>
        <w:t xml:space="preserve"> в пластиковой упаковке, упаковку и нарезку полутвердых и твердых сыров.</w:t>
      </w:r>
      <w:r w:rsidR="00372AA5" w:rsidRPr="00C85FD6">
        <w:rPr>
          <w:rFonts w:ascii="Times New Roman" w:hAnsi="Times New Roman" w:cs="Times New Roman"/>
          <w:sz w:val="24"/>
          <w:szCs w:val="24"/>
        </w:rPr>
        <w:t xml:space="preserve"> Объем инвестиций в проект — </w:t>
      </w:r>
      <w:r w:rsidR="00C85FD6">
        <w:rPr>
          <w:rFonts w:ascii="Times New Roman" w:hAnsi="Times New Roman" w:cs="Times New Roman"/>
          <w:sz w:val="24"/>
          <w:szCs w:val="24"/>
        </w:rPr>
        <w:t>более</w:t>
      </w:r>
      <w:r w:rsidR="00372AA5" w:rsidRPr="00C85FD6">
        <w:rPr>
          <w:rFonts w:ascii="Times New Roman" w:hAnsi="Times New Roman" w:cs="Times New Roman"/>
          <w:sz w:val="24"/>
          <w:szCs w:val="24"/>
        </w:rPr>
        <w:t xml:space="preserve"> 3</w:t>
      </w:r>
      <w:r w:rsidR="00C85FD6">
        <w:rPr>
          <w:rFonts w:ascii="Times New Roman" w:hAnsi="Times New Roman" w:cs="Times New Roman"/>
          <w:sz w:val="24"/>
          <w:szCs w:val="24"/>
        </w:rPr>
        <w:t>40</w:t>
      </w:r>
      <w:r w:rsidR="00374A79" w:rsidRPr="00C85FD6">
        <w:rPr>
          <w:rFonts w:ascii="Times New Roman" w:hAnsi="Times New Roman" w:cs="Times New Roman"/>
          <w:sz w:val="24"/>
          <w:szCs w:val="24"/>
        </w:rPr>
        <w:t xml:space="preserve"> </w:t>
      </w:r>
      <w:r w:rsidR="00372AA5" w:rsidRPr="00C85FD6">
        <w:rPr>
          <w:rFonts w:ascii="Times New Roman" w:hAnsi="Times New Roman" w:cs="Times New Roman"/>
          <w:sz w:val="24"/>
          <w:szCs w:val="24"/>
        </w:rPr>
        <w:t>миллионов рублей.</w:t>
      </w:r>
    </w:p>
    <w:p w:rsidR="00757716" w:rsidRDefault="00C81064" w:rsidP="00A532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064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C216D1">
        <w:rPr>
          <w:rFonts w:ascii="Times New Roman" w:hAnsi="Times New Roman" w:cs="Times New Roman"/>
          <w:b/>
          <w:sz w:val="24"/>
          <w:szCs w:val="24"/>
        </w:rPr>
        <w:t>тепличного комплекса «Новый»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064">
        <w:rPr>
          <w:rFonts w:ascii="Times New Roman" w:hAnsi="Times New Roman" w:cs="Times New Roman"/>
          <w:sz w:val="24"/>
          <w:szCs w:val="24"/>
        </w:rPr>
        <w:t xml:space="preserve">начнется в </w:t>
      </w:r>
      <w:r w:rsidR="00372AA5">
        <w:rPr>
          <w:rFonts w:ascii="Times New Roman" w:hAnsi="Times New Roman" w:cs="Times New Roman"/>
          <w:sz w:val="24"/>
          <w:szCs w:val="24"/>
        </w:rPr>
        <w:t xml:space="preserve">первой половине 2017 года. </w:t>
      </w:r>
      <w:r w:rsidRPr="00C81064">
        <w:rPr>
          <w:rFonts w:ascii="Times New Roman" w:hAnsi="Times New Roman" w:cs="Times New Roman"/>
          <w:sz w:val="24"/>
          <w:szCs w:val="24"/>
        </w:rPr>
        <w:t>Объем инвестиций в проект — порядка двух миллиардов рублей. Выращивать в тепличном комплексе будут помидоры, огурцы и салат, до пяти тысяч тонн овощей в год. Тепличный комплекс создаст в Череповце 150 рабочих мест.</w:t>
      </w:r>
    </w:p>
    <w:p w:rsidR="00757716" w:rsidRPr="00C81064" w:rsidRDefault="00C81064" w:rsidP="00C810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064">
        <w:rPr>
          <w:rFonts w:ascii="Times New Roman" w:hAnsi="Times New Roman" w:cs="Times New Roman"/>
          <w:sz w:val="24"/>
          <w:szCs w:val="24"/>
        </w:rPr>
        <w:t>Реализация этих проектов на территории северного въезда в Череповец – наглядный пример успешного включения в жизнь города пустующих площадок, что в нашей стратегии является одним</w:t>
      </w:r>
      <w:r w:rsidR="00757716" w:rsidRPr="00C81064">
        <w:rPr>
          <w:rFonts w:ascii="Times New Roman" w:hAnsi="Times New Roman" w:cs="Times New Roman"/>
          <w:sz w:val="24"/>
          <w:szCs w:val="24"/>
        </w:rPr>
        <w:t xml:space="preserve"> из важных направлений преобразования территорий</w:t>
      </w:r>
      <w:r w:rsidRPr="00C81064">
        <w:rPr>
          <w:rFonts w:ascii="Times New Roman" w:hAnsi="Times New Roman" w:cs="Times New Roman"/>
          <w:sz w:val="24"/>
          <w:szCs w:val="24"/>
        </w:rPr>
        <w:t>.</w:t>
      </w:r>
    </w:p>
    <w:p w:rsidR="00C81064" w:rsidRDefault="00C81064" w:rsidP="00244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064"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Pr="00C81064">
        <w:rPr>
          <w:rFonts w:ascii="Times New Roman" w:hAnsi="Times New Roman" w:cs="Times New Roman"/>
          <w:sz w:val="24"/>
          <w:szCs w:val="24"/>
        </w:rPr>
        <w:t xml:space="preserve"> прорабатывалась концепция развития </w:t>
      </w:r>
      <w:r w:rsidRPr="00C216D1">
        <w:rPr>
          <w:rFonts w:ascii="Times New Roman" w:hAnsi="Times New Roman" w:cs="Times New Roman"/>
          <w:b/>
          <w:sz w:val="24"/>
          <w:szCs w:val="24"/>
        </w:rPr>
        <w:t>Южной территории</w:t>
      </w:r>
      <w:r w:rsidRPr="00C81064">
        <w:rPr>
          <w:rFonts w:ascii="Times New Roman" w:hAnsi="Times New Roman" w:cs="Times New Roman"/>
          <w:sz w:val="24"/>
          <w:szCs w:val="24"/>
        </w:rPr>
        <w:t xml:space="preserve">, где будет создана производственно-деловая зона: I очередь включает более 30 экологически безопасных предприятий в сфере легкой и перерабатывающей промышленности, машиностроения. </w:t>
      </w:r>
      <w:r w:rsidR="00A9741F">
        <w:rPr>
          <w:rFonts w:ascii="Times New Roman" w:hAnsi="Times New Roman" w:cs="Times New Roman"/>
          <w:sz w:val="24"/>
          <w:szCs w:val="24"/>
        </w:rPr>
        <w:t>Инновационным и образовательным ядром</w:t>
      </w:r>
      <w:r w:rsidRPr="00C81064">
        <w:rPr>
          <w:rFonts w:ascii="Times New Roman" w:hAnsi="Times New Roman" w:cs="Times New Roman"/>
          <w:sz w:val="24"/>
          <w:szCs w:val="24"/>
        </w:rPr>
        <w:t xml:space="preserve"> площадки станет </w:t>
      </w:r>
      <w:r w:rsidR="00C216D1">
        <w:rPr>
          <w:rFonts w:ascii="Times New Roman" w:hAnsi="Times New Roman" w:cs="Times New Roman"/>
          <w:b/>
          <w:sz w:val="24"/>
          <w:szCs w:val="24"/>
        </w:rPr>
        <w:t>Технопа</w:t>
      </w:r>
      <w:proofErr w:type="gramStart"/>
      <w:r w:rsidR="00C216D1">
        <w:rPr>
          <w:rFonts w:ascii="Times New Roman" w:hAnsi="Times New Roman" w:cs="Times New Roman"/>
          <w:b/>
          <w:sz w:val="24"/>
          <w:szCs w:val="24"/>
        </w:rPr>
        <w:t>рк в сф</w:t>
      </w:r>
      <w:proofErr w:type="gramEnd"/>
      <w:r w:rsidR="00C216D1">
        <w:rPr>
          <w:rFonts w:ascii="Times New Roman" w:hAnsi="Times New Roman" w:cs="Times New Roman"/>
          <w:b/>
          <w:sz w:val="24"/>
          <w:szCs w:val="24"/>
        </w:rPr>
        <w:t>ере лесопромышленного комплекса</w:t>
      </w:r>
      <w:r w:rsidRPr="00C216D1">
        <w:rPr>
          <w:rFonts w:ascii="Times New Roman" w:hAnsi="Times New Roman" w:cs="Times New Roman"/>
          <w:b/>
          <w:sz w:val="24"/>
          <w:szCs w:val="24"/>
        </w:rPr>
        <w:t xml:space="preserve"> и отраслей обрабатывающей промышленности.</w:t>
      </w:r>
      <w:r w:rsidRPr="00C81064">
        <w:rPr>
          <w:rFonts w:ascii="Times New Roman" w:hAnsi="Times New Roman" w:cs="Times New Roman"/>
          <w:sz w:val="24"/>
          <w:szCs w:val="24"/>
        </w:rPr>
        <w:t xml:space="preserve"> Он объединит в себе направления по </w:t>
      </w:r>
      <w:proofErr w:type="spellStart"/>
      <w:r w:rsidRPr="00C81064">
        <w:rPr>
          <w:rFonts w:ascii="Times New Roman" w:hAnsi="Times New Roman" w:cs="Times New Roman"/>
          <w:sz w:val="24"/>
          <w:szCs w:val="24"/>
        </w:rPr>
        <w:t>профподготовке</w:t>
      </w:r>
      <w:proofErr w:type="spellEnd"/>
      <w:r w:rsidRPr="00C81064">
        <w:rPr>
          <w:rFonts w:ascii="Times New Roman" w:hAnsi="Times New Roman" w:cs="Times New Roman"/>
          <w:sz w:val="24"/>
          <w:szCs w:val="24"/>
        </w:rPr>
        <w:t xml:space="preserve"> кадров, научно-исследовательскую работу, производство и сервисы. </w:t>
      </w:r>
    </w:p>
    <w:p w:rsidR="00244C97" w:rsidRDefault="00C81064" w:rsidP="00C810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064">
        <w:rPr>
          <w:rFonts w:ascii="Times New Roman" w:hAnsi="Times New Roman" w:cs="Times New Roman"/>
          <w:sz w:val="24"/>
          <w:szCs w:val="24"/>
        </w:rPr>
        <w:t xml:space="preserve">В 2016 году был разработан визуальный концепт будущего Технопарка, заключено соглашение с Технопарком </w:t>
      </w:r>
      <w:r>
        <w:rPr>
          <w:rFonts w:ascii="Times New Roman" w:hAnsi="Times New Roman" w:cs="Times New Roman"/>
          <w:sz w:val="24"/>
          <w:szCs w:val="24"/>
        </w:rPr>
        <w:t xml:space="preserve">финского города </w:t>
      </w:r>
      <w:proofErr w:type="spellStart"/>
      <w:r w:rsidRPr="00C81064">
        <w:rPr>
          <w:rFonts w:ascii="Times New Roman" w:hAnsi="Times New Roman" w:cs="Times New Roman"/>
          <w:sz w:val="24"/>
          <w:szCs w:val="24"/>
        </w:rPr>
        <w:t>Йоэнсуу</w:t>
      </w:r>
      <w:proofErr w:type="spellEnd"/>
      <w:r w:rsidRPr="00C81064">
        <w:rPr>
          <w:rFonts w:ascii="Times New Roman" w:hAnsi="Times New Roman" w:cs="Times New Roman"/>
          <w:sz w:val="24"/>
          <w:szCs w:val="24"/>
        </w:rPr>
        <w:t xml:space="preserve">: мы будем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одну из лучших мировых практик </w:t>
      </w:r>
      <w:r w:rsidRPr="00C8106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C81064">
        <w:rPr>
          <w:rFonts w:ascii="Times New Roman" w:hAnsi="Times New Roman" w:cs="Times New Roman"/>
          <w:sz w:val="24"/>
          <w:szCs w:val="24"/>
        </w:rPr>
        <w:t xml:space="preserve">проекта. Всего на предприятиях </w:t>
      </w:r>
      <w:r w:rsidR="00A9741F">
        <w:rPr>
          <w:rFonts w:ascii="Times New Roman" w:hAnsi="Times New Roman" w:cs="Times New Roman"/>
          <w:sz w:val="24"/>
          <w:szCs w:val="24"/>
        </w:rPr>
        <w:t xml:space="preserve">южного </w:t>
      </w:r>
      <w:r>
        <w:rPr>
          <w:rFonts w:ascii="Times New Roman" w:hAnsi="Times New Roman" w:cs="Times New Roman"/>
          <w:sz w:val="24"/>
          <w:szCs w:val="24"/>
        </w:rPr>
        <w:t>кластера будет создано больше 12</w:t>
      </w:r>
      <w:r w:rsidRPr="00C81064">
        <w:rPr>
          <w:rFonts w:ascii="Times New Roman" w:hAnsi="Times New Roman" w:cs="Times New Roman"/>
          <w:sz w:val="24"/>
          <w:szCs w:val="24"/>
        </w:rPr>
        <w:t>00 рабочих мест.</w:t>
      </w:r>
    </w:p>
    <w:p w:rsidR="00C81064" w:rsidRDefault="00C81064" w:rsidP="00C810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6D1">
        <w:rPr>
          <w:rFonts w:ascii="Times New Roman" w:hAnsi="Times New Roman" w:cs="Times New Roman"/>
          <w:b/>
          <w:sz w:val="24"/>
          <w:szCs w:val="24"/>
        </w:rPr>
        <w:t>В Восточной</w:t>
      </w:r>
      <w:r w:rsidRPr="00C81064">
        <w:rPr>
          <w:rFonts w:ascii="Times New Roman" w:hAnsi="Times New Roman" w:cs="Times New Roman"/>
          <w:sz w:val="24"/>
          <w:szCs w:val="24"/>
        </w:rPr>
        <w:t xml:space="preserve"> зоне </w:t>
      </w:r>
      <w:r w:rsidR="000F6446">
        <w:rPr>
          <w:rFonts w:ascii="Times New Roman" w:hAnsi="Times New Roman" w:cs="Times New Roman"/>
          <w:sz w:val="24"/>
          <w:szCs w:val="24"/>
        </w:rPr>
        <w:t xml:space="preserve">ведем проработку </w:t>
      </w:r>
      <w:r w:rsidRPr="00C81064">
        <w:rPr>
          <w:rFonts w:ascii="Times New Roman" w:hAnsi="Times New Roman" w:cs="Times New Roman"/>
          <w:sz w:val="24"/>
          <w:szCs w:val="24"/>
        </w:rPr>
        <w:t>судоремонтн</w:t>
      </w:r>
      <w:r w:rsidR="00D121EB">
        <w:rPr>
          <w:rFonts w:ascii="Times New Roman" w:hAnsi="Times New Roman" w:cs="Times New Roman"/>
          <w:sz w:val="24"/>
          <w:szCs w:val="24"/>
        </w:rPr>
        <w:t>о-судостроительно</w:t>
      </w:r>
      <w:r w:rsidR="000F6446">
        <w:rPr>
          <w:rFonts w:ascii="Times New Roman" w:hAnsi="Times New Roman" w:cs="Times New Roman"/>
          <w:sz w:val="24"/>
          <w:szCs w:val="24"/>
        </w:rPr>
        <w:t>го</w:t>
      </w:r>
      <w:r w:rsidR="00D121EB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F6446">
        <w:rPr>
          <w:rFonts w:ascii="Times New Roman" w:hAnsi="Times New Roman" w:cs="Times New Roman"/>
          <w:sz w:val="24"/>
          <w:szCs w:val="24"/>
        </w:rPr>
        <w:t>я</w:t>
      </w:r>
      <w:r w:rsidR="00D121EB">
        <w:rPr>
          <w:rFonts w:ascii="Times New Roman" w:hAnsi="Times New Roman" w:cs="Times New Roman"/>
          <w:sz w:val="24"/>
          <w:szCs w:val="24"/>
        </w:rPr>
        <w:t>. Б</w:t>
      </w:r>
      <w:r w:rsidRPr="00C81064">
        <w:rPr>
          <w:rFonts w:ascii="Times New Roman" w:hAnsi="Times New Roman" w:cs="Times New Roman"/>
          <w:sz w:val="24"/>
          <w:szCs w:val="24"/>
        </w:rPr>
        <w:t>ольшой интерес к проекту проявили зарубежные инвесторы</w:t>
      </w:r>
      <w:r w:rsidR="00D121EB">
        <w:rPr>
          <w:rFonts w:ascii="Times New Roman" w:hAnsi="Times New Roman" w:cs="Times New Roman"/>
          <w:sz w:val="24"/>
          <w:szCs w:val="24"/>
        </w:rPr>
        <w:t xml:space="preserve"> из Финляндии и Кореи, переговоры с которыми велись в 2016 году</w:t>
      </w:r>
      <w:r w:rsidRPr="00C81064">
        <w:rPr>
          <w:rFonts w:ascii="Times New Roman" w:hAnsi="Times New Roman" w:cs="Times New Roman"/>
          <w:sz w:val="24"/>
          <w:szCs w:val="24"/>
        </w:rPr>
        <w:t xml:space="preserve">. Это будет база полного цикла ремонтных услуг для судов речного класса и класса река-море, работающих на внутренних водных путях. По оценкам, инвестиции составят порядка 1,1 </w:t>
      </w:r>
      <w:proofErr w:type="gramStart"/>
      <w:r w:rsidRPr="00C81064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C81064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A6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D6" w:rsidRPr="00CB60C6" w:rsidRDefault="00C85FD6" w:rsidP="00C85FD6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16D1">
        <w:rPr>
          <w:rFonts w:ascii="Times New Roman" w:hAnsi="Times New Roman" w:cs="Times New Roman"/>
          <w:b/>
          <w:sz w:val="24"/>
          <w:szCs w:val="24"/>
        </w:rPr>
        <w:t>Центральная зона</w:t>
      </w:r>
      <w:r w:rsidRPr="00D121EB">
        <w:rPr>
          <w:rFonts w:ascii="Times New Roman" w:hAnsi="Times New Roman" w:cs="Times New Roman"/>
          <w:sz w:val="24"/>
          <w:szCs w:val="24"/>
        </w:rPr>
        <w:t xml:space="preserve"> станет центром досуга и отдыха горожан, а также местом притяжения предприятий МСП</w:t>
      </w:r>
      <w:r>
        <w:rPr>
          <w:rFonts w:ascii="Times New Roman" w:hAnsi="Times New Roman" w:cs="Times New Roman"/>
          <w:sz w:val="24"/>
          <w:szCs w:val="24"/>
        </w:rPr>
        <w:t xml:space="preserve"> в сфере услуг и туризма. В</w:t>
      </w:r>
      <w:r w:rsidRPr="00C85FD6">
        <w:rPr>
          <w:rFonts w:ascii="Times New Roman" w:hAnsi="Times New Roman" w:cs="Times New Roman"/>
          <w:sz w:val="24"/>
          <w:szCs w:val="24"/>
        </w:rPr>
        <w:t xml:space="preserve"> 2015 </w:t>
      </w:r>
      <w:r w:rsidRPr="00D121EB">
        <w:rPr>
          <w:rFonts w:ascii="Times New Roman" w:hAnsi="Times New Roman" w:cs="Times New Roman"/>
          <w:sz w:val="24"/>
          <w:szCs w:val="24"/>
        </w:rPr>
        <w:t xml:space="preserve">году проект «Туристско-рекреационный кластер «Центральная городская набережная» был включен в ФЦП «Развитие внутреннего и въездного туризма», из </w:t>
      </w:r>
      <w:r w:rsidRPr="00C85FD6">
        <w:rPr>
          <w:rFonts w:ascii="Times New Roman" w:hAnsi="Times New Roman" w:cs="Times New Roman"/>
          <w:sz w:val="24"/>
          <w:szCs w:val="24"/>
        </w:rPr>
        <w:t xml:space="preserve">федерального бюджета выделят 200 млн. руб. на инфраструктуру. Объем частных инвестиций в проект составит порядка 820 миллионов рублей, еще около 100 миллионов выделяется из средств областного и </w:t>
      </w:r>
      <w:r w:rsidRPr="00C85FD6">
        <w:rPr>
          <w:rFonts w:ascii="Times New Roman" w:hAnsi="Times New Roman" w:cs="Times New Roman"/>
          <w:sz w:val="24"/>
          <w:szCs w:val="24"/>
        </w:rPr>
        <w:lastRenderedPageBreak/>
        <w:t>городского бюджета.</w:t>
      </w:r>
      <w:r w:rsidRPr="00C85FD6">
        <w:t xml:space="preserve"> </w:t>
      </w:r>
      <w:r w:rsidRPr="00C85FD6">
        <w:rPr>
          <w:rFonts w:ascii="Times New Roman" w:hAnsi="Times New Roman" w:cs="Times New Roman"/>
          <w:sz w:val="24"/>
          <w:szCs w:val="24"/>
        </w:rPr>
        <w:t>За 2015-2016 гг. объем инвестиций в развитие Кластера  составил 203 млн. руб.</w:t>
      </w:r>
    </w:p>
    <w:p w:rsidR="00D121EB" w:rsidRDefault="00D121EB" w:rsidP="00D121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1EB">
        <w:rPr>
          <w:rFonts w:ascii="Times New Roman" w:hAnsi="Times New Roman" w:cs="Times New Roman"/>
          <w:sz w:val="24"/>
          <w:szCs w:val="24"/>
        </w:rPr>
        <w:t xml:space="preserve">Уже ведется работа по </w:t>
      </w:r>
      <w:r w:rsidR="00A9741F">
        <w:rPr>
          <w:rFonts w:ascii="Times New Roman" w:hAnsi="Times New Roman" w:cs="Times New Roman"/>
          <w:sz w:val="24"/>
          <w:szCs w:val="24"/>
        </w:rPr>
        <w:t>девяти</w:t>
      </w:r>
      <w:r w:rsidRPr="00D121EB">
        <w:rPr>
          <w:rFonts w:ascii="Times New Roman" w:hAnsi="Times New Roman" w:cs="Times New Roman"/>
          <w:sz w:val="24"/>
          <w:szCs w:val="24"/>
        </w:rPr>
        <w:t xml:space="preserve"> проектам. Со стороны от </w:t>
      </w:r>
      <w:proofErr w:type="spellStart"/>
      <w:r w:rsidRPr="00D121EB">
        <w:rPr>
          <w:rFonts w:ascii="Times New Roman" w:hAnsi="Times New Roman" w:cs="Times New Roman"/>
          <w:sz w:val="24"/>
          <w:szCs w:val="24"/>
        </w:rPr>
        <w:t>Ягорбского</w:t>
      </w:r>
      <w:proofErr w:type="spellEnd"/>
      <w:r w:rsidRPr="00D121EB">
        <w:rPr>
          <w:rFonts w:ascii="Times New Roman" w:hAnsi="Times New Roman" w:cs="Times New Roman"/>
          <w:sz w:val="24"/>
          <w:szCs w:val="24"/>
        </w:rPr>
        <w:t xml:space="preserve"> до Октябрьского моста планируется построить социокультурный центр, мини-отель, центр обслуживания туристов, спортивно-рекреационный комплекс, </w:t>
      </w:r>
      <w:r>
        <w:rPr>
          <w:rFonts w:ascii="Times New Roman" w:hAnsi="Times New Roman" w:cs="Times New Roman"/>
          <w:sz w:val="24"/>
          <w:szCs w:val="24"/>
        </w:rPr>
        <w:t xml:space="preserve">гостиницы, </w:t>
      </w:r>
      <w:r w:rsidRPr="00D121EB">
        <w:rPr>
          <w:rFonts w:ascii="Times New Roman" w:hAnsi="Times New Roman" w:cs="Times New Roman"/>
          <w:sz w:val="24"/>
          <w:szCs w:val="24"/>
        </w:rPr>
        <w:t xml:space="preserve">осуществлена реконструкция пассажирского причала. На противоположном берегу, рядом с Усадьбой </w:t>
      </w:r>
      <w:proofErr w:type="spellStart"/>
      <w:r w:rsidRPr="00D121EB">
        <w:rPr>
          <w:rFonts w:ascii="Times New Roman" w:hAnsi="Times New Roman" w:cs="Times New Roman"/>
          <w:sz w:val="24"/>
          <w:szCs w:val="24"/>
        </w:rPr>
        <w:t>Гальских</w:t>
      </w:r>
      <w:proofErr w:type="spellEnd"/>
      <w:r w:rsidRPr="00D121EB">
        <w:rPr>
          <w:rFonts w:ascii="Times New Roman" w:hAnsi="Times New Roman" w:cs="Times New Roman"/>
          <w:sz w:val="24"/>
          <w:szCs w:val="24"/>
        </w:rPr>
        <w:t xml:space="preserve"> предполагается возведение </w:t>
      </w:r>
      <w:proofErr w:type="spellStart"/>
      <w:r w:rsidRPr="00D121EB">
        <w:rPr>
          <w:rFonts w:ascii="Times New Roman" w:hAnsi="Times New Roman" w:cs="Times New Roman"/>
          <w:sz w:val="24"/>
          <w:szCs w:val="24"/>
        </w:rPr>
        <w:t>этнокомлекса</w:t>
      </w:r>
      <w:proofErr w:type="spellEnd"/>
      <w:r w:rsidRPr="00D121EB">
        <w:rPr>
          <w:rFonts w:ascii="Times New Roman" w:hAnsi="Times New Roman" w:cs="Times New Roman"/>
          <w:sz w:val="24"/>
          <w:szCs w:val="24"/>
        </w:rPr>
        <w:t xml:space="preserve"> «Душа русского севера» и тематического парка «Деревня мастеров». Также в рамках кластера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D121EB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A9741F">
        <w:rPr>
          <w:rFonts w:ascii="Times New Roman" w:hAnsi="Times New Roman" w:cs="Times New Roman"/>
          <w:sz w:val="24"/>
          <w:szCs w:val="24"/>
        </w:rPr>
        <w:t xml:space="preserve">интерактивный </w:t>
      </w:r>
      <w:r w:rsidRPr="00D121EB">
        <w:rPr>
          <w:rFonts w:ascii="Times New Roman" w:hAnsi="Times New Roman" w:cs="Times New Roman"/>
          <w:sz w:val="24"/>
          <w:szCs w:val="24"/>
        </w:rPr>
        <w:t>Музей металлургической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, который уже </w:t>
      </w:r>
      <w:r w:rsidRPr="00D121EB">
        <w:rPr>
          <w:rFonts w:ascii="Times New Roman" w:hAnsi="Times New Roman" w:cs="Times New Roman"/>
          <w:sz w:val="24"/>
          <w:szCs w:val="24"/>
        </w:rPr>
        <w:t>стал одним из символов Череповца.</w:t>
      </w:r>
    </w:p>
    <w:p w:rsidR="009D6529" w:rsidRDefault="00D121EB" w:rsidP="009D6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1EB">
        <w:rPr>
          <w:rFonts w:ascii="Times New Roman" w:hAnsi="Times New Roman" w:cs="Times New Roman"/>
          <w:sz w:val="24"/>
          <w:szCs w:val="24"/>
        </w:rPr>
        <w:t>Мы приглашаем бизнес к сотрудничеству и предлагаем реализовать</w:t>
      </w:r>
      <w:r w:rsidR="00C216D1">
        <w:rPr>
          <w:rFonts w:ascii="Times New Roman" w:hAnsi="Times New Roman" w:cs="Times New Roman"/>
          <w:sz w:val="24"/>
          <w:szCs w:val="24"/>
        </w:rPr>
        <w:t xml:space="preserve"> в рамках кластера </w:t>
      </w:r>
      <w:r w:rsidRPr="00D121EB">
        <w:rPr>
          <w:rFonts w:ascii="Times New Roman" w:hAnsi="Times New Roman" w:cs="Times New Roman"/>
          <w:sz w:val="24"/>
          <w:szCs w:val="24"/>
        </w:rPr>
        <w:t>проекты в сфере обслуживания: кафе, рестораны,</w:t>
      </w:r>
      <w:r w:rsidR="00C216D1">
        <w:rPr>
          <w:rFonts w:ascii="Times New Roman" w:hAnsi="Times New Roman" w:cs="Times New Roman"/>
          <w:sz w:val="24"/>
          <w:szCs w:val="24"/>
        </w:rPr>
        <w:t xml:space="preserve"> гостиницы, </w:t>
      </w:r>
      <w:proofErr w:type="spellStart"/>
      <w:r w:rsidR="00C216D1">
        <w:rPr>
          <w:rFonts w:ascii="Times New Roman" w:hAnsi="Times New Roman" w:cs="Times New Roman"/>
          <w:sz w:val="24"/>
          <w:szCs w:val="24"/>
        </w:rPr>
        <w:t>спортцентры</w:t>
      </w:r>
      <w:proofErr w:type="spellEnd"/>
      <w:r w:rsidR="00C216D1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D121EB">
        <w:rPr>
          <w:rFonts w:ascii="Times New Roman" w:hAnsi="Times New Roman" w:cs="Times New Roman"/>
          <w:sz w:val="24"/>
          <w:szCs w:val="24"/>
        </w:rPr>
        <w:t>.</w:t>
      </w:r>
    </w:p>
    <w:p w:rsidR="009D6529" w:rsidRDefault="003A7E44" w:rsidP="00394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вопросе привлечении инвесторов на площадки важную роль играет </w:t>
      </w:r>
      <w:r w:rsidRPr="00A753B9">
        <w:rPr>
          <w:rFonts w:ascii="Times New Roman" w:hAnsi="Times New Roman" w:cs="Times New Roman"/>
          <w:b/>
          <w:sz w:val="24"/>
          <w:szCs w:val="24"/>
        </w:rPr>
        <w:t xml:space="preserve">проведение отраслевых конференций, взаимодействие с зарубежными </w:t>
      </w:r>
      <w:proofErr w:type="spellStart"/>
      <w:r w:rsidRPr="00A753B9">
        <w:rPr>
          <w:rFonts w:ascii="Times New Roman" w:hAnsi="Times New Roman" w:cs="Times New Roman"/>
          <w:b/>
          <w:sz w:val="24"/>
          <w:szCs w:val="24"/>
        </w:rPr>
        <w:t>торгпредставами</w:t>
      </w:r>
      <w:proofErr w:type="spellEnd"/>
      <w:r w:rsidRPr="00A753B9">
        <w:rPr>
          <w:rFonts w:ascii="Times New Roman" w:hAnsi="Times New Roman" w:cs="Times New Roman"/>
          <w:b/>
          <w:sz w:val="24"/>
          <w:szCs w:val="24"/>
        </w:rPr>
        <w:t xml:space="preserve"> и консультационными представительствами других стран. </w:t>
      </w:r>
    </w:p>
    <w:p w:rsidR="003A7E44" w:rsidRPr="003A7E44" w:rsidRDefault="00A753B9" w:rsidP="00A75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3B9">
        <w:rPr>
          <w:rFonts w:ascii="Times New Roman" w:hAnsi="Times New Roman" w:cs="Times New Roman"/>
          <w:sz w:val="24"/>
          <w:szCs w:val="24"/>
        </w:rPr>
        <w:t>Год от года мы повышаем качество мероприятий и выводим их на принципиально новый уровень. Конференции становятся площадками для продуктивного диалога «бизнес-власть» и «бизнес-бизнес», обмена контактами и опытом.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E44" w:rsidRPr="003A7E44">
        <w:rPr>
          <w:rFonts w:ascii="Times New Roman" w:hAnsi="Times New Roman" w:cs="Times New Roman"/>
          <w:sz w:val="24"/>
          <w:szCs w:val="24"/>
        </w:rPr>
        <w:t xml:space="preserve">В апреле </w:t>
      </w:r>
      <w:r>
        <w:rPr>
          <w:rFonts w:ascii="Times New Roman" w:hAnsi="Times New Roman" w:cs="Times New Roman"/>
          <w:sz w:val="24"/>
          <w:szCs w:val="24"/>
        </w:rPr>
        <w:t xml:space="preserve">с успехом прошла </w:t>
      </w:r>
      <w:r w:rsidR="003A7E44" w:rsidRPr="003A7E44">
        <w:rPr>
          <w:rFonts w:ascii="Times New Roman" w:hAnsi="Times New Roman" w:cs="Times New Roman"/>
          <w:sz w:val="24"/>
          <w:szCs w:val="24"/>
        </w:rPr>
        <w:t xml:space="preserve">IV Международная конференция по деревообработке и деревянному домостроению, участие приняли около 200 экспертов из России, Финляндии и Германии. В следующем году </w:t>
      </w:r>
      <w:r w:rsidR="003A7E44">
        <w:rPr>
          <w:rFonts w:ascii="Times New Roman" w:hAnsi="Times New Roman" w:cs="Times New Roman"/>
          <w:sz w:val="24"/>
          <w:szCs w:val="24"/>
        </w:rPr>
        <w:t>мы приглашаем бизнес на юбилейную</w:t>
      </w:r>
      <w:r w:rsidR="003A7E44" w:rsidRPr="003A7E44">
        <w:rPr>
          <w:rFonts w:ascii="Times New Roman" w:hAnsi="Times New Roman" w:cs="Times New Roman"/>
          <w:sz w:val="24"/>
          <w:szCs w:val="24"/>
        </w:rPr>
        <w:t xml:space="preserve"> пят</w:t>
      </w:r>
      <w:r w:rsidR="003A7E44">
        <w:rPr>
          <w:rFonts w:ascii="Times New Roman" w:hAnsi="Times New Roman" w:cs="Times New Roman"/>
          <w:sz w:val="24"/>
          <w:szCs w:val="24"/>
        </w:rPr>
        <w:t>ую конференцию,</w:t>
      </w:r>
      <w:r w:rsidR="003A7E44" w:rsidRPr="003A7E44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>
        <w:rPr>
          <w:rFonts w:ascii="Times New Roman" w:hAnsi="Times New Roman" w:cs="Times New Roman"/>
          <w:sz w:val="24"/>
          <w:szCs w:val="24"/>
        </w:rPr>
        <w:t>кото</w:t>
      </w:r>
      <w:r w:rsidR="003A7E44">
        <w:rPr>
          <w:rFonts w:ascii="Times New Roman" w:hAnsi="Times New Roman" w:cs="Times New Roman"/>
          <w:sz w:val="24"/>
          <w:szCs w:val="24"/>
        </w:rPr>
        <w:t xml:space="preserve">рой: </w:t>
      </w:r>
      <w:r w:rsidR="003A7E44" w:rsidRPr="003A7E44">
        <w:rPr>
          <w:rFonts w:ascii="Times New Roman" w:hAnsi="Times New Roman" w:cs="Times New Roman"/>
          <w:sz w:val="24"/>
          <w:szCs w:val="24"/>
        </w:rPr>
        <w:t xml:space="preserve">выступления экспертов на актуальные и злободневные для отрасли темы, b2b-переговоры с российскими и зарубежными компаниями, выезды на предприятия. </w:t>
      </w:r>
    </w:p>
    <w:p w:rsidR="003A7E44" w:rsidRDefault="003A7E44" w:rsidP="003A7E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E44">
        <w:rPr>
          <w:rFonts w:ascii="Times New Roman" w:hAnsi="Times New Roman" w:cs="Times New Roman"/>
          <w:sz w:val="24"/>
          <w:szCs w:val="24"/>
        </w:rPr>
        <w:t xml:space="preserve">Надеемся, что проведение конференций по машиностроению на площадке Череповца также станет традицией. В сентябре совместно с финскими компаниями  </w:t>
      </w:r>
      <w:proofErr w:type="spellStart"/>
      <w:r w:rsidRPr="003A7E44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3A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E44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3A7E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7E44">
        <w:rPr>
          <w:rFonts w:ascii="Times New Roman" w:hAnsi="Times New Roman" w:cs="Times New Roman"/>
          <w:sz w:val="24"/>
          <w:szCs w:val="24"/>
        </w:rPr>
        <w:t>Solidior</w:t>
      </w:r>
      <w:proofErr w:type="spellEnd"/>
      <w:r w:rsidRPr="003A7E44">
        <w:rPr>
          <w:rFonts w:ascii="Times New Roman" w:hAnsi="Times New Roman" w:cs="Times New Roman"/>
          <w:sz w:val="24"/>
          <w:szCs w:val="24"/>
        </w:rPr>
        <w:t xml:space="preserve"> LTD была организована I Международная конференция «Машиностроение: российско-финская бизнес-кооперация. Локализация произво</w:t>
      </w:r>
      <w:proofErr w:type="gramStart"/>
      <w:r w:rsidRPr="003A7E44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3A7E44">
        <w:rPr>
          <w:rFonts w:ascii="Times New Roman" w:hAnsi="Times New Roman" w:cs="Times New Roman"/>
          <w:sz w:val="24"/>
          <w:szCs w:val="24"/>
        </w:rPr>
        <w:t>ереповце». Присутствовало около 10 организаций из Финляндии, участие в предметных переговорах приняли 30 компаний Вологодской области.</w:t>
      </w:r>
    </w:p>
    <w:p w:rsidR="003A7E44" w:rsidRDefault="00CF7EA4" w:rsidP="00CF7E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E44">
        <w:rPr>
          <w:rFonts w:ascii="Times New Roman" w:hAnsi="Times New Roman" w:cs="Times New Roman"/>
          <w:sz w:val="24"/>
          <w:szCs w:val="24"/>
        </w:rPr>
        <w:t xml:space="preserve">Череповец сегодня – сильный игрок в борьбе за внешние инвестиции с другими городами России.  </w:t>
      </w:r>
      <w:r w:rsidR="003A7E44">
        <w:rPr>
          <w:rFonts w:ascii="Times New Roman" w:hAnsi="Times New Roman" w:cs="Times New Roman"/>
          <w:sz w:val="24"/>
          <w:szCs w:val="24"/>
        </w:rPr>
        <w:t>В течение года мы развивали сотрудничество с Финляндией, Германией, Великобританией, Кореей, Польшей, Чехией</w:t>
      </w:r>
      <w:r>
        <w:rPr>
          <w:rFonts w:ascii="Times New Roman" w:hAnsi="Times New Roman" w:cs="Times New Roman"/>
          <w:sz w:val="24"/>
          <w:szCs w:val="24"/>
        </w:rPr>
        <w:t>, Белоруссией</w:t>
      </w:r>
      <w:r w:rsidR="003A7E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Подводя краткие промежуточные итоги, хотелось бы отметить следующее:</w:t>
      </w:r>
    </w:p>
    <w:p w:rsidR="003A7E44" w:rsidRPr="003A7E44" w:rsidRDefault="00CF7EA4" w:rsidP="003A7E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A7E44" w:rsidRPr="003A7E44">
        <w:rPr>
          <w:rFonts w:ascii="Times New Roman" w:hAnsi="Times New Roman" w:cs="Times New Roman"/>
          <w:sz w:val="24"/>
          <w:szCs w:val="24"/>
        </w:rPr>
        <w:t>аключено соглашение о сотрудничестве м</w:t>
      </w:r>
      <w:r>
        <w:rPr>
          <w:rFonts w:ascii="Times New Roman" w:hAnsi="Times New Roman" w:cs="Times New Roman"/>
          <w:sz w:val="24"/>
          <w:szCs w:val="24"/>
        </w:rPr>
        <w:t xml:space="preserve">ежду Череповцом и Технопарком финского города </w:t>
      </w:r>
      <w:proofErr w:type="spellStart"/>
      <w:r w:rsidR="003A7E44" w:rsidRPr="003A7E44">
        <w:rPr>
          <w:rFonts w:ascii="Times New Roman" w:hAnsi="Times New Roman" w:cs="Times New Roman"/>
          <w:sz w:val="24"/>
          <w:szCs w:val="24"/>
        </w:rPr>
        <w:t>Йоэнсуу</w:t>
      </w:r>
      <w:proofErr w:type="spellEnd"/>
      <w:r w:rsidR="003A7E44" w:rsidRPr="003A7E44">
        <w:rPr>
          <w:rFonts w:ascii="Times New Roman" w:hAnsi="Times New Roman" w:cs="Times New Roman"/>
          <w:sz w:val="24"/>
          <w:szCs w:val="24"/>
        </w:rPr>
        <w:t xml:space="preserve"> в рамках проекта «Технопарк в сфере ЛПК и отраслей обрабатывающей промышленности в </w:t>
      </w:r>
      <w:proofErr w:type="spellStart"/>
      <w:r w:rsidR="003A7E44" w:rsidRPr="003A7E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7E44" w:rsidRPr="003A7E4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A7E44" w:rsidRPr="003A7E44">
        <w:rPr>
          <w:rFonts w:ascii="Times New Roman" w:hAnsi="Times New Roman" w:cs="Times New Roman"/>
          <w:sz w:val="24"/>
          <w:szCs w:val="24"/>
        </w:rPr>
        <w:t>ереповце</w:t>
      </w:r>
      <w:proofErr w:type="spellEnd"/>
      <w:r w:rsidR="003A7E44" w:rsidRPr="003A7E44">
        <w:rPr>
          <w:rFonts w:ascii="Times New Roman" w:hAnsi="Times New Roman" w:cs="Times New Roman"/>
          <w:sz w:val="24"/>
          <w:szCs w:val="24"/>
        </w:rPr>
        <w:t>»;</w:t>
      </w:r>
    </w:p>
    <w:p w:rsidR="003A7E44" w:rsidRPr="003A7E44" w:rsidRDefault="00CF7EA4" w:rsidP="003A7E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7E44" w:rsidRPr="003A7E44">
        <w:rPr>
          <w:rFonts w:ascii="Times New Roman" w:hAnsi="Times New Roman" w:cs="Times New Roman"/>
          <w:sz w:val="24"/>
          <w:szCs w:val="24"/>
        </w:rPr>
        <w:t xml:space="preserve"> Ассоциацией </w:t>
      </w:r>
      <w:proofErr w:type="spellStart"/>
      <w:r w:rsidR="003A7E44" w:rsidRPr="003A7E44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3A7E44" w:rsidRPr="003A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E44" w:rsidRPr="003A7E44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="003A7E44" w:rsidRPr="003A7E44">
        <w:rPr>
          <w:rFonts w:ascii="Times New Roman" w:hAnsi="Times New Roman" w:cs="Times New Roman"/>
          <w:sz w:val="24"/>
          <w:szCs w:val="24"/>
        </w:rPr>
        <w:t xml:space="preserve">  прорабатывается организаци</w:t>
      </w:r>
      <w:r>
        <w:rPr>
          <w:rFonts w:ascii="Times New Roman" w:hAnsi="Times New Roman" w:cs="Times New Roman"/>
          <w:sz w:val="24"/>
          <w:szCs w:val="24"/>
        </w:rPr>
        <w:t>я машиностроительного кластера;</w:t>
      </w:r>
    </w:p>
    <w:p w:rsidR="003A7E44" w:rsidRDefault="00CF7EA4" w:rsidP="003A7E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7E44" w:rsidRPr="003A7E44">
        <w:rPr>
          <w:rFonts w:ascii="Times New Roman" w:hAnsi="Times New Roman" w:cs="Times New Roman"/>
          <w:sz w:val="24"/>
          <w:szCs w:val="24"/>
        </w:rPr>
        <w:t>рорабатывается создание сертификационного центра с финским технологическим центром  VTT</w:t>
      </w:r>
      <w:r w:rsidR="000F6446">
        <w:rPr>
          <w:rFonts w:ascii="Times New Roman" w:hAnsi="Times New Roman" w:cs="Times New Roman"/>
          <w:sz w:val="24"/>
          <w:szCs w:val="24"/>
        </w:rPr>
        <w:t xml:space="preserve"> на базе череповецкого «Инжинирингового </w:t>
      </w:r>
      <w:r w:rsidR="000F6446">
        <w:rPr>
          <w:rFonts w:ascii="Times New Roman" w:hAnsi="Times New Roman" w:cs="Times New Roman"/>
          <w:sz w:val="24"/>
          <w:szCs w:val="24"/>
        </w:rPr>
        <w:lastRenderedPageBreak/>
        <w:t>центра – ЭКСПЕРТ», который был создан в апреле 2016 года при поддержке мэрии города, Департамента экономического развития области, городских институтов развития</w:t>
      </w:r>
      <w:r w:rsidR="003A7E44" w:rsidRPr="003A7E44">
        <w:rPr>
          <w:rFonts w:ascii="Times New Roman" w:hAnsi="Times New Roman" w:cs="Times New Roman"/>
          <w:sz w:val="24"/>
          <w:szCs w:val="24"/>
        </w:rPr>
        <w:t>;</w:t>
      </w:r>
    </w:p>
    <w:p w:rsidR="003E2D31" w:rsidRPr="003E2D31" w:rsidRDefault="003E2D31" w:rsidP="003E2D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были организованы 2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Финляндию и Германию. Участие с череповецкой стороны приняли 10 компаний, предпринимателям удалось наладить диалог с зарубежным бизнесом. Так, одна из металлообрабатывающих компаний («Северная трубная компания») уже существенно расширила экспорт в европейские страны; </w:t>
      </w:r>
    </w:p>
    <w:p w:rsidR="003A7E44" w:rsidRPr="003A7E44" w:rsidRDefault="00CF7EA4" w:rsidP="003A7E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7E44" w:rsidRPr="003A7E44">
        <w:rPr>
          <w:rFonts w:ascii="Times New Roman" w:hAnsi="Times New Roman" w:cs="Times New Roman"/>
          <w:sz w:val="24"/>
          <w:szCs w:val="24"/>
        </w:rPr>
        <w:t>о трем направлениям (Финляндия, Германия, Чехия) рассматриваются совместные проекты в сфере машиностроения, запорной арматуры, пищевой промышленности;</w:t>
      </w:r>
    </w:p>
    <w:p w:rsidR="00520095" w:rsidRDefault="00CF7EA4" w:rsidP="00CF7EA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7E44" w:rsidRPr="003A7E44">
        <w:rPr>
          <w:rFonts w:ascii="Times New Roman" w:hAnsi="Times New Roman" w:cs="Times New Roman"/>
          <w:sz w:val="24"/>
          <w:szCs w:val="24"/>
        </w:rPr>
        <w:t>езиденты Финляндии, Великобритании рассматривают реализацию своих проекто</w:t>
      </w:r>
      <w:r w:rsidR="003E2D31">
        <w:rPr>
          <w:rFonts w:ascii="Times New Roman" w:hAnsi="Times New Roman" w:cs="Times New Roman"/>
          <w:sz w:val="24"/>
          <w:szCs w:val="24"/>
        </w:rPr>
        <w:t>в на территории ТОСЭР Череповца.</w:t>
      </w:r>
    </w:p>
    <w:p w:rsidR="00CF7EA4" w:rsidRPr="00520095" w:rsidRDefault="00CF7EA4" w:rsidP="005200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095">
        <w:rPr>
          <w:rFonts w:ascii="Times New Roman" w:hAnsi="Times New Roman" w:cs="Times New Roman"/>
          <w:sz w:val="24"/>
          <w:szCs w:val="24"/>
        </w:rPr>
        <w:t xml:space="preserve">В будущем году мы намерены продолжать диалог с зарубежными коллегами, развивать </w:t>
      </w:r>
      <w:r w:rsidR="00A753B9" w:rsidRPr="00520095">
        <w:rPr>
          <w:rFonts w:ascii="Times New Roman" w:hAnsi="Times New Roman" w:cs="Times New Roman"/>
          <w:sz w:val="24"/>
          <w:szCs w:val="24"/>
        </w:rPr>
        <w:t xml:space="preserve">и сопровождать </w:t>
      </w:r>
      <w:r w:rsidRPr="00520095">
        <w:rPr>
          <w:rFonts w:ascii="Times New Roman" w:hAnsi="Times New Roman" w:cs="Times New Roman"/>
          <w:sz w:val="24"/>
          <w:szCs w:val="24"/>
        </w:rPr>
        <w:t xml:space="preserve">заключенные договоренности и искать </w:t>
      </w:r>
      <w:r w:rsidR="00C82A6E" w:rsidRPr="00520095">
        <w:rPr>
          <w:rFonts w:ascii="Times New Roman" w:hAnsi="Times New Roman" w:cs="Times New Roman"/>
          <w:sz w:val="24"/>
          <w:szCs w:val="24"/>
        </w:rPr>
        <w:t>новых партнеров. Так, в рамках взаимодействия</w:t>
      </w:r>
      <w:r w:rsidRPr="00520095">
        <w:rPr>
          <w:rFonts w:ascii="Times New Roman" w:hAnsi="Times New Roman" w:cs="Times New Roman"/>
          <w:sz w:val="24"/>
          <w:szCs w:val="24"/>
        </w:rPr>
        <w:t xml:space="preserve"> с торгпредствами Франции, Китая, Казахстана и Белоруссии мы планируем </w:t>
      </w:r>
      <w:proofErr w:type="gramStart"/>
      <w:r w:rsidRPr="00520095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Pr="005200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E44" w:rsidRDefault="00C82A6E" w:rsidP="005200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Отмечу, что </w:t>
      </w:r>
      <w:proofErr w:type="spellStart"/>
      <w:r w:rsidRPr="00444708">
        <w:rPr>
          <w:rFonts w:ascii="Times New Roman" w:hAnsi="Times New Roman" w:cs="Times New Roman"/>
          <w:sz w:val="24"/>
          <w:szCs w:val="24"/>
        </w:rPr>
        <w:t>Инвестагенство</w:t>
      </w:r>
      <w:proofErr w:type="spellEnd"/>
      <w:r w:rsidRPr="00444708">
        <w:rPr>
          <w:rFonts w:ascii="Times New Roman" w:hAnsi="Times New Roman" w:cs="Times New Roman"/>
          <w:sz w:val="24"/>
          <w:szCs w:val="24"/>
        </w:rPr>
        <w:t xml:space="preserve"> и Агентство Городского Развития – оператор</w:t>
      </w:r>
      <w:r w:rsidR="00444708">
        <w:rPr>
          <w:rFonts w:ascii="Times New Roman" w:hAnsi="Times New Roman" w:cs="Times New Roman"/>
          <w:sz w:val="24"/>
          <w:szCs w:val="24"/>
        </w:rPr>
        <w:t>ы</w:t>
      </w:r>
      <w:r w:rsidRPr="00A753B9">
        <w:rPr>
          <w:rFonts w:ascii="Times New Roman" w:hAnsi="Times New Roman" w:cs="Times New Roman"/>
          <w:sz w:val="24"/>
          <w:szCs w:val="24"/>
        </w:rPr>
        <w:t xml:space="preserve"> этих</w:t>
      </w:r>
      <w:r w:rsidR="00444708" w:rsidRPr="00A753B9">
        <w:rPr>
          <w:rFonts w:ascii="Times New Roman" w:hAnsi="Times New Roman" w:cs="Times New Roman"/>
          <w:sz w:val="24"/>
          <w:szCs w:val="24"/>
        </w:rPr>
        <w:t xml:space="preserve"> </w:t>
      </w:r>
      <w:r w:rsidRPr="00A753B9">
        <w:rPr>
          <w:rFonts w:ascii="Times New Roman" w:hAnsi="Times New Roman" w:cs="Times New Roman"/>
          <w:sz w:val="24"/>
          <w:szCs w:val="24"/>
        </w:rPr>
        <w:t>международн</w:t>
      </w:r>
      <w:r w:rsidR="00444708" w:rsidRPr="00A753B9">
        <w:rPr>
          <w:rFonts w:ascii="Times New Roman" w:hAnsi="Times New Roman" w:cs="Times New Roman"/>
          <w:sz w:val="24"/>
          <w:szCs w:val="24"/>
        </w:rPr>
        <w:t>ых</w:t>
      </w:r>
      <w:r w:rsidRPr="00A753B9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444708" w:rsidRPr="00A753B9">
        <w:rPr>
          <w:rFonts w:ascii="Times New Roman" w:hAnsi="Times New Roman" w:cs="Times New Roman"/>
          <w:sz w:val="24"/>
          <w:szCs w:val="24"/>
        </w:rPr>
        <w:t>ов</w:t>
      </w:r>
      <w:r w:rsidRPr="00A753B9">
        <w:rPr>
          <w:rFonts w:ascii="Times New Roman" w:hAnsi="Times New Roman" w:cs="Times New Roman"/>
          <w:sz w:val="24"/>
          <w:szCs w:val="24"/>
        </w:rPr>
        <w:t>. Бизнес Вологодчины, который хочет подключиться к переговорам, мы приглашаем</w:t>
      </w:r>
      <w:r w:rsidR="00A753B9">
        <w:rPr>
          <w:rFonts w:ascii="Times New Roman" w:hAnsi="Times New Roman" w:cs="Times New Roman"/>
          <w:sz w:val="24"/>
          <w:szCs w:val="24"/>
        </w:rPr>
        <w:t xml:space="preserve"> подключиться к диалогу, представить свои предложения по работе с зарубежными компаниями.</w:t>
      </w:r>
    </w:p>
    <w:p w:rsidR="00A753B9" w:rsidRDefault="00A753B9" w:rsidP="00A75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4BA" w:rsidRDefault="007374BA" w:rsidP="007374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BA">
        <w:rPr>
          <w:rFonts w:ascii="Times New Roman" w:hAnsi="Times New Roman" w:cs="Times New Roman"/>
          <w:b/>
          <w:sz w:val="24"/>
          <w:szCs w:val="24"/>
        </w:rPr>
        <w:t>КОМФОРТНАЯ СРЕДА ДЛЯ ГОРОЖАНИНА</w:t>
      </w:r>
    </w:p>
    <w:p w:rsidR="00A753B9" w:rsidRDefault="00A753B9" w:rsidP="00A75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3B9">
        <w:rPr>
          <w:rFonts w:ascii="Times New Roman" w:hAnsi="Times New Roman" w:cs="Times New Roman"/>
          <w:sz w:val="24"/>
          <w:szCs w:val="24"/>
        </w:rPr>
        <w:t xml:space="preserve">Второй крупный блок мероприятий </w:t>
      </w:r>
      <w:r w:rsidR="006E3AEB">
        <w:rPr>
          <w:rFonts w:ascii="Times New Roman" w:hAnsi="Times New Roman" w:cs="Times New Roman"/>
          <w:sz w:val="24"/>
          <w:szCs w:val="24"/>
        </w:rPr>
        <w:t>программы</w:t>
      </w:r>
      <w:r w:rsidRPr="00A753B9">
        <w:rPr>
          <w:rFonts w:ascii="Times New Roman" w:hAnsi="Times New Roman" w:cs="Times New Roman"/>
          <w:sz w:val="24"/>
          <w:szCs w:val="24"/>
        </w:rPr>
        <w:t xml:space="preserve"> «Череповец – растущий и развивающийся город» – создание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371B" w:rsidRPr="0048371B" w:rsidRDefault="0048371B" w:rsidP="00D91E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1B">
        <w:rPr>
          <w:rFonts w:ascii="Times New Roman" w:hAnsi="Times New Roman" w:cs="Times New Roman"/>
          <w:sz w:val="24"/>
          <w:szCs w:val="24"/>
        </w:rPr>
        <w:t>Развитие территории города под потр</w:t>
      </w:r>
      <w:r w:rsidR="00D91E36">
        <w:rPr>
          <w:rFonts w:ascii="Times New Roman" w:hAnsi="Times New Roman" w:cs="Times New Roman"/>
          <w:sz w:val="24"/>
          <w:szCs w:val="24"/>
        </w:rPr>
        <w:t xml:space="preserve">ебности населения в 500 тысяч </w:t>
      </w:r>
      <w:r w:rsidRPr="0048371B">
        <w:rPr>
          <w:rFonts w:ascii="Times New Roman" w:hAnsi="Times New Roman" w:cs="Times New Roman"/>
          <w:sz w:val="24"/>
          <w:szCs w:val="24"/>
        </w:rPr>
        <w:t>человек заложено в городских градостроительных документах. Но просто расширить город территориально на сегодня явно недостаточно.</w:t>
      </w:r>
    </w:p>
    <w:p w:rsidR="008E1C7B" w:rsidRPr="008E1C7B" w:rsidRDefault="0048371B" w:rsidP="008E1C7B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371B">
        <w:rPr>
          <w:rFonts w:ascii="Times New Roman" w:hAnsi="Times New Roman" w:cs="Times New Roman"/>
          <w:sz w:val="24"/>
          <w:szCs w:val="24"/>
        </w:rPr>
        <w:t xml:space="preserve">Основная задача преобразования городской среды </w:t>
      </w:r>
      <w:r w:rsidR="00FA7047">
        <w:rPr>
          <w:rFonts w:ascii="Times New Roman" w:hAnsi="Times New Roman" w:cs="Times New Roman"/>
          <w:sz w:val="24"/>
          <w:szCs w:val="24"/>
        </w:rPr>
        <w:t xml:space="preserve">в рамках новой стратегии </w:t>
      </w:r>
      <w:r w:rsidRPr="0048371B">
        <w:rPr>
          <w:rFonts w:ascii="Times New Roman" w:hAnsi="Times New Roman" w:cs="Times New Roman"/>
          <w:sz w:val="24"/>
          <w:szCs w:val="24"/>
        </w:rPr>
        <w:t xml:space="preserve">-  превратить </w:t>
      </w:r>
      <w:r w:rsidR="00D667E4">
        <w:rPr>
          <w:rFonts w:ascii="Times New Roman" w:hAnsi="Times New Roman" w:cs="Times New Roman"/>
          <w:sz w:val="24"/>
          <w:szCs w:val="24"/>
        </w:rPr>
        <w:t>Череповец</w:t>
      </w:r>
      <w:r w:rsidRPr="0048371B">
        <w:rPr>
          <w:rFonts w:ascii="Times New Roman" w:hAnsi="Times New Roman" w:cs="Times New Roman"/>
          <w:sz w:val="24"/>
          <w:szCs w:val="24"/>
        </w:rPr>
        <w:t xml:space="preserve"> в современную развивающуюся комфортную территорию для активной жизни, работы и раскрытия потенциала (в том числе предпринимательского) </w:t>
      </w:r>
      <w:r w:rsidR="008E1C7B">
        <w:rPr>
          <w:rFonts w:ascii="Times New Roman" w:hAnsi="Times New Roman" w:cs="Times New Roman"/>
          <w:sz w:val="24"/>
          <w:szCs w:val="24"/>
        </w:rPr>
        <w:t>каждого горожанина.</w:t>
      </w:r>
    </w:p>
    <w:p w:rsidR="0044164B" w:rsidRDefault="00FA7047" w:rsidP="00D667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ючены</w:t>
      </w:r>
      <w:r w:rsidR="00D667E4">
        <w:rPr>
          <w:rFonts w:ascii="Times New Roman" w:hAnsi="Times New Roman" w:cs="Times New Roman"/>
          <w:sz w:val="24"/>
          <w:szCs w:val="24"/>
        </w:rPr>
        <w:t xml:space="preserve"> все уполномоченные структуры городской администрации, </w:t>
      </w:r>
      <w:proofErr w:type="spellStart"/>
      <w:r w:rsidR="00D667E4">
        <w:rPr>
          <w:rFonts w:ascii="Times New Roman" w:hAnsi="Times New Roman" w:cs="Times New Roman"/>
          <w:sz w:val="24"/>
          <w:szCs w:val="24"/>
        </w:rPr>
        <w:t>Инвестагентство</w:t>
      </w:r>
      <w:proofErr w:type="spellEnd"/>
      <w:r w:rsidR="00D667E4">
        <w:rPr>
          <w:rFonts w:ascii="Times New Roman" w:hAnsi="Times New Roman" w:cs="Times New Roman"/>
          <w:sz w:val="24"/>
          <w:szCs w:val="24"/>
        </w:rPr>
        <w:t>, А</w:t>
      </w:r>
      <w:r w:rsidR="00211F13">
        <w:rPr>
          <w:rFonts w:ascii="Times New Roman" w:hAnsi="Times New Roman" w:cs="Times New Roman"/>
          <w:sz w:val="24"/>
          <w:szCs w:val="24"/>
        </w:rPr>
        <w:t xml:space="preserve">гентство </w:t>
      </w:r>
      <w:r w:rsidR="00D667E4">
        <w:rPr>
          <w:rFonts w:ascii="Times New Roman" w:hAnsi="Times New Roman" w:cs="Times New Roman"/>
          <w:sz w:val="24"/>
          <w:szCs w:val="24"/>
        </w:rPr>
        <w:t>Г</w:t>
      </w:r>
      <w:r w:rsidR="00211F13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D667E4">
        <w:rPr>
          <w:rFonts w:ascii="Times New Roman" w:hAnsi="Times New Roman" w:cs="Times New Roman"/>
          <w:sz w:val="24"/>
          <w:szCs w:val="24"/>
        </w:rPr>
        <w:t>Р</w:t>
      </w:r>
      <w:r w:rsidR="00211F13">
        <w:rPr>
          <w:rFonts w:ascii="Times New Roman" w:hAnsi="Times New Roman" w:cs="Times New Roman"/>
          <w:sz w:val="24"/>
          <w:szCs w:val="24"/>
        </w:rPr>
        <w:t>азвития</w:t>
      </w:r>
      <w:r w:rsidR="00D667E4">
        <w:rPr>
          <w:rFonts w:ascii="Times New Roman" w:hAnsi="Times New Roman" w:cs="Times New Roman"/>
          <w:sz w:val="24"/>
          <w:szCs w:val="24"/>
        </w:rPr>
        <w:t xml:space="preserve">. </w:t>
      </w:r>
      <w:r w:rsidR="0044164B" w:rsidRPr="00D91E36">
        <w:rPr>
          <w:rFonts w:ascii="Times New Roman" w:hAnsi="Times New Roman" w:cs="Times New Roman"/>
          <w:sz w:val="24"/>
          <w:szCs w:val="24"/>
        </w:rPr>
        <w:t xml:space="preserve">Город готов работать в связке с бизнесом, одна из актуальных задач – сделать объекты </w:t>
      </w:r>
      <w:r w:rsidR="00D667E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44164B" w:rsidRPr="00D91E36">
        <w:rPr>
          <w:rFonts w:ascii="Times New Roman" w:hAnsi="Times New Roman" w:cs="Times New Roman"/>
          <w:sz w:val="24"/>
          <w:szCs w:val="24"/>
        </w:rPr>
        <w:t>доступными и привлекательными для предпринимательского сообщества, ведь инициатива, фантазия и финансовые вложения бизнеса позволят наполнить их новой жизнью, а горожанам дать новые услуги и новые возможности для саморазвития и самореализации.</w:t>
      </w:r>
    </w:p>
    <w:p w:rsidR="00FA7047" w:rsidRPr="00796186" w:rsidRDefault="0044164B" w:rsidP="00211F1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линии архитектуры и градостроительства </w:t>
      </w:r>
      <w:r w:rsidR="00FA7047" w:rsidRPr="00796186">
        <w:rPr>
          <w:rFonts w:ascii="Times New Roman" w:hAnsi="Times New Roman" w:cs="Times New Roman"/>
          <w:b/>
          <w:sz w:val="24"/>
          <w:szCs w:val="24"/>
        </w:rPr>
        <w:t>установлены следующие ключевые задачи:</w:t>
      </w:r>
    </w:p>
    <w:p w:rsidR="00FA7047" w:rsidRPr="00211F13" w:rsidRDefault="00FA7047" w:rsidP="00211F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13">
        <w:rPr>
          <w:rFonts w:ascii="Times New Roman" w:hAnsi="Times New Roman" w:cs="Times New Roman"/>
          <w:sz w:val="24"/>
          <w:szCs w:val="24"/>
        </w:rPr>
        <w:t>комплексное улучшение жилищных условий горожан;</w:t>
      </w:r>
    </w:p>
    <w:p w:rsidR="00FA7047" w:rsidRPr="00FA7047" w:rsidRDefault="00FA7047" w:rsidP="00211F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F13">
        <w:rPr>
          <w:rFonts w:ascii="Times New Roman" w:hAnsi="Times New Roman" w:cs="Times New Roman"/>
          <w:sz w:val="24"/>
          <w:szCs w:val="24"/>
        </w:rPr>
        <w:t xml:space="preserve">повышение качества городской среды, уровня благоустройства и восприятия </w:t>
      </w:r>
      <w:r w:rsidR="00E227F1">
        <w:rPr>
          <w:rFonts w:ascii="Times New Roman" w:hAnsi="Times New Roman" w:cs="Times New Roman"/>
          <w:sz w:val="24"/>
          <w:szCs w:val="24"/>
        </w:rPr>
        <w:t>города.</w:t>
      </w:r>
    </w:p>
    <w:p w:rsidR="00211F13" w:rsidRDefault="00FA7047" w:rsidP="00211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47">
        <w:rPr>
          <w:rFonts w:ascii="Times New Roman" w:hAnsi="Times New Roman" w:cs="Times New Roman"/>
          <w:sz w:val="24"/>
          <w:szCs w:val="24"/>
        </w:rPr>
        <w:t xml:space="preserve">В </w:t>
      </w:r>
      <w:r w:rsidR="00211F13">
        <w:rPr>
          <w:rFonts w:ascii="Times New Roman" w:hAnsi="Times New Roman" w:cs="Times New Roman"/>
          <w:sz w:val="24"/>
          <w:szCs w:val="24"/>
        </w:rPr>
        <w:t xml:space="preserve">результате выполненных в </w:t>
      </w:r>
      <w:r w:rsidRPr="00FA7047">
        <w:rPr>
          <w:rFonts w:ascii="Times New Roman" w:hAnsi="Times New Roman" w:cs="Times New Roman"/>
          <w:sz w:val="24"/>
          <w:szCs w:val="24"/>
        </w:rPr>
        <w:t xml:space="preserve">2016 </w:t>
      </w:r>
      <w:r w:rsidR="00211F13">
        <w:rPr>
          <w:rFonts w:ascii="Times New Roman" w:hAnsi="Times New Roman" w:cs="Times New Roman"/>
          <w:sz w:val="24"/>
          <w:szCs w:val="24"/>
        </w:rPr>
        <w:t>году мероприятий развиваются новые микрорайоны города, продолжается работа по проекту городской Набережной.</w:t>
      </w:r>
    </w:p>
    <w:p w:rsidR="00211F13" w:rsidRDefault="00211F13" w:rsidP="00FA70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были </w:t>
      </w:r>
      <w:r w:rsidR="00FA7047" w:rsidRPr="00FA7047">
        <w:rPr>
          <w:rFonts w:ascii="Times New Roman" w:hAnsi="Times New Roman" w:cs="Times New Roman"/>
          <w:sz w:val="24"/>
          <w:szCs w:val="24"/>
        </w:rPr>
        <w:t xml:space="preserve">утверждены внесения изменений в Генеральный план города Череповца, Правила землепользования и </w:t>
      </w:r>
      <w:proofErr w:type="gramStart"/>
      <w:r w:rsidR="00FA7047" w:rsidRPr="00FA7047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FA7047" w:rsidRPr="00FA7047">
        <w:rPr>
          <w:rFonts w:ascii="Times New Roman" w:hAnsi="Times New Roman" w:cs="Times New Roman"/>
          <w:sz w:val="24"/>
          <w:szCs w:val="24"/>
        </w:rPr>
        <w:t xml:space="preserve"> Череповца, продолжается реализация договора о развитии застроенной территории 10 </w:t>
      </w:r>
      <w:proofErr w:type="spellStart"/>
      <w:r w:rsidR="00FA7047" w:rsidRPr="00FA704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A7047" w:rsidRPr="00FA7047">
        <w:rPr>
          <w:rFonts w:ascii="Times New Roman" w:hAnsi="Times New Roman" w:cs="Times New Roman"/>
          <w:sz w:val="24"/>
          <w:szCs w:val="24"/>
        </w:rPr>
        <w:t xml:space="preserve">., ограниченной ул. </w:t>
      </w:r>
      <w:proofErr w:type="spellStart"/>
      <w:r w:rsidR="00FA7047" w:rsidRPr="00FA7047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="00FA7047" w:rsidRPr="00FA7047">
        <w:rPr>
          <w:rFonts w:ascii="Times New Roman" w:hAnsi="Times New Roman" w:cs="Times New Roman"/>
          <w:sz w:val="24"/>
          <w:szCs w:val="24"/>
        </w:rPr>
        <w:t>, Данилова, пер. Ухтомского (разработан проект планировки территории)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047" w:rsidRDefault="00211F13" w:rsidP="00FA70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FA7047" w:rsidRPr="00FA7047">
        <w:rPr>
          <w:rFonts w:ascii="Times New Roman" w:hAnsi="Times New Roman" w:cs="Times New Roman"/>
          <w:sz w:val="24"/>
          <w:szCs w:val="24"/>
        </w:rPr>
        <w:t xml:space="preserve">аключены муниципальные контракты </w:t>
      </w:r>
      <w:r>
        <w:rPr>
          <w:rFonts w:ascii="Times New Roman" w:hAnsi="Times New Roman" w:cs="Times New Roman"/>
          <w:sz w:val="24"/>
          <w:szCs w:val="24"/>
        </w:rPr>
        <w:t>на разработку</w:t>
      </w:r>
      <w:r w:rsidR="00FA7047" w:rsidRPr="00FA7047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территорий в </w:t>
      </w:r>
      <w:proofErr w:type="spellStart"/>
      <w:r w:rsidR="00FA7047" w:rsidRPr="00FA704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ш</w:t>
      </w:r>
      <w:r w:rsidR="00FA7047" w:rsidRPr="00FA7047">
        <w:rPr>
          <w:rFonts w:ascii="Times New Roman" w:hAnsi="Times New Roman" w:cs="Times New Roman"/>
          <w:sz w:val="24"/>
          <w:szCs w:val="24"/>
        </w:rPr>
        <w:t>екснинском</w:t>
      </w:r>
      <w:proofErr w:type="spellEnd"/>
      <w:r w:rsidR="00FA7047" w:rsidRPr="00FA7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7047" w:rsidRPr="00FA7047">
        <w:rPr>
          <w:rFonts w:ascii="Times New Roman" w:hAnsi="Times New Roman" w:cs="Times New Roman"/>
          <w:sz w:val="24"/>
          <w:szCs w:val="24"/>
        </w:rPr>
        <w:t>Заягорбском</w:t>
      </w:r>
      <w:proofErr w:type="spellEnd"/>
      <w:r w:rsidR="00FA7047" w:rsidRPr="00FA7047">
        <w:rPr>
          <w:rFonts w:ascii="Times New Roman" w:hAnsi="Times New Roman" w:cs="Times New Roman"/>
          <w:sz w:val="24"/>
          <w:szCs w:val="24"/>
        </w:rPr>
        <w:t xml:space="preserve"> районах для последующего формирования и предоставления земельных участков многодетным семьям. На основе утвержденного проекта планировки набережной от </w:t>
      </w:r>
      <w:proofErr w:type="spellStart"/>
      <w:r w:rsidR="00FA7047" w:rsidRPr="00FA7047">
        <w:rPr>
          <w:rFonts w:ascii="Times New Roman" w:hAnsi="Times New Roman" w:cs="Times New Roman"/>
          <w:sz w:val="24"/>
          <w:szCs w:val="24"/>
        </w:rPr>
        <w:t>Ягорбского</w:t>
      </w:r>
      <w:proofErr w:type="spellEnd"/>
      <w:r w:rsidR="00FA7047" w:rsidRPr="00FA7047">
        <w:rPr>
          <w:rFonts w:ascii="Times New Roman" w:hAnsi="Times New Roman" w:cs="Times New Roman"/>
          <w:sz w:val="24"/>
          <w:szCs w:val="24"/>
        </w:rPr>
        <w:t xml:space="preserve"> моста до Октябрьского моста разработана проектная документация на «Туристско-рекреационный кластер «Центральная городская набережная» на участке от ул. Ленина до ул. Социалистической для получения федерального финансирования.</w:t>
      </w:r>
    </w:p>
    <w:p w:rsidR="00FA7047" w:rsidRPr="00FA7047" w:rsidRDefault="00211F13" w:rsidP="00211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2017-2022 намечена разработка проектов планировки территорий всех развивающихся площадок в рамках стратегии. Кроме того планируется </w:t>
      </w:r>
      <w:r w:rsidR="00FA7047" w:rsidRPr="00FA7047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 xml:space="preserve">дить </w:t>
      </w:r>
      <w:r w:rsidR="00FA7047" w:rsidRPr="00FA704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A7047" w:rsidRPr="00FA7047">
        <w:rPr>
          <w:rFonts w:ascii="Times New Roman" w:hAnsi="Times New Roman" w:cs="Times New Roman"/>
          <w:sz w:val="24"/>
          <w:szCs w:val="24"/>
        </w:rPr>
        <w:t xml:space="preserve"> планировки и проектов межевания под 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A7047" w:rsidRPr="00FA7047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 изменения</w:t>
      </w:r>
      <w:r w:rsidR="00FA7047" w:rsidRPr="00FA7047"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и реализовать мероприятия</w:t>
      </w:r>
      <w:r w:rsidR="00FA7047" w:rsidRPr="00FA7047">
        <w:rPr>
          <w:rFonts w:ascii="Times New Roman" w:hAnsi="Times New Roman" w:cs="Times New Roman"/>
          <w:sz w:val="24"/>
          <w:szCs w:val="24"/>
        </w:rPr>
        <w:t xml:space="preserve"> по комплексной застройке городских территорий.</w:t>
      </w:r>
    </w:p>
    <w:p w:rsidR="0044164B" w:rsidRDefault="00654103" w:rsidP="00D91E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Отмечу, что большие перспективы мы видим для кластера деревянного домостроения, как по направлению жилищного строительства, в том числе индивидуального, так и при строительстве общественных объектов.   </w:t>
      </w:r>
    </w:p>
    <w:p w:rsidR="00E233E7" w:rsidRDefault="00E233E7" w:rsidP="00E233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E7">
        <w:rPr>
          <w:rFonts w:ascii="Times New Roman" w:hAnsi="Times New Roman" w:cs="Times New Roman"/>
          <w:sz w:val="24"/>
          <w:szCs w:val="24"/>
        </w:rPr>
        <w:t>Значительные результаты за 2016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достигнуты в</w:t>
      </w:r>
      <w:r w:rsidRPr="00E233E7">
        <w:rPr>
          <w:rFonts w:ascii="Times New Roman" w:hAnsi="Times New Roman" w:cs="Times New Roman"/>
          <w:b/>
          <w:sz w:val="24"/>
          <w:szCs w:val="24"/>
        </w:rPr>
        <w:t xml:space="preserve"> сфере коммуна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льной и жилищной инфраструктуры. </w:t>
      </w:r>
    </w:p>
    <w:p w:rsidR="00A03E16" w:rsidRPr="000056C5" w:rsidRDefault="00A03E16" w:rsidP="000056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233E7">
        <w:rPr>
          <w:rFonts w:ascii="Times New Roman" w:hAnsi="Times New Roman" w:cs="Times New Roman"/>
          <w:sz w:val="24"/>
          <w:szCs w:val="24"/>
        </w:rPr>
        <w:t xml:space="preserve"> рамках Областной программы капитальных ремонтов общего имущества многоквартирных домов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Вологодской области </w:t>
      </w:r>
      <w:r w:rsidRPr="00E233E7">
        <w:rPr>
          <w:rFonts w:ascii="Times New Roman" w:hAnsi="Times New Roman" w:cs="Times New Roman"/>
          <w:sz w:val="24"/>
          <w:szCs w:val="24"/>
        </w:rPr>
        <w:t xml:space="preserve">выполнен капитальный ремонт общего имущества в 52 многоквартирных домах, общей площадью 249, 273 тыс. </w:t>
      </w:r>
      <w:proofErr w:type="spellStart"/>
      <w:r w:rsidRPr="00E233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33E7">
        <w:rPr>
          <w:rFonts w:ascii="Times New Roman" w:hAnsi="Times New Roman" w:cs="Times New Roman"/>
          <w:sz w:val="24"/>
          <w:szCs w:val="24"/>
        </w:rPr>
        <w:t>. В 2017 году запланирован капитальный ремонт 211 многоквартирных домов, общей</w:t>
      </w:r>
      <w:r w:rsidR="000056C5">
        <w:rPr>
          <w:rFonts w:ascii="Times New Roman" w:hAnsi="Times New Roman" w:cs="Times New Roman"/>
          <w:sz w:val="24"/>
          <w:szCs w:val="24"/>
        </w:rPr>
        <w:t xml:space="preserve"> площадью 1 114,257 тыс. кв. м.</w:t>
      </w:r>
    </w:p>
    <w:p w:rsidR="00E233E7" w:rsidRDefault="00E233E7" w:rsidP="00A03E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3E7">
        <w:rPr>
          <w:rFonts w:ascii="Times New Roman" w:hAnsi="Times New Roman" w:cs="Times New Roman"/>
          <w:sz w:val="24"/>
          <w:szCs w:val="24"/>
        </w:rPr>
        <w:t xml:space="preserve">Было отремонтировано 365,31 тыс. кв. м общей площади проезжей части улиц и тротуаров. Выполнен текущий ремонт мостовых сооружений через реку </w:t>
      </w:r>
      <w:proofErr w:type="spellStart"/>
      <w:r w:rsidRPr="00E233E7">
        <w:rPr>
          <w:rFonts w:ascii="Times New Roman" w:hAnsi="Times New Roman" w:cs="Times New Roman"/>
          <w:sz w:val="24"/>
          <w:szCs w:val="24"/>
        </w:rPr>
        <w:t>Серовку</w:t>
      </w:r>
      <w:proofErr w:type="spellEnd"/>
      <w:r w:rsidRPr="00E233E7">
        <w:rPr>
          <w:rFonts w:ascii="Times New Roman" w:hAnsi="Times New Roman" w:cs="Times New Roman"/>
          <w:sz w:val="24"/>
          <w:szCs w:val="24"/>
        </w:rPr>
        <w:t xml:space="preserve"> в створе улицы Северной, в створе Кирилловского шоссе, через реку </w:t>
      </w:r>
      <w:proofErr w:type="spellStart"/>
      <w:r w:rsidRPr="00E233E7">
        <w:rPr>
          <w:rFonts w:ascii="Times New Roman" w:hAnsi="Times New Roman" w:cs="Times New Roman"/>
          <w:sz w:val="24"/>
          <w:szCs w:val="24"/>
        </w:rPr>
        <w:t>Ягорбу</w:t>
      </w:r>
      <w:proofErr w:type="spellEnd"/>
      <w:r w:rsidRPr="00E233E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233E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E233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33E7">
        <w:rPr>
          <w:rFonts w:ascii="Times New Roman" w:hAnsi="Times New Roman" w:cs="Times New Roman"/>
          <w:sz w:val="24"/>
          <w:szCs w:val="24"/>
        </w:rPr>
        <w:t>обеды</w:t>
      </w:r>
      <w:proofErr w:type="spellEnd"/>
      <w:r w:rsidRPr="00E233E7">
        <w:rPr>
          <w:rFonts w:ascii="Times New Roman" w:hAnsi="Times New Roman" w:cs="Times New Roman"/>
          <w:sz w:val="24"/>
          <w:szCs w:val="24"/>
        </w:rPr>
        <w:t xml:space="preserve">(покраска берегового устоя), путепровода по улице Архангельской (устройство водоотвода, ремонт перильного ограждения). Выполнены проектные работы на </w:t>
      </w:r>
      <w:r w:rsidRPr="00E233E7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капитальный ремонт Северного моста и </w:t>
      </w:r>
      <w:r w:rsidR="006E3AEB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E233E7">
        <w:rPr>
          <w:rFonts w:ascii="Times New Roman" w:hAnsi="Times New Roman" w:cs="Times New Roman"/>
          <w:sz w:val="24"/>
          <w:szCs w:val="24"/>
        </w:rPr>
        <w:t>проектно-сметная документация на ремонт Октябрьского моста.</w:t>
      </w:r>
      <w:r w:rsidR="00A03E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E16" w:rsidRDefault="00A03E16" w:rsidP="00A03E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«Череповец мобильный: в любую точку города за 20 минут» - так в новой мы формулируем амбициозную цель развития дорожно-транспортной инфраструктуры.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ключевые направления для ее достижения:</w:t>
      </w:r>
    </w:p>
    <w:p w:rsidR="00A03E16" w:rsidRPr="004D5D8F" w:rsidRDefault="00A03E16" w:rsidP="004D5D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D8F">
        <w:rPr>
          <w:rFonts w:ascii="Times New Roman" w:hAnsi="Times New Roman" w:cs="Times New Roman"/>
          <w:sz w:val="24"/>
          <w:szCs w:val="24"/>
        </w:rPr>
        <w:t>дальнейшая оптимизация и ремонт улично-дорожной сети. Так, в 2017 году планируется отремонтировать 181,890 тыс. кв. м общей площади проезжей части улиц;</w:t>
      </w:r>
    </w:p>
    <w:p w:rsidR="00A03E16" w:rsidRPr="004D5D8F" w:rsidRDefault="004D5D8F" w:rsidP="004D5D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03E16" w:rsidRPr="004D5D8F">
        <w:rPr>
          <w:rFonts w:ascii="Times New Roman" w:hAnsi="Times New Roman" w:cs="Times New Roman"/>
          <w:sz w:val="24"/>
          <w:szCs w:val="24"/>
        </w:rPr>
        <w:t>азвитие общественного транспорта;</w:t>
      </w:r>
    </w:p>
    <w:p w:rsidR="00A03E16" w:rsidRPr="004D5D8F" w:rsidRDefault="004D5D8F" w:rsidP="004D5D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3E16" w:rsidRPr="004D5D8F">
        <w:rPr>
          <w:rFonts w:ascii="Times New Roman" w:hAnsi="Times New Roman" w:cs="Times New Roman"/>
          <w:sz w:val="24"/>
          <w:szCs w:val="24"/>
        </w:rPr>
        <w:t>троительство нового мостового перехода;</w:t>
      </w:r>
    </w:p>
    <w:p w:rsidR="00A03E16" w:rsidRPr="004D5D8F" w:rsidRDefault="004D5D8F" w:rsidP="004D5D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3E16" w:rsidRPr="004D5D8F">
        <w:rPr>
          <w:rFonts w:ascii="Times New Roman" w:hAnsi="Times New Roman" w:cs="Times New Roman"/>
          <w:sz w:val="24"/>
          <w:szCs w:val="24"/>
        </w:rPr>
        <w:t>рганизация парковочных пространств;</w:t>
      </w:r>
    </w:p>
    <w:p w:rsidR="00A03E16" w:rsidRPr="004D5D8F" w:rsidRDefault="004D5D8F" w:rsidP="004D5D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5D8F">
        <w:rPr>
          <w:rFonts w:ascii="Times New Roman" w:hAnsi="Times New Roman" w:cs="Times New Roman"/>
          <w:sz w:val="24"/>
          <w:szCs w:val="24"/>
        </w:rPr>
        <w:t xml:space="preserve">оздание условий для развития альтернативного </w:t>
      </w:r>
      <w:r w:rsidR="00A753B9" w:rsidRPr="004D5D8F">
        <w:rPr>
          <w:rFonts w:ascii="Times New Roman" w:hAnsi="Times New Roman" w:cs="Times New Roman"/>
          <w:sz w:val="24"/>
          <w:szCs w:val="24"/>
        </w:rPr>
        <w:t>транспорта</w:t>
      </w:r>
      <w:r w:rsidRPr="004D5D8F">
        <w:rPr>
          <w:rFonts w:ascii="Times New Roman" w:hAnsi="Times New Roman" w:cs="Times New Roman"/>
          <w:sz w:val="24"/>
          <w:szCs w:val="24"/>
        </w:rPr>
        <w:t xml:space="preserve"> (велодорожки, тротуары для роллеров, скутеров)</w:t>
      </w:r>
    </w:p>
    <w:p w:rsidR="00E233E7" w:rsidRDefault="00E233E7" w:rsidP="004D5D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п</w:t>
      </w:r>
      <w:r w:rsidRPr="00E233E7">
        <w:rPr>
          <w:rFonts w:ascii="Times New Roman" w:hAnsi="Times New Roman" w:cs="Times New Roman"/>
          <w:sz w:val="24"/>
          <w:szCs w:val="24"/>
        </w:rPr>
        <w:t>ривлечение бизнеса к строительству и ремонту дорог, транспортным услугам</w:t>
      </w:r>
      <w:r w:rsidR="004D5D8F">
        <w:rPr>
          <w:rFonts w:ascii="Times New Roman" w:hAnsi="Times New Roman" w:cs="Times New Roman"/>
          <w:sz w:val="24"/>
          <w:szCs w:val="24"/>
        </w:rPr>
        <w:t xml:space="preserve"> и другим перечисленным направлениям</w:t>
      </w:r>
      <w:r w:rsidRPr="00E233E7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4D5D8F">
        <w:rPr>
          <w:rFonts w:ascii="Times New Roman" w:hAnsi="Times New Roman" w:cs="Times New Roman"/>
          <w:sz w:val="24"/>
          <w:szCs w:val="24"/>
        </w:rPr>
        <w:t>ускорить решение</w:t>
      </w:r>
      <w:r w:rsidRPr="00E233E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D5D8F">
        <w:rPr>
          <w:rFonts w:ascii="Times New Roman" w:hAnsi="Times New Roman" w:cs="Times New Roman"/>
          <w:sz w:val="24"/>
          <w:szCs w:val="24"/>
        </w:rPr>
        <w:t>и</w:t>
      </w:r>
      <w:r w:rsidRPr="00E233E7">
        <w:rPr>
          <w:rFonts w:ascii="Times New Roman" w:hAnsi="Times New Roman" w:cs="Times New Roman"/>
          <w:sz w:val="24"/>
          <w:szCs w:val="24"/>
        </w:rPr>
        <w:t xml:space="preserve"> обеспечения городской мобильности.</w:t>
      </w:r>
    </w:p>
    <w:p w:rsidR="00AB6A01" w:rsidRDefault="00AB6A01" w:rsidP="00AB6A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важный аспект в формировании комфортной городской среды связан с деятельностью </w:t>
      </w:r>
      <w:r w:rsidR="004D5D8F">
        <w:rPr>
          <w:rFonts w:ascii="Times New Roman" w:hAnsi="Times New Roman" w:cs="Times New Roman"/>
          <w:b/>
          <w:sz w:val="24"/>
          <w:szCs w:val="24"/>
        </w:rPr>
        <w:t>в сфере образования</w:t>
      </w:r>
      <w:r w:rsidRPr="00AB6A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A01">
        <w:rPr>
          <w:rFonts w:ascii="Times New Roman" w:eastAsia="Times New Roman" w:hAnsi="Times New Roman"/>
          <w:bCs/>
          <w:sz w:val="24"/>
          <w:szCs w:val="24"/>
        </w:rPr>
        <w:t>Стратегическая цель города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F28B2">
        <w:rPr>
          <w:rFonts w:ascii="Times New Roman" w:hAnsi="Times New Roman"/>
          <w:sz w:val="24"/>
          <w:szCs w:val="24"/>
        </w:rPr>
        <w:t xml:space="preserve">обеспечение доступного и качественного образования в соответствии с меняющимися запросами населения и перспективными задачами развития экономики и  городского сообщества. </w:t>
      </w:r>
    </w:p>
    <w:p w:rsidR="00AB6A01" w:rsidRDefault="002835FC" w:rsidP="00AB6A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из тезисов новой </w:t>
      </w:r>
      <w:r w:rsidR="006E3AE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– «Образование через всю жизнь». Основные направления для развития – это:</w:t>
      </w:r>
    </w:p>
    <w:p w:rsidR="002835FC" w:rsidRPr="002835FC" w:rsidRDefault="002835FC" w:rsidP="002835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835FC">
        <w:rPr>
          <w:rFonts w:ascii="Times New Roman" w:hAnsi="Times New Roman"/>
          <w:sz w:val="24"/>
          <w:szCs w:val="24"/>
        </w:rPr>
        <w:t>роизводственно-образовательны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2835FC">
        <w:rPr>
          <w:rFonts w:ascii="Times New Roman" w:hAnsi="Times New Roman"/>
          <w:sz w:val="24"/>
          <w:szCs w:val="24"/>
        </w:rPr>
        <w:t xml:space="preserve"> полигон</w:t>
      </w:r>
      <w:r>
        <w:rPr>
          <w:rFonts w:ascii="Times New Roman" w:hAnsi="Times New Roman"/>
          <w:sz w:val="24"/>
          <w:szCs w:val="24"/>
        </w:rPr>
        <w:t>ы</w:t>
      </w:r>
      <w:r w:rsidRPr="002835FC">
        <w:rPr>
          <w:rFonts w:ascii="Times New Roman" w:hAnsi="Times New Roman"/>
          <w:sz w:val="24"/>
          <w:szCs w:val="24"/>
        </w:rPr>
        <w:t xml:space="preserve"> на базе колледжей</w:t>
      </w:r>
      <w:r>
        <w:rPr>
          <w:rFonts w:ascii="Times New Roman" w:hAnsi="Times New Roman"/>
          <w:sz w:val="24"/>
          <w:szCs w:val="24"/>
        </w:rPr>
        <w:t>;</w:t>
      </w:r>
    </w:p>
    <w:p w:rsidR="002835FC" w:rsidRPr="002835FC" w:rsidRDefault="002835FC" w:rsidP="002835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835FC">
        <w:rPr>
          <w:rFonts w:ascii="Times New Roman" w:hAnsi="Times New Roman"/>
          <w:sz w:val="24"/>
          <w:szCs w:val="24"/>
        </w:rPr>
        <w:t>аучные технопарки (в т</w:t>
      </w:r>
      <w:r>
        <w:rPr>
          <w:rFonts w:ascii="Times New Roman" w:hAnsi="Times New Roman"/>
          <w:sz w:val="24"/>
          <w:szCs w:val="24"/>
        </w:rPr>
        <w:t xml:space="preserve">ом числе </w:t>
      </w:r>
      <w:r w:rsidRPr="002835FC">
        <w:rPr>
          <w:rFonts w:ascii="Times New Roman" w:hAnsi="Times New Roman"/>
          <w:sz w:val="24"/>
          <w:szCs w:val="24"/>
        </w:rPr>
        <w:t xml:space="preserve">детские) на базе учреждений </w:t>
      </w:r>
      <w:proofErr w:type="spellStart"/>
      <w:r w:rsidRPr="002835FC">
        <w:rPr>
          <w:rFonts w:ascii="Times New Roman" w:hAnsi="Times New Roman"/>
          <w:sz w:val="24"/>
          <w:szCs w:val="24"/>
        </w:rPr>
        <w:t>доп</w:t>
      </w:r>
      <w:proofErr w:type="gramStart"/>
      <w:r w:rsidRPr="002835FC">
        <w:rPr>
          <w:rFonts w:ascii="Times New Roman" w:hAnsi="Times New Roman"/>
          <w:sz w:val="24"/>
          <w:szCs w:val="24"/>
        </w:rPr>
        <w:t>.о</w:t>
      </w:r>
      <w:proofErr w:type="gramEnd"/>
      <w:r w:rsidRPr="002835FC">
        <w:rPr>
          <w:rFonts w:ascii="Times New Roman" w:hAnsi="Times New Roman"/>
          <w:sz w:val="24"/>
          <w:szCs w:val="24"/>
        </w:rPr>
        <w:t>бразования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835FC" w:rsidRPr="002835FC" w:rsidRDefault="002835FC" w:rsidP="002835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2835FC">
        <w:rPr>
          <w:rFonts w:ascii="Times New Roman" w:hAnsi="Times New Roman"/>
          <w:sz w:val="24"/>
          <w:szCs w:val="24"/>
        </w:rPr>
        <w:t>ентр молодежного технического творчества</w:t>
      </w:r>
      <w:r>
        <w:rPr>
          <w:rFonts w:ascii="Times New Roman" w:hAnsi="Times New Roman"/>
          <w:sz w:val="24"/>
          <w:szCs w:val="24"/>
        </w:rPr>
        <w:t>;</w:t>
      </w:r>
    </w:p>
    <w:p w:rsidR="002835FC" w:rsidRDefault="002835FC" w:rsidP="002835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2835FC">
        <w:rPr>
          <w:rFonts w:ascii="Times New Roman" w:hAnsi="Times New Roman"/>
          <w:sz w:val="24"/>
          <w:szCs w:val="24"/>
        </w:rPr>
        <w:t xml:space="preserve">изнес-образование на базе школ, колледжей, </w:t>
      </w:r>
      <w:r w:rsidR="00887241">
        <w:rPr>
          <w:rFonts w:ascii="Times New Roman" w:hAnsi="Times New Roman"/>
          <w:sz w:val="24"/>
          <w:szCs w:val="24"/>
        </w:rPr>
        <w:t>ВУЗов</w:t>
      </w:r>
      <w:r w:rsidRPr="002835FC">
        <w:rPr>
          <w:rFonts w:ascii="Times New Roman" w:hAnsi="Times New Roman"/>
          <w:sz w:val="24"/>
          <w:szCs w:val="24"/>
        </w:rPr>
        <w:t>, садов и школ</w:t>
      </w:r>
      <w:r>
        <w:rPr>
          <w:rFonts w:ascii="Times New Roman" w:hAnsi="Times New Roman"/>
          <w:sz w:val="24"/>
          <w:szCs w:val="24"/>
        </w:rPr>
        <w:t>.</w:t>
      </w:r>
    </w:p>
    <w:p w:rsidR="00887241" w:rsidRDefault="00887241" w:rsidP="00887241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887241" w:rsidRPr="00887241" w:rsidRDefault="00887241" w:rsidP="008872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41">
        <w:rPr>
          <w:rFonts w:ascii="Times New Roman" w:hAnsi="Times New Roman" w:cs="Times New Roman"/>
          <w:sz w:val="24"/>
          <w:szCs w:val="24"/>
        </w:rPr>
        <w:t xml:space="preserve">Уже реализуются </w:t>
      </w:r>
      <w:proofErr w:type="gramStart"/>
      <w:r w:rsidRPr="00887241">
        <w:rPr>
          <w:rFonts w:ascii="Times New Roman" w:hAnsi="Times New Roman" w:cs="Times New Roman"/>
          <w:sz w:val="24"/>
          <w:szCs w:val="24"/>
        </w:rPr>
        <w:t>сетевая</w:t>
      </w:r>
      <w:proofErr w:type="gramEnd"/>
      <w:r w:rsidRPr="00887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241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887241">
        <w:rPr>
          <w:rFonts w:ascii="Times New Roman" w:hAnsi="Times New Roman" w:cs="Times New Roman"/>
          <w:sz w:val="24"/>
          <w:szCs w:val="24"/>
        </w:rPr>
        <w:t xml:space="preserve"> модели организации </w:t>
      </w:r>
      <w:proofErr w:type="spellStart"/>
      <w:r w:rsidRPr="0088724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87241">
        <w:rPr>
          <w:rFonts w:ascii="Times New Roman" w:hAnsi="Times New Roman" w:cs="Times New Roman"/>
          <w:sz w:val="24"/>
          <w:szCs w:val="24"/>
        </w:rPr>
        <w:t xml:space="preserve"> подготовки. Активно привлекаются к </w:t>
      </w:r>
      <w:proofErr w:type="spellStart"/>
      <w:r w:rsidRPr="0088724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87241">
        <w:rPr>
          <w:rFonts w:ascii="Times New Roman" w:hAnsi="Times New Roman" w:cs="Times New Roman"/>
          <w:sz w:val="24"/>
          <w:szCs w:val="24"/>
        </w:rPr>
        <w:t xml:space="preserve"> работе учреждения среднего и высшего профессионального образования, учреждения дополнительного образования, промышленные предприятия и </w:t>
      </w:r>
      <w:proofErr w:type="gramStart"/>
      <w:r w:rsidRPr="00887241">
        <w:rPr>
          <w:rFonts w:ascii="Times New Roman" w:hAnsi="Times New Roman" w:cs="Times New Roman"/>
          <w:sz w:val="24"/>
          <w:szCs w:val="24"/>
        </w:rPr>
        <w:t>бизнес-структуры</w:t>
      </w:r>
      <w:proofErr w:type="gramEnd"/>
      <w:r w:rsidRPr="00887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93" w:rsidRDefault="00887241" w:rsidP="008D33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41">
        <w:rPr>
          <w:rFonts w:ascii="Times New Roman" w:hAnsi="Times New Roman" w:cs="Times New Roman"/>
          <w:sz w:val="24"/>
          <w:szCs w:val="24"/>
        </w:rPr>
        <w:t>В рамках проекта «Детский технопарк «</w:t>
      </w:r>
      <w:proofErr w:type="spellStart"/>
      <w:r w:rsidRPr="00887241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87241">
        <w:rPr>
          <w:rFonts w:ascii="Times New Roman" w:hAnsi="Times New Roman" w:cs="Times New Roman"/>
          <w:sz w:val="24"/>
          <w:szCs w:val="24"/>
        </w:rPr>
        <w:t xml:space="preserve">» с 2017 года предполагается реализация 6 программ, ориентированных на решение реальных технологических задач для проектной деятельности детей </w:t>
      </w:r>
      <w:proofErr w:type="spellStart"/>
      <w:proofErr w:type="gramStart"/>
      <w:r w:rsidRPr="00887241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proofErr w:type="gramEnd"/>
      <w:r w:rsidRPr="00887241">
        <w:rPr>
          <w:rFonts w:ascii="Times New Roman" w:hAnsi="Times New Roman" w:cs="Times New Roman"/>
          <w:sz w:val="24"/>
          <w:szCs w:val="24"/>
        </w:rPr>
        <w:t xml:space="preserve"> (IT-</w:t>
      </w:r>
      <w:proofErr w:type="spellStart"/>
      <w:r w:rsidRPr="00887241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887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241">
        <w:rPr>
          <w:rFonts w:ascii="Times New Roman" w:hAnsi="Times New Roman" w:cs="Times New Roman"/>
          <w:sz w:val="24"/>
          <w:szCs w:val="24"/>
        </w:rPr>
        <w:t>Робоквантум</w:t>
      </w:r>
      <w:proofErr w:type="spellEnd"/>
      <w:r w:rsidRPr="00887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241">
        <w:rPr>
          <w:rFonts w:ascii="Times New Roman" w:hAnsi="Times New Roman" w:cs="Times New Roman"/>
          <w:sz w:val="24"/>
          <w:szCs w:val="24"/>
        </w:rPr>
        <w:t>Биоквантум</w:t>
      </w:r>
      <w:proofErr w:type="spellEnd"/>
      <w:r w:rsidRPr="00887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241">
        <w:rPr>
          <w:rFonts w:ascii="Times New Roman" w:hAnsi="Times New Roman" w:cs="Times New Roman"/>
          <w:sz w:val="24"/>
          <w:szCs w:val="24"/>
        </w:rPr>
        <w:t>HiTech</w:t>
      </w:r>
      <w:proofErr w:type="spellEnd"/>
      <w:r w:rsidRPr="00887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41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887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241">
        <w:rPr>
          <w:rFonts w:ascii="Times New Roman" w:hAnsi="Times New Roman" w:cs="Times New Roman"/>
          <w:sz w:val="24"/>
          <w:szCs w:val="24"/>
        </w:rPr>
        <w:t>Энерджиквантум</w:t>
      </w:r>
      <w:proofErr w:type="spellEnd"/>
      <w:r w:rsidRPr="00887241">
        <w:rPr>
          <w:rFonts w:ascii="Times New Roman" w:hAnsi="Times New Roman" w:cs="Times New Roman"/>
          <w:sz w:val="24"/>
          <w:szCs w:val="24"/>
        </w:rPr>
        <w:t xml:space="preserve">, VR </w:t>
      </w:r>
      <w:proofErr w:type="spellStart"/>
      <w:r w:rsidRPr="00887241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887241">
        <w:rPr>
          <w:rFonts w:ascii="Times New Roman" w:hAnsi="Times New Roman" w:cs="Times New Roman"/>
          <w:sz w:val="24"/>
          <w:szCs w:val="24"/>
        </w:rPr>
        <w:t>) и 3 программ, ориентированных на проведение реальных экспериментов, занимательных опытов по направлениям: механика, гидравлика, акустика. Ежегодно более 1500 детей в возрасте от 5 до 18 лет будут обучаться по дополнительным общеобразовательным программам, соответствующим приоритетным направлениям технологического развития РФ, более 3000 детей будут принимать участие в публичных мероприятиях детского Технопарка.</w:t>
      </w:r>
      <w:r w:rsidR="008D3393" w:rsidRPr="008D3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03" w:rsidRDefault="008D3393" w:rsidP="008D33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Обращаясь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бизнес-сообществу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хочу призвать предпринимателей активнее включаться в процесс профориентации и подготовки кадров, организации стажировок, ведь нынешние талантливые школьники и студенты – это ваши будущие специалисты. </w:t>
      </w:r>
    </w:p>
    <w:p w:rsidR="00496654" w:rsidRDefault="00496654" w:rsidP="008872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Активным развитием предпринимательских компетенций продолжит заниматься Агентство Городского Развития. </w:t>
      </w:r>
      <w:r w:rsidR="008D3393">
        <w:rPr>
          <w:rFonts w:ascii="Times New Roman" w:hAnsi="Times New Roman" w:cs="Times New Roman"/>
          <w:sz w:val="24"/>
          <w:szCs w:val="24"/>
        </w:rPr>
        <w:t xml:space="preserve">Ежегодно там проходит обучение </w:t>
      </w:r>
      <w:r w:rsidR="003C2DC2">
        <w:rPr>
          <w:rFonts w:ascii="Times New Roman" w:hAnsi="Times New Roman" w:cs="Times New Roman"/>
          <w:sz w:val="24"/>
          <w:szCs w:val="24"/>
        </w:rPr>
        <w:t>около 600</w:t>
      </w:r>
      <w:r w:rsidR="008D3393">
        <w:rPr>
          <w:rFonts w:ascii="Times New Roman" w:hAnsi="Times New Roman" w:cs="Times New Roman"/>
          <w:sz w:val="24"/>
          <w:szCs w:val="24"/>
        </w:rPr>
        <w:t xml:space="preserve"> человек, среди которых начинающие и опытные предприниматели. В числе направлений: открытие собственного дела, обучение работе с крупными компаниями, бухучет, маркетинг и реклама, бизнес в социальной сфере и другие.</w:t>
      </w:r>
      <w:r w:rsidR="00274214">
        <w:rPr>
          <w:rFonts w:ascii="Times New Roman" w:hAnsi="Times New Roman" w:cs="Times New Roman"/>
          <w:sz w:val="24"/>
          <w:szCs w:val="24"/>
        </w:rPr>
        <w:t xml:space="preserve"> В соответствии с тенденциями в экономике разрабатываются и внедряются новые программы.</w:t>
      </w:r>
    </w:p>
    <w:p w:rsidR="000056C5" w:rsidRDefault="000056C5" w:rsidP="008872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6C5" w:rsidRDefault="00684FCA" w:rsidP="000056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Серьезная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ведется</w:t>
      </w:r>
      <w:proofErr w:type="gramEnd"/>
      <w:r w:rsidR="00005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FCA">
        <w:rPr>
          <w:rFonts w:ascii="Times New Roman" w:hAnsi="Times New Roman" w:cs="Times New Roman"/>
          <w:sz w:val="24"/>
          <w:szCs w:val="24"/>
        </w:rPr>
        <w:t xml:space="preserve">и будет продолжаться </w:t>
      </w:r>
      <w:r w:rsidR="000056C5">
        <w:rPr>
          <w:rFonts w:ascii="Times New Roman" w:hAnsi="Times New Roman" w:cs="Times New Roman"/>
          <w:b/>
          <w:sz w:val="24"/>
          <w:szCs w:val="24"/>
        </w:rPr>
        <w:t>в</w:t>
      </w:r>
      <w:r w:rsidR="000056C5" w:rsidRPr="000056C5">
        <w:rPr>
          <w:rFonts w:ascii="Times New Roman" w:hAnsi="Times New Roman" w:cs="Times New Roman"/>
          <w:b/>
          <w:sz w:val="24"/>
          <w:szCs w:val="24"/>
        </w:rPr>
        <w:t xml:space="preserve"> сфере здравоохранения </w:t>
      </w:r>
      <w:r w:rsidR="000056C5">
        <w:rPr>
          <w:rFonts w:ascii="Times New Roman" w:hAnsi="Times New Roman" w:cs="Times New Roman"/>
          <w:b/>
          <w:sz w:val="24"/>
          <w:szCs w:val="24"/>
        </w:rPr>
        <w:t>и медицинского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FCA" w:rsidRDefault="00684FCA" w:rsidP="00684F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CA">
        <w:rPr>
          <w:rFonts w:ascii="Times New Roman" w:hAnsi="Times New Roman" w:cs="Times New Roman"/>
          <w:sz w:val="24"/>
          <w:szCs w:val="24"/>
        </w:rPr>
        <w:t xml:space="preserve">Город уделяет большое внимание кадровому вопросу отрасли. </w:t>
      </w:r>
      <w:r>
        <w:rPr>
          <w:rFonts w:ascii="Times New Roman" w:hAnsi="Times New Roman" w:cs="Times New Roman"/>
          <w:sz w:val="24"/>
          <w:szCs w:val="24"/>
        </w:rPr>
        <w:t xml:space="preserve">Для сохранения и привлечения медицинских кадров, в том числе с других территорий, в городе приняты следующие 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50B33" w:rsidRPr="000C2C0B" w:rsidRDefault="00350B33" w:rsidP="00350B3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84FCA">
        <w:rPr>
          <w:rFonts w:ascii="Times New Roman" w:hAnsi="Times New Roman" w:cs="Times New Roman"/>
          <w:sz w:val="24"/>
          <w:szCs w:val="24"/>
        </w:rPr>
        <w:t>а ежемесячной основе выплачивается п</w:t>
      </w:r>
      <w:r>
        <w:rPr>
          <w:rFonts w:ascii="Times New Roman" w:hAnsi="Times New Roman" w:cs="Times New Roman"/>
          <w:sz w:val="24"/>
          <w:szCs w:val="24"/>
        </w:rPr>
        <w:t xml:space="preserve">особие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помещений.</w:t>
      </w:r>
      <w:r w:rsidR="007F0E17">
        <w:rPr>
          <w:rFonts w:ascii="Times New Roman" w:hAnsi="Times New Roman" w:cs="Times New Roman"/>
          <w:sz w:val="24"/>
          <w:szCs w:val="24"/>
        </w:rPr>
        <w:t xml:space="preserve"> </w:t>
      </w:r>
      <w:r w:rsidR="00684FCA" w:rsidRPr="007F0E17">
        <w:rPr>
          <w:rFonts w:ascii="Times New Roman" w:hAnsi="Times New Roman" w:cs="Times New Roman"/>
          <w:sz w:val="24"/>
          <w:szCs w:val="24"/>
        </w:rPr>
        <w:t>На</w:t>
      </w:r>
      <w:r w:rsidRPr="007F0E17">
        <w:rPr>
          <w:rFonts w:ascii="Times New Roman" w:hAnsi="Times New Roman" w:cs="Times New Roman"/>
          <w:sz w:val="24"/>
          <w:szCs w:val="24"/>
        </w:rPr>
        <w:t xml:space="preserve"> ноябрь 2016 году 74 специалиста</w:t>
      </w:r>
      <w:r w:rsidR="00684FCA" w:rsidRPr="007F0E17">
        <w:rPr>
          <w:rFonts w:ascii="Times New Roman" w:hAnsi="Times New Roman" w:cs="Times New Roman"/>
          <w:sz w:val="24"/>
          <w:szCs w:val="24"/>
        </w:rPr>
        <w:t xml:space="preserve"> получили выплаты на общую сумм</w:t>
      </w:r>
      <w:r w:rsidR="00684FCA" w:rsidRPr="000C2C0B">
        <w:rPr>
          <w:rFonts w:ascii="Times New Roman" w:hAnsi="Times New Roman" w:cs="Times New Roman"/>
          <w:sz w:val="24"/>
          <w:szCs w:val="24"/>
        </w:rPr>
        <w:t xml:space="preserve">у </w:t>
      </w:r>
      <w:r w:rsidRPr="000C2C0B">
        <w:rPr>
          <w:rFonts w:ascii="Times New Roman" w:hAnsi="Times New Roman" w:cs="Times New Roman"/>
          <w:sz w:val="24"/>
          <w:szCs w:val="24"/>
        </w:rPr>
        <w:t>6,</w:t>
      </w:r>
      <w:r w:rsidR="006D3D16" w:rsidRPr="000C2C0B">
        <w:rPr>
          <w:rFonts w:ascii="Times New Roman" w:hAnsi="Times New Roman" w:cs="Times New Roman"/>
          <w:sz w:val="24"/>
          <w:szCs w:val="24"/>
        </w:rPr>
        <w:t>8</w:t>
      </w:r>
      <w:r w:rsidRPr="000C2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C0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C2C0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50B33" w:rsidRPr="000C2C0B" w:rsidRDefault="00350B33" w:rsidP="00350B3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0B">
        <w:rPr>
          <w:rFonts w:ascii="Times New Roman" w:hAnsi="Times New Roman" w:cs="Times New Roman"/>
          <w:sz w:val="24"/>
          <w:szCs w:val="24"/>
        </w:rPr>
        <w:t xml:space="preserve">Социальные выплаты для оплаты первоначального взноса и субсидирования части ежемесячного платежа по ипотечному кредиту в настоящее время предоставлены 25 специалистам, общая сумма около 4 </w:t>
      </w:r>
      <w:proofErr w:type="gramStart"/>
      <w:r w:rsidRPr="000C2C0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C2C0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50B33" w:rsidRPr="000C2C0B" w:rsidRDefault="00350B33" w:rsidP="00350B3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0B">
        <w:rPr>
          <w:rFonts w:ascii="Times New Roman" w:hAnsi="Times New Roman" w:cs="Times New Roman"/>
          <w:sz w:val="24"/>
          <w:szCs w:val="24"/>
        </w:rPr>
        <w:t xml:space="preserve">Также на ежемесячной основе выплачивается социальное пособие на оздоровление в размере от 1000 до 3500 </w:t>
      </w:r>
      <w:proofErr w:type="spellStart"/>
      <w:r w:rsidRPr="000C2C0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C2C0B">
        <w:rPr>
          <w:rFonts w:ascii="Times New Roman" w:hAnsi="Times New Roman" w:cs="Times New Roman"/>
          <w:sz w:val="24"/>
          <w:szCs w:val="24"/>
        </w:rPr>
        <w:t xml:space="preserve"> отдельным категориям работников.</w:t>
      </w:r>
      <w:r w:rsidR="006D3D16" w:rsidRPr="000C2C0B">
        <w:rPr>
          <w:rFonts w:ascii="Times New Roman" w:hAnsi="Times New Roman" w:cs="Times New Roman"/>
          <w:sz w:val="24"/>
          <w:szCs w:val="24"/>
        </w:rPr>
        <w:t xml:space="preserve"> Получателями пособия является ежемесячно около 1600 человек, общая сумма около 18 </w:t>
      </w:r>
      <w:proofErr w:type="spellStart"/>
      <w:r w:rsidR="006D3D16" w:rsidRPr="000C2C0B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6D3D16" w:rsidRPr="000C2C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3D16" w:rsidRPr="000C2C0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D16" w:rsidRPr="000C2C0B">
        <w:rPr>
          <w:rFonts w:ascii="Times New Roman" w:hAnsi="Times New Roman" w:cs="Times New Roman"/>
          <w:sz w:val="24"/>
          <w:szCs w:val="24"/>
        </w:rPr>
        <w:t>.</w:t>
      </w:r>
    </w:p>
    <w:p w:rsidR="00350B33" w:rsidRPr="000C2C0B" w:rsidRDefault="00350B33" w:rsidP="00350B3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0B">
        <w:rPr>
          <w:rFonts w:ascii="Times New Roman" w:hAnsi="Times New Roman" w:cs="Times New Roman"/>
          <w:sz w:val="24"/>
          <w:szCs w:val="24"/>
        </w:rPr>
        <w:t>В течение 2016 года на условиях коммерческого найма предоставлено 40 жилых помещений из городского жилого фонда.</w:t>
      </w:r>
    </w:p>
    <w:p w:rsidR="00350B33" w:rsidRPr="000C2C0B" w:rsidRDefault="00350B33" w:rsidP="00350B3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0B">
        <w:rPr>
          <w:rFonts w:ascii="Times New Roman" w:hAnsi="Times New Roman" w:cs="Times New Roman"/>
          <w:sz w:val="24"/>
          <w:szCs w:val="24"/>
        </w:rPr>
        <w:t xml:space="preserve">Кроме того, достигнута </w:t>
      </w:r>
      <w:r w:rsidR="006D3D16" w:rsidRPr="000C2C0B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 w:rsidRPr="000C2C0B">
        <w:rPr>
          <w:rFonts w:ascii="Times New Roman" w:hAnsi="Times New Roman" w:cs="Times New Roman"/>
          <w:sz w:val="24"/>
          <w:szCs w:val="24"/>
        </w:rPr>
        <w:t xml:space="preserve">договоренность с Минобороны о передаче в муниципальную собственность 30 квартир в новом доме на Советском проспекте, которые </w:t>
      </w:r>
      <w:r w:rsidR="006D3D16" w:rsidRPr="000C2C0B">
        <w:rPr>
          <w:rFonts w:ascii="Times New Roman" w:hAnsi="Times New Roman" w:cs="Times New Roman"/>
          <w:sz w:val="24"/>
          <w:szCs w:val="24"/>
        </w:rPr>
        <w:t xml:space="preserve">так же предполагается </w:t>
      </w:r>
      <w:r w:rsidRPr="000C2C0B">
        <w:rPr>
          <w:rFonts w:ascii="Times New Roman" w:hAnsi="Times New Roman" w:cs="Times New Roman"/>
          <w:sz w:val="24"/>
          <w:szCs w:val="24"/>
        </w:rPr>
        <w:t>предостав</w:t>
      </w:r>
      <w:r w:rsidR="006D3D16" w:rsidRPr="000C2C0B">
        <w:rPr>
          <w:rFonts w:ascii="Times New Roman" w:hAnsi="Times New Roman" w:cs="Times New Roman"/>
          <w:sz w:val="24"/>
          <w:szCs w:val="24"/>
        </w:rPr>
        <w:t xml:space="preserve">ить на условиях коммерческого найма </w:t>
      </w:r>
      <w:r w:rsidRPr="000C2C0B">
        <w:rPr>
          <w:rFonts w:ascii="Times New Roman" w:hAnsi="Times New Roman" w:cs="Times New Roman"/>
          <w:sz w:val="24"/>
          <w:szCs w:val="24"/>
        </w:rPr>
        <w:t>медработникам.</w:t>
      </w:r>
    </w:p>
    <w:p w:rsidR="00684FCA" w:rsidRDefault="00350B33" w:rsidP="00600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этих мероприятий за 9 месяцев 2016 года к работе приступили 59 врачей по дефицитным направлениям.</w:t>
      </w:r>
      <w:r w:rsidR="00600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FCA" w:rsidRPr="00684FCA" w:rsidRDefault="00600F15" w:rsidP="00684F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п</w:t>
      </w:r>
      <w:r w:rsidR="00684FCA" w:rsidRPr="00684FCA">
        <w:rPr>
          <w:rFonts w:ascii="Times New Roman" w:hAnsi="Times New Roman" w:cs="Times New Roman"/>
          <w:sz w:val="24"/>
          <w:szCs w:val="24"/>
        </w:rPr>
        <w:t>родолжается м</w:t>
      </w:r>
      <w:r>
        <w:rPr>
          <w:rFonts w:ascii="Times New Roman" w:hAnsi="Times New Roman" w:cs="Times New Roman"/>
          <w:sz w:val="24"/>
          <w:szCs w:val="24"/>
        </w:rPr>
        <w:t>одернизация лечебных учреждений, перечислю некоторые из мероприятий:</w:t>
      </w:r>
    </w:p>
    <w:p w:rsidR="00684FCA" w:rsidRPr="00684FCA" w:rsidRDefault="00684FCA" w:rsidP="00684F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CA">
        <w:rPr>
          <w:rFonts w:ascii="Times New Roman" w:hAnsi="Times New Roman" w:cs="Times New Roman"/>
          <w:sz w:val="24"/>
          <w:szCs w:val="24"/>
        </w:rPr>
        <w:t xml:space="preserve">В отделении гемодиализа медсанчасти «Северсталь» в начале 2016 года запущена дополнительная четвертая смена по оказанию помощи </w:t>
      </w:r>
      <w:proofErr w:type="spellStart"/>
      <w:r w:rsidRPr="00684FCA">
        <w:rPr>
          <w:rFonts w:ascii="Times New Roman" w:hAnsi="Times New Roman" w:cs="Times New Roman"/>
          <w:sz w:val="24"/>
          <w:szCs w:val="24"/>
        </w:rPr>
        <w:t>череповчанам</w:t>
      </w:r>
      <w:proofErr w:type="spellEnd"/>
      <w:r w:rsidRPr="00684FCA">
        <w:rPr>
          <w:rFonts w:ascii="Times New Roman" w:hAnsi="Times New Roman" w:cs="Times New Roman"/>
          <w:sz w:val="24"/>
          <w:szCs w:val="24"/>
        </w:rPr>
        <w:t xml:space="preserve">. Для этого закуплена новая система очистки воды и новое оборудование стоимостью 10 млн. рублей. </w:t>
      </w:r>
      <w:r w:rsidR="00600F15">
        <w:rPr>
          <w:rFonts w:ascii="Times New Roman" w:hAnsi="Times New Roman" w:cs="Times New Roman"/>
          <w:sz w:val="24"/>
          <w:szCs w:val="24"/>
        </w:rPr>
        <w:t>Пропускная</w:t>
      </w:r>
      <w:r w:rsidR="00600F15" w:rsidRPr="00600F15">
        <w:rPr>
          <w:rFonts w:ascii="Times New Roman" w:hAnsi="Times New Roman" w:cs="Times New Roman"/>
          <w:sz w:val="24"/>
          <w:szCs w:val="24"/>
        </w:rPr>
        <w:t xml:space="preserve"> способность отделения </w:t>
      </w:r>
      <w:r w:rsidR="00600F15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600F15" w:rsidRPr="00600F15">
        <w:rPr>
          <w:rFonts w:ascii="Times New Roman" w:hAnsi="Times New Roman" w:cs="Times New Roman"/>
          <w:sz w:val="24"/>
          <w:szCs w:val="24"/>
        </w:rPr>
        <w:t>более чем на 30%</w:t>
      </w:r>
      <w:r w:rsidR="00600F15">
        <w:rPr>
          <w:rFonts w:ascii="Times New Roman" w:hAnsi="Times New Roman" w:cs="Times New Roman"/>
          <w:sz w:val="24"/>
          <w:szCs w:val="24"/>
        </w:rPr>
        <w:t xml:space="preserve">, что </w:t>
      </w:r>
      <w:r w:rsidR="00600F15" w:rsidRPr="00600F15">
        <w:rPr>
          <w:rFonts w:ascii="Times New Roman" w:hAnsi="Times New Roman" w:cs="Times New Roman"/>
          <w:sz w:val="24"/>
          <w:szCs w:val="24"/>
        </w:rPr>
        <w:t>способствовало ликвидации среди жителей города очереди для получения данного вида медицинской помощи. Так</w:t>
      </w:r>
      <w:r w:rsidR="00600F15">
        <w:rPr>
          <w:rFonts w:ascii="Times New Roman" w:hAnsi="Times New Roman" w:cs="Times New Roman"/>
          <w:sz w:val="24"/>
          <w:szCs w:val="24"/>
        </w:rPr>
        <w:t xml:space="preserve">им образом, в настоящее время, </w:t>
      </w:r>
      <w:r w:rsidR="00600F15" w:rsidRPr="00600F15">
        <w:rPr>
          <w:rFonts w:ascii="Times New Roman" w:hAnsi="Times New Roman" w:cs="Times New Roman"/>
          <w:sz w:val="24"/>
          <w:szCs w:val="24"/>
        </w:rPr>
        <w:t xml:space="preserve">обеспечена абсолютная доступность </w:t>
      </w:r>
      <w:r w:rsidR="00600F15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600F15" w:rsidRPr="00600F15">
        <w:rPr>
          <w:rFonts w:ascii="Times New Roman" w:hAnsi="Times New Roman" w:cs="Times New Roman"/>
          <w:sz w:val="24"/>
          <w:szCs w:val="24"/>
        </w:rPr>
        <w:t>вида помощи.</w:t>
      </w:r>
    </w:p>
    <w:p w:rsidR="00161A74" w:rsidRPr="000C2C0B" w:rsidRDefault="00161A74" w:rsidP="0016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0B">
        <w:rPr>
          <w:rFonts w:ascii="Times New Roman" w:hAnsi="Times New Roman" w:cs="Times New Roman"/>
          <w:sz w:val="24"/>
          <w:szCs w:val="24"/>
        </w:rPr>
        <w:t xml:space="preserve">Продолжается масштабная реставрация зданий БУЗ </w:t>
      </w:r>
      <w:proofErr w:type="gramStart"/>
      <w:r w:rsidRPr="000C2C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C2C0B">
        <w:rPr>
          <w:rFonts w:ascii="Times New Roman" w:hAnsi="Times New Roman" w:cs="Times New Roman"/>
          <w:sz w:val="24"/>
          <w:szCs w:val="24"/>
        </w:rPr>
        <w:t xml:space="preserve"> «Вологодская областная клиническая больница № 2», рассчитанная на несколько лет.</w:t>
      </w:r>
    </w:p>
    <w:p w:rsidR="006D3D16" w:rsidRDefault="00161A74" w:rsidP="0016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0B">
        <w:rPr>
          <w:rFonts w:ascii="Times New Roman" w:hAnsi="Times New Roman" w:cs="Times New Roman"/>
          <w:sz w:val="24"/>
          <w:szCs w:val="24"/>
        </w:rPr>
        <w:t>В настоящее время ремонт идет в соматическом корпусе, где после реконструкции разместятся онкологическое отделение и областная консультативная поликлиника. На капремонт старейшего корпуса из областного бюджета выделено 20 млн. рублей.</w:t>
      </w:r>
    </w:p>
    <w:p w:rsidR="006E3AEB" w:rsidRPr="000C2C0B" w:rsidRDefault="006E3AEB" w:rsidP="0016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Отмечу, что при реконструкции Поликлиники №7 используются технологии деревянного домостроения. </w:t>
      </w:r>
    </w:p>
    <w:p w:rsidR="006E3AEB" w:rsidRPr="000C2C0B" w:rsidRDefault="00684FCA" w:rsidP="006E3A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C0B">
        <w:rPr>
          <w:rFonts w:ascii="Times New Roman" w:hAnsi="Times New Roman" w:cs="Times New Roman"/>
          <w:sz w:val="24"/>
          <w:szCs w:val="24"/>
        </w:rPr>
        <w:lastRenderedPageBreak/>
        <w:t xml:space="preserve">В четвертом квартале 2016 года </w:t>
      </w:r>
      <w:r w:rsidR="00142F3A" w:rsidRPr="000C2C0B">
        <w:rPr>
          <w:rFonts w:ascii="Times New Roman" w:hAnsi="Times New Roman" w:cs="Times New Roman"/>
          <w:sz w:val="24"/>
          <w:szCs w:val="24"/>
        </w:rPr>
        <w:t xml:space="preserve">продолжена реализация стратегии территориального приближения оказания медицинской помощи населению  города, </w:t>
      </w:r>
      <w:r w:rsidRPr="000C2C0B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142F3A" w:rsidRPr="000C2C0B">
        <w:rPr>
          <w:rFonts w:ascii="Times New Roman" w:hAnsi="Times New Roman" w:cs="Times New Roman"/>
          <w:sz w:val="24"/>
          <w:szCs w:val="24"/>
        </w:rPr>
        <w:t xml:space="preserve">начали </w:t>
      </w:r>
      <w:r w:rsidRPr="000C2C0B">
        <w:rPr>
          <w:rFonts w:ascii="Times New Roman" w:hAnsi="Times New Roman" w:cs="Times New Roman"/>
          <w:sz w:val="24"/>
          <w:szCs w:val="24"/>
        </w:rPr>
        <w:t>два новых офиса врачей общей практики</w:t>
      </w:r>
      <w:r w:rsidR="007F0E17" w:rsidRPr="000C2C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F0E17" w:rsidRPr="000C2C0B">
        <w:rPr>
          <w:rFonts w:ascii="Times New Roman" w:hAnsi="Times New Roman" w:cs="Times New Roman"/>
          <w:sz w:val="24"/>
          <w:szCs w:val="24"/>
        </w:rPr>
        <w:t>Зашекснинском</w:t>
      </w:r>
      <w:proofErr w:type="spellEnd"/>
      <w:r w:rsidR="007F0E17" w:rsidRPr="000C2C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0E17" w:rsidRPr="000C2C0B">
        <w:rPr>
          <w:rFonts w:ascii="Times New Roman" w:hAnsi="Times New Roman" w:cs="Times New Roman"/>
          <w:sz w:val="24"/>
          <w:szCs w:val="24"/>
        </w:rPr>
        <w:t>Заягорбском</w:t>
      </w:r>
      <w:proofErr w:type="spellEnd"/>
      <w:r w:rsidR="007F0E17" w:rsidRPr="000C2C0B">
        <w:rPr>
          <w:rFonts w:ascii="Times New Roman" w:hAnsi="Times New Roman" w:cs="Times New Roman"/>
          <w:sz w:val="24"/>
          <w:szCs w:val="24"/>
        </w:rPr>
        <w:t xml:space="preserve"> районе Череповца</w:t>
      </w:r>
      <w:r w:rsidRPr="000C2C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6C5" w:rsidRPr="00600F15" w:rsidRDefault="00600F15" w:rsidP="00600F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F15">
        <w:rPr>
          <w:rFonts w:ascii="Times New Roman" w:hAnsi="Times New Roman" w:cs="Times New Roman"/>
          <w:sz w:val="24"/>
          <w:szCs w:val="24"/>
        </w:rPr>
        <w:t>Уровень материально-технического оснащения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00F15">
        <w:rPr>
          <w:rFonts w:ascii="Times New Roman" w:hAnsi="Times New Roman" w:cs="Times New Roman"/>
          <w:sz w:val="24"/>
          <w:szCs w:val="24"/>
        </w:rPr>
        <w:t>важнейший  фактор, влияющий на качество и доступнос</w:t>
      </w:r>
      <w:r>
        <w:rPr>
          <w:rFonts w:ascii="Times New Roman" w:hAnsi="Times New Roman" w:cs="Times New Roman"/>
          <w:sz w:val="24"/>
          <w:szCs w:val="24"/>
        </w:rPr>
        <w:t xml:space="preserve">ть медицинской помощи населению. </w:t>
      </w:r>
      <w:r w:rsidRPr="00600F15">
        <w:rPr>
          <w:rFonts w:ascii="Times New Roman" w:hAnsi="Times New Roman" w:cs="Times New Roman"/>
          <w:sz w:val="24"/>
          <w:szCs w:val="24"/>
        </w:rPr>
        <w:t xml:space="preserve">В течение 2016 года учреждениями приобретены за счет средств из различных источников финансирования около полутора тысяч  единиц медицинского и иного оборудования: диагностическое, хирургическое, реанимационное и лабораторное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порядка 75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056C5" w:rsidRDefault="009F5B79" w:rsidP="009F5B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отмечу, что с</w:t>
      </w:r>
      <w:r w:rsidR="00600F15" w:rsidRPr="009F5B79">
        <w:rPr>
          <w:rFonts w:ascii="Times New Roman" w:hAnsi="Times New Roman" w:cs="Times New Roman"/>
          <w:sz w:val="24"/>
          <w:szCs w:val="24"/>
        </w:rPr>
        <w:t xml:space="preserve"> целью </w:t>
      </w:r>
      <w:r w:rsidRPr="009F5B79">
        <w:rPr>
          <w:rFonts w:ascii="Times New Roman" w:hAnsi="Times New Roman" w:cs="Times New Roman"/>
          <w:sz w:val="24"/>
          <w:szCs w:val="24"/>
        </w:rPr>
        <w:t xml:space="preserve">увеличения перечня предоставляемых </w:t>
      </w:r>
      <w:proofErr w:type="spellStart"/>
      <w:r w:rsidRPr="009F5B79">
        <w:rPr>
          <w:rFonts w:ascii="Times New Roman" w:hAnsi="Times New Roman" w:cs="Times New Roman"/>
          <w:sz w:val="24"/>
          <w:szCs w:val="24"/>
        </w:rPr>
        <w:t>медуслуг</w:t>
      </w:r>
      <w:proofErr w:type="spellEnd"/>
      <w:r w:rsidRPr="009F5B79">
        <w:rPr>
          <w:rFonts w:ascii="Times New Roman" w:hAnsi="Times New Roman" w:cs="Times New Roman"/>
          <w:sz w:val="24"/>
          <w:szCs w:val="24"/>
        </w:rPr>
        <w:t xml:space="preserve"> и привлечения зарубежного опыта в 2016 году 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 </w:t>
      </w:r>
      <w:r w:rsidR="000056C5">
        <w:rPr>
          <w:rFonts w:ascii="Times New Roman" w:hAnsi="Times New Roman" w:cs="Times New Roman"/>
          <w:sz w:val="24"/>
          <w:szCs w:val="24"/>
        </w:rPr>
        <w:t xml:space="preserve">переговоры с иностранными инвесторами, которые проявили интерес к проектам как с участием частных </w:t>
      </w:r>
      <w:proofErr w:type="spellStart"/>
      <w:r w:rsidR="000056C5">
        <w:rPr>
          <w:rFonts w:ascii="Times New Roman" w:hAnsi="Times New Roman" w:cs="Times New Roman"/>
          <w:sz w:val="24"/>
          <w:szCs w:val="24"/>
        </w:rPr>
        <w:t>соинвесторов</w:t>
      </w:r>
      <w:proofErr w:type="spellEnd"/>
      <w:r w:rsidR="000056C5">
        <w:rPr>
          <w:rFonts w:ascii="Times New Roman" w:hAnsi="Times New Roman" w:cs="Times New Roman"/>
          <w:sz w:val="24"/>
          <w:szCs w:val="24"/>
        </w:rPr>
        <w:t xml:space="preserve">, так и муниципальных учреждений. </w:t>
      </w:r>
      <w:r>
        <w:rPr>
          <w:rFonts w:ascii="Times New Roman" w:hAnsi="Times New Roman" w:cs="Times New Roman"/>
          <w:sz w:val="24"/>
          <w:szCs w:val="24"/>
        </w:rPr>
        <w:t>Это направление мы также планируем развивать.</w:t>
      </w:r>
    </w:p>
    <w:p w:rsidR="009F5B79" w:rsidRDefault="009F5B79" w:rsidP="009F5B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разговоре о возможном участии бизнеса в секторе здравоохранения и медицины хочу</w:t>
      </w:r>
      <w:r w:rsidR="000056C5">
        <w:rPr>
          <w:rFonts w:ascii="Times New Roman" w:hAnsi="Times New Roman" w:cs="Times New Roman"/>
          <w:sz w:val="24"/>
          <w:szCs w:val="24"/>
        </w:rPr>
        <w:t xml:space="preserve"> отметить, что два будущих медицинских центра в Череповце реализуются на условиях концессии. </w:t>
      </w:r>
      <w:r w:rsidR="007E69B0">
        <w:rPr>
          <w:rFonts w:ascii="Times New Roman" w:hAnsi="Times New Roman" w:cs="Times New Roman"/>
          <w:sz w:val="24"/>
          <w:szCs w:val="24"/>
        </w:rPr>
        <w:t>Между городом и инвестором заключается соглашение</w:t>
      </w:r>
      <w:r w:rsidR="000056C5">
        <w:rPr>
          <w:rFonts w:ascii="Times New Roman" w:hAnsi="Times New Roman" w:cs="Times New Roman"/>
          <w:sz w:val="24"/>
          <w:szCs w:val="24"/>
        </w:rPr>
        <w:t xml:space="preserve">, бизнес получает здание под проект в долгосрочную аренду, например на 25 или 49 лет, по фиксированной цене. </w:t>
      </w:r>
      <w:r w:rsidR="007E69B0">
        <w:rPr>
          <w:rFonts w:ascii="Times New Roman" w:hAnsi="Times New Roman" w:cs="Times New Roman"/>
          <w:sz w:val="24"/>
          <w:szCs w:val="24"/>
        </w:rPr>
        <w:t>Один из проектов</w:t>
      </w:r>
      <w:r w:rsidR="000056C5">
        <w:rPr>
          <w:rFonts w:ascii="Times New Roman" w:hAnsi="Times New Roman" w:cs="Times New Roman"/>
          <w:sz w:val="24"/>
          <w:szCs w:val="24"/>
        </w:rPr>
        <w:t xml:space="preserve"> связан с восстановлением объекта культурного наследия, исторического здания на улице Коммунистов, 40. В результате работ за 2016 год зданию</w:t>
      </w:r>
      <w:r>
        <w:rPr>
          <w:rFonts w:ascii="Times New Roman" w:hAnsi="Times New Roman" w:cs="Times New Roman"/>
          <w:sz w:val="24"/>
          <w:szCs w:val="24"/>
        </w:rPr>
        <w:t xml:space="preserve"> – образцу архитектуры дореволюционного Череповца – </w:t>
      </w:r>
      <w:r w:rsidR="000056C5">
        <w:rPr>
          <w:rFonts w:ascii="Times New Roman" w:hAnsi="Times New Roman" w:cs="Times New Roman"/>
          <w:sz w:val="24"/>
          <w:szCs w:val="24"/>
        </w:rPr>
        <w:t xml:space="preserve"> практически вернули его изначальный облик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0056C5">
        <w:rPr>
          <w:rFonts w:ascii="Times New Roman" w:hAnsi="Times New Roman" w:cs="Times New Roman"/>
          <w:sz w:val="24"/>
          <w:szCs w:val="24"/>
        </w:rPr>
        <w:t xml:space="preserve">ткрыть современный </w:t>
      </w:r>
      <w:proofErr w:type="spellStart"/>
      <w:r w:rsidR="000056C5">
        <w:rPr>
          <w:rFonts w:ascii="Times New Roman" w:hAnsi="Times New Roman" w:cs="Times New Roman"/>
          <w:sz w:val="24"/>
          <w:szCs w:val="24"/>
        </w:rPr>
        <w:t>медцентр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B0">
        <w:rPr>
          <w:rFonts w:ascii="Times New Roman" w:hAnsi="Times New Roman" w:cs="Times New Roman"/>
          <w:sz w:val="24"/>
          <w:szCs w:val="24"/>
        </w:rPr>
        <w:t>планируется в 2018 году</w:t>
      </w:r>
      <w:r w:rsidR="00005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6C5" w:rsidRPr="007E69B0" w:rsidRDefault="000056C5" w:rsidP="009F5B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проект – создание многофункционального медицинского комплекса на базе бывшего профилактория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улице Архангельской. По условиям соглашения, инвестор выполнит необходимые работы и запустит объект в течение трех лет</w:t>
      </w:r>
      <w:r w:rsidR="009F5B79">
        <w:rPr>
          <w:rFonts w:ascii="Times New Roman" w:hAnsi="Times New Roman" w:cs="Times New Roman"/>
          <w:sz w:val="24"/>
          <w:szCs w:val="24"/>
        </w:rPr>
        <w:t xml:space="preserve">, объем инвестиций в реконструкцию и оборудование – 39 </w:t>
      </w:r>
      <w:proofErr w:type="gramStart"/>
      <w:r w:rsidR="009F5B7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9F5B79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214" w:rsidRDefault="00274214" w:rsidP="008872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654" w:rsidRDefault="00274214" w:rsidP="008872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роль в новой стратегии </w:t>
      </w:r>
      <w:r w:rsidR="001A6547">
        <w:rPr>
          <w:rFonts w:ascii="Times New Roman" w:hAnsi="Times New Roman" w:cs="Times New Roman"/>
          <w:sz w:val="24"/>
          <w:szCs w:val="24"/>
        </w:rPr>
        <w:t xml:space="preserve">отводится мероприятиям </w:t>
      </w:r>
      <w:r w:rsidR="001A6547" w:rsidRPr="001A6547">
        <w:rPr>
          <w:rFonts w:ascii="Times New Roman" w:hAnsi="Times New Roman" w:cs="Times New Roman"/>
          <w:b/>
          <w:sz w:val="24"/>
          <w:szCs w:val="24"/>
        </w:rPr>
        <w:t>по развитию культуры, туризма и спорта.</w:t>
      </w:r>
    </w:p>
    <w:p w:rsidR="001A6547" w:rsidRPr="001A6547" w:rsidRDefault="001A6547" w:rsidP="001A6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7">
        <w:rPr>
          <w:rFonts w:ascii="Times New Roman" w:hAnsi="Times New Roman" w:cs="Times New Roman"/>
          <w:sz w:val="24"/>
          <w:szCs w:val="24"/>
        </w:rPr>
        <w:t xml:space="preserve">       В последние годы прослеживается положительная динамика посещаемости города, что, в первую очередь, обусловлено увеличением числа проводимых в городе Череповце общероссийских мероприятий и открытием  новых объектов  показа.</w:t>
      </w:r>
    </w:p>
    <w:p w:rsidR="001A6547" w:rsidRDefault="001A6547" w:rsidP="001A6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7">
        <w:rPr>
          <w:rFonts w:ascii="Times New Roman" w:hAnsi="Times New Roman" w:cs="Times New Roman"/>
          <w:sz w:val="24"/>
          <w:szCs w:val="24"/>
        </w:rPr>
        <w:t xml:space="preserve"> За первое полугодие 2016 года в Череповце состоялись крупные мероприятия: Фестиваль «Стать Севера», приуроченный ко Дню России; фестиваль ко дню рождения Александра </w:t>
      </w:r>
      <w:proofErr w:type="spellStart"/>
      <w:r w:rsidRPr="001A6547">
        <w:rPr>
          <w:rFonts w:ascii="Times New Roman" w:hAnsi="Times New Roman" w:cs="Times New Roman"/>
          <w:sz w:val="24"/>
          <w:szCs w:val="24"/>
        </w:rPr>
        <w:t>Башлачева</w:t>
      </w:r>
      <w:proofErr w:type="spellEnd"/>
      <w:r w:rsidRPr="001A6547">
        <w:rPr>
          <w:rFonts w:ascii="Times New Roman" w:hAnsi="Times New Roman" w:cs="Times New Roman"/>
          <w:sz w:val="24"/>
          <w:szCs w:val="24"/>
        </w:rPr>
        <w:t xml:space="preserve"> - «Время колокольчиков» - в Ледовом дворце; фестиваль хореографического искусства «Мир танца», фестиваль уличных театров, День семейного отдыха в парке  </w:t>
      </w:r>
      <w:proofErr w:type="spellStart"/>
      <w:r w:rsidRPr="001A6547">
        <w:rPr>
          <w:rFonts w:ascii="Times New Roman" w:hAnsi="Times New Roman" w:cs="Times New Roman"/>
          <w:sz w:val="24"/>
          <w:szCs w:val="24"/>
        </w:rPr>
        <w:t>КиО</w:t>
      </w:r>
      <w:proofErr w:type="spellEnd"/>
      <w:r w:rsidRPr="001A6547">
        <w:rPr>
          <w:rFonts w:ascii="Times New Roman" w:hAnsi="Times New Roman" w:cs="Times New Roman"/>
          <w:sz w:val="24"/>
          <w:szCs w:val="24"/>
        </w:rPr>
        <w:t>, тра</w:t>
      </w:r>
      <w:r w:rsidR="005C6B2E">
        <w:rPr>
          <w:rFonts w:ascii="Times New Roman" w:hAnsi="Times New Roman" w:cs="Times New Roman"/>
          <w:sz w:val="24"/>
          <w:szCs w:val="24"/>
        </w:rPr>
        <w:t>диционные фольклорные праздники</w:t>
      </w:r>
      <w:r w:rsidRPr="001A6547">
        <w:rPr>
          <w:rFonts w:ascii="Times New Roman" w:hAnsi="Times New Roman" w:cs="Times New Roman"/>
          <w:sz w:val="24"/>
          <w:szCs w:val="24"/>
        </w:rPr>
        <w:t xml:space="preserve">: рождественский праздник «Широкая масленица на усадьбе </w:t>
      </w:r>
      <w:proofErr w:type="spellStart"/>
      <w:r w:rsidRPr="001A6547">
        <w:rPr>
          <w:rFonts w:ascii="Times New Roman" w:hAnsi="Times New Roman" w:cs="Times New Roman"/>
          <w:sz w:val="24"/>
          <w:szCs w:val="24"/>
        </w:rPr>
        <w:t>Гальски</w:t>
      </w:r>
      <w:r w:rsidR="007D78F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D78F6">
        <w:rPr>
          <w:rFonts w:ascii="Times New Roman" w:hAnsi="Times New Roman" w:cs="Times New Roman"/>
          <w:sz w:val="24"/>
          <w:szCs w:val="24"/>
        </w:rPr>
        <w:t>», Праздник праздников «Пасха».</w:t>
      </w:r>
    </w:p>
    <w:p w:rsidR="007D78F6" w:rsidRPr="007D78F6" w:rsidRDefault="007D78F6" w:rsidP="007D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открытым небом прошли</w:t>
      </w:r>
      <w:r w:rsidRPr="007D78F6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 xml:space="preserve">ь  цветов и </w:t>
      </w:r>
      <w:r w:rsidRPr="007D78F6">
        <w:rPr>
          <w:rFonts w:ascii="Times New Roman" w:hAnsi="Times New Roman" w:cs="Times New Roman"/>
          <w:sz w:val="24"/>
          <w:szCs w:val="24"/>
        </w:rPr>
        <w:t xml:space="preserve">фестиваль кузнецов,  </w:t>
      </w:r>
      <w:r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Pr="007D78F6">
        <w:rPr>
          <w:rFonts w:ascii="Times New Roman" w:hAnsi="Times New Roman" w:cs="Times New Roman"/>
          <w:sz w:val="24"/>
          <w:szCs w:val="24"/>
        </w:rPr>
        <w:t>фестиваль традиционной</w:t>
      </w:r>
      <w:r>
        <w:rPr>
          <w:rFonts w:ascii="Times New Roman" w:hAnsi="Times New Roman" w:cs="Times New Roman"/>
          <w:sz w:val="24"/>
          <w:szCs w:val="24"/>
        </w:rPr>
        <w:t xml:space="preserve"> народной культуры «Звонница», был организован </w:t>
      </w:r>
      <w:r w:rsidRPr="007D78F6">
        <w:rPr>
          <w:rFonts w:ascii="Times New Roman" w:hAnsi="Times New Roman" w:cs="Times New Roman"/>
          <w:sz w:val="24"/>
          <w:szCs w:val="24"/>
        </w:rPr>
        <w:t>темати</w:t>
      </w:r>
      <w:r>
        <w:rPr>
          <w:rFonts w:ascii="Times New Roman" w:hAnsi="Times New Roman" w:cs="Times New Roman"/>
          <w:sz w:val="24"/>
          <w:szCs w:val="24"/>
        </w:rPr>
        <w:t>ческий праздник масла и молока. О</w:t>
      </w:r>
      <w:r w:rsidRPr="007D78F6">
        <w:rPr>
          <w:rFonts w:ascii="Times New Roman" w:hAnsi="Times New Roman" w:cs="Times New Roman"/>
          <w:sz w:val="24"/>
          <w:szCs w:val="24"/>
        </w:rPr>
        <w:t>сен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D78F6">
        <w:rPr>
          <w:rFonts w:ascii="Times New Roman" w:hAnsi="Times New Roman" w:cs="Times New Roman"/>
          <w:sz w:val="24"/>
          <w:szCs w:val="24"/>
        </w:rPr>
        <w:t>ю 2016 года на 3-х площадках города с большим успехом прошли  спектакли, отмеченные премиями Всероссийского театрального фестиваля «Золотая маска»: детская постановка, спектакль о</w:t>
      </w:r>
      <w:r>
        <w:rPr>
          <w:rFonts w:ascii="Times New Roman" w:hAnsi="Times New Roman" w:cs="Times New Roman"/>
          <w:sz w:val="24"/>
          <w:szCs w:val="24"/>
        </w:rPr>
        <w:t xml:space="preserve"> любви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И.Тургеневу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>) и балет.</w:t>
      </w:r>
    </w:p>
    <w:p w:rsidR="001A6547" w:rsidRDefault="007D78F6" w:rsidP="001A6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Был о</w:t>
      </w:r>
      <w:r w:rsidR="001A6547" w:rsidRPr="001A6547">
        <w:rPr>
          <w:rFonts w:ascii="Times New Roman" w:hAnsi="Times New Roman" w:cs="Times New Roman"/>
          <w:sz w:val="24"/>
          <w:szCs w:val="24"/>
        </w:rPr>
        <w:t>ткрыт новый объект показа в мемориальном музее Верещагиных – каретный сарай – с экспозицией о городской среде пров</w:t>
      </w:r>
      <w:r w:rsidR="001A6547">
        <w:rPr>
          <w:rFonts w:ascii="Times New Roman" w:hAnsi="Times New Roman" w:cs="Times New Roman"/>
          <w:sz w:val="24"/>
          <w:szCs w:val="24"/>
        </w:rPr>
        <w:t xml:space="preserve">инциального Череповца 19 века. </w:t>
      </w:r>
      <w:r w:rsidR="001A6547" w:rsidRPr="001A6547">
        <w:rPr>
          <w:rFonts w:ascii="Times New Roman" w:hAnsi="Times New Roman" w:cs="Times New Roman"/>
          <w:sz w:val="24"/>
          <w:szCs w:val="24"/>
        </w:rPr>
        <w:t xml:space="preserve">Завершилось  строительство кузницы на Усадьбе </w:t>
      </w:r>
      <w:proofErr w:type="spellStart"/>
      <w:r w:rsidR="001A6547" w:rsidRPr="001A6547">
        <w:rPr>
          <w:rFonts w:ascii="Times New Roman" w:hAnsi="Times New Roman" w:cs="Times New Roman"/>
          <w:sz w:val="24"/>
          <w:szCs w:val="24"/>
        </w:rPr>
        <w:t>Гальских</w:t>
      </w:r>
      <w:proofErr w:type="spellEnd"/>
      <w:r w:rsidR="001A6547" w:rsidRPr="001A6547">
        <w:rPr>
          <w:rFonts w:ascii="Times New Roman" w:hAnsi="Times New Roman" w:cs="Times New Roman"/>
          <w:sz w:val="24"/>
          <w:szCs w:val="24"/>
        </w:rPr>
        <w:t xml:space="preserve">. В кузне создана </w:t>
      </w:r>
      <w:r w:rsidR="001A6547" w:rsidRPr="001A6547">
        <w:rPr>
          <w:rFonts w:ascii="Times New Roman" w:hAnsi="Times New Roman" w:cs="Times New Roman"/>
          <w:sz w:val="24"/>
          <w:szCs w:val="24"/>
        </w:rPr>
        <w:lastRenderedPageBreak/>
        <w:t xml:space="preserve">интерактивная экспозиция; здесь посетители </w:t>
      </w:r>
      <w:proofErr w:type="gramStart"/>
      <w:r w:rsidR="001A6547" w:rsidRPr="001A6547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1A6547" w:rsidRPr="001A6547">
        <w:rPr>
          <w:rFonts w:ascii="Times New Roman" w:hAnsi="Times New Roman" w:cs="Times New Roman"/>
          <w:sz w:val="24"/>
          <w:szCs w:val="24"/>
        </w:rPr>
        <w:t xml:space="preserve"> увидят работу кузнецов, смогут попробовать себя в роли мастера или молотобойца. </w:t>
      </w:r>
    </w:p>
    <w:p w:rsidR="006E3AEB" w:rsidRPr="001A6547" w:rsidRDefault="006D0155" w:rsidP="006D01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2016 года на втором этаже Музея металлургической промышленности открыли и</w:t>
      </w:r>
      <w:r w:rsidRPr="006D0155">
        <w:rPr>
          <w:rFonts w:ascii="Times New Roman" w:hAnsi="Times New Roman" w:cs="Times New Roman"/>
          <w:sz w:val="24"/>
          <w:szCs w:val="24"/>
        </w:rPr>
        <w:t>нтерактивную лабораторию — «</w:t>
      </w:r>
      <w:proofErr w:type="spellStart"/>
      <w:r w:rsidRPr="006D0155">
        <w:rPr>
          <w:rFonts w:ascii="Times New Roman" w:hAnsi="Times New Roman" w:cs="Times New Roman"/>
          <w:sz w:val="24"/>
          <w:szCs w:val="24"/>
        </w:rPr>
        <w:t>Металлоториум</w:t>
      </w:r>
      <w:proofErr w:type="spellEnd"/>
      <w:r w:rsidRPr="006D01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0155">
        <w:rPr>
          <w:rFonts w:ascii="Times New Roman" w:hAnsi="Times New Roman" w:cs="Times New Roman"/>
          <w:sz w:val="24"/>
          <w:szCs w:val="24"/>
        </w:rPr>
        <w:t xml:space="preserve">По сути, это первый детский </w:t>
      </w:r>
      <w:proofErr w:type="spellStart"/>
      <w:r w:rsidRPr="006D0155">
        <w:rPr>
          <w:rFonts w:ascii="Times New Roman" w:hAnsi="Times New Roman" w:cs="Times New Roman"/>
          <w:sz w:val="24"/>
          <w:szCs w:val="24"/>
        </w:rPr>
        <w:t>техноцентр</w:t>
      </w:r>
      <w:proofErr w:type="spellEnd"/>
      <w:r w:rsidRPr="006D0155">
        <w:rPr>
          <w:rFonts w:ascii="Times New Roman" w:hAnsi="Times New Roman" w:cs="Times New Roman"/>
          <w:sz w:val="24"/>
          <w:szCs w:val="24"/>
        </w:rPr>
        <w:t xml:space="preserve"> на Вологодчине. Здесь посетители узнают, как сталь используется в искусстве. В магнитной лаборатории можно металлической стружкой рисовать картины. В экспозиции — десятки учебных программ и фильмов, созданных специально для детей. Юные посетители станут участниками химических и физических лабораторных испытаний, даже научатся «варить» сталь на интерактивном конвертере.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55">
        <w:rPr>
          <w:rFonts w:ascii="Times New Roman" w:hAnsi="Times New Roman" w:cs="Times New Roman"/>
          <w:sz w:val="24"/>
          <w:szCs w:val="24"/>
        </w:rPr>
        <w:t xml:space="preserve">Музей популярен не только у </w:t>
      </w:r>
      <w:proofErr w:type="spellStart"/>
      <w:r w:rsidRPr="006D0155">
        <w:rPr>
          <w:rFonts w:ascii="Times New Roman" w:hAnsi="Times New Roman" w:cs="Times New Roman"/>
          <w:sz w:val="24"/>
          <w:szCs w:val="24"/>
        </w:rPr>
        <w:t>череповчан</w:t>
      </w:r>
      <w:proofErr w:type="spellEnd"/>
      <w:r w:rsidRPr="006D0155">
        <w:rPr>
          <w:rFonts w:ascii="Times New Roman" w:hAnsi="Times New Roman" w:cs="Times New Roman"/>
          <w:sz w:val="24"/>
          <w:szCs w:val="24"/>
        </w:rPr>
        <w:t xml:space="preserve"> и жителей области. Здесь побывали жители практически всех регионов России и 30 стран — об этом свидетельствуют записи в гостевой книге.</w:t>
      </w:r>
    </w:p>
    <w:p w:rsidR="001A6547" w:rsidRPr="001A6547" w:rsidRDefault="001A6547" w:rsidP="007F4B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7">
        <w:rPr>
          <w:rFonts w:ascii="Times New Roman" w:hAnsi="Times New Roman" w:cs="Times New Roman"/>
          <w:sz w:val="24"/>
          <w:szCs w:val="24"/>
        </w:rPr>
        <w:t>По итогам 1 полугодия 2016 года туристический поток в город увеличился на 6,0% относительно аналогичного периода 2015 года</w:t>
      </w:r>
      <w:r w:rsidR="007D78F6">
        <w:rPr>
          <w:rFonts w:ascii="Times New Roman" w:hAnsi="Times New Roman" w:cs="Times New Roman"/>
          <w:sz w:val="24"/>
          <w:szCs w:val="24"/>
        </w:rPr>
        <w:t xml:space="preserve"> и составил 219,1 тыс. человек.</w:t>
      </w:r>
      <w:r w:rsidR="007F4B66">
        <w:rPr>
          <w:rFonts w:ascii="Times New Roman" w:hAnsi="Times New Roman" w:cs="Times New Roman"/>
          <w:sz w:val="24"/>
          <w:szCs w:val="24"/>
        </w:rPr>
        <w:t xml:space="preserve"> </w:t>
      </w:r>
      <w:r w:rsidRPr="001A6547">
        <w:rPr>
          <w:rFonts w:ascii="Times New Roman" w:hAnsi="Times New Roman" w:cs="Times New Roman"/>
          <w:sz w:val="24"/>
          <w:szCs w:val="24"/>
        </w:rPr>
        <w:t xml:space="preserve">Около 10% туристов пребывают в город водным путем, воспользовавшись услугами речных круизных компаний. По итогам прошедшего </w:t>
      </w:r>
      <w:proofErr w:type="spellStart"/>
      <w:r w:rsidRPr="001A6547">
        <w:rPr>
          <w:rFonts w:ascii="Times New Roman" w:hAnsi="Times New Roman" w:cs="Times New Roman"/>
          <w:sz w:val="24"/>
          <w:szCs w:val="24"/>
        </w:rPr>
        <w:t>турсезона</w:t>
      </w:r>
      <w:proofErr w:type="spellEnd"/>
      <w:r w:rsidRPr="001A6547">
        <w:rPr>
          <w:rFonts w:ascii="Times New Roman" w:hAnsi="Times New Roman" w:cs="Times New Roman"/>
          <w:sz w:val="24"/>
          <w:szCs w:val="24"/>
        </w:rPr>
        <w:t>, с середины мая к пассажирскому причалу на улице Парковой пришвартовались 43 теплохода, которые доставили в наш город около 7 тысяч туристов.</w:t>
      </w:r>
    </w:p>
    <w:p w:rsidR="001A6547" w:rsidRDefault="001A6547" w:rsidP="001A6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7">
        <w:rPr>
          <w:rFonts w:ascii="Times New Roman" w:hAnsi="Times New Roman" w:cs="Times New Roman"/>
          <w:sz w:val="24"/>
          <w:szCs w:val="24"/>
        </w:rPr>
        <w:t>В неделю город принимал от 1 до 7 теплоходов, в основном – из российских столиц, Москвы и Санкт-Петербурга, а также из Республики Карелии. Гости города проводили в Череповце от 2,5 до 8 часов, для них организованы экскурсионные маршруты по главным городским достопримечательностям. В планах на будущее – увеличивать объем турпотока и вр</w:t>
      </w:r>
      <w:r>
        <w:rPr>
          <w:rFonts w:ascii="Times New Roman" w:hAnsi="Times New Roman" w:cs="Times New Roman"/>
          <w:sz w:val="24"/>
          <w:szCs w:val="24"/>
        </w:rPr>
        <w:t>емя пребывания туристов в городе, в первую очередь за счет реализации проекта городской Набережной.</w:t>
      </w:r>
    </w:p>
    <w:p w:rsidR="007D78F6" w:rsidRPr="007D78F6" w:rsidRDefault="007D78F6" w:rsidP="007D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F6">
        <w:rPr>
          <w:rFonts w:ascii="Times New Roman" w:hAnsi="Times New Roman" w:cs="Times New Roman"/>
          <w:sz w:val="24"/>
          <w:szCs w:val="24"/>
        </w:rPr>
        <w:t xml:space="preserve">     Культура города Череповца обладает большим творческим потенциалом. </w:t>
      </w:r>
      <w:r>
        <w:rPr>
          <w:rFonts w:ascii="Times New Roman" w:hAnsi="Times New Roman" w:cs="Times New Roman"/>
          <w:sz w:val="24"/>
          <w:szCs w:val="24"/>
        </w:rPr>
        <w:t>В будущем д</w:t>
      </w:r>
      <w:r w:rsidRPr="007D78F6">
        <w:rPr>
          <w:rFonts w:ascii="Times New Roman" w:hAnsi="Times New Roman" w:cs="Times New Roman"/>
          <w:sz w:val="24"/>
          <w:szCs w:val="24"/>
        </w:rPr>
        <w:t xml:space="preserve">еятельность муниципальных учреждений культуры  </w:t>
      </w:r>
      <w:proofErr w:type="gramStart"/>
      <w:r w:rsidRPr="007D78F6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7D78F6">
        <w:rPr>
          <w:rFonts w:ascii="Times New Roman" w:hAnsi="Times New Roman" w:cs="Times New Roman"/>
          <w:sz w:val="24"/>
          <w:szCs w:val="24"/>
        </w:rPr>
        <w:t xml:space="preserve"> и в 2016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8F6">
        <w:rPr>
          <w:rFonts w:ascii="Times New Roman" w:hAnsi="Times New Roman" w:cs="Times New Roman"/>
          <w:sz w:val="24"/>
          <w:szCs w:val="24"/>
        </w:rPr>
        <w:t xml:space="preserve"> будет направлена  на развитие конкурентоспособности и повышения качества оказываемых услуг</w:t>
      </w:r>
      <w:r>
        <w:rPr>
          <w:rFonts w:ascii="Times New Roman" w:hAnsi="Times New Roman" w:cs="Times New Roman"/>
          <w:sz w:val="24"/>
          <w:szCs w:val="24"/>
        </w:rPr>
        <w:t>. Кроме того,</w:t>
      </w:r>
      <w:r w:rsidRPr="007D7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Pr="007D78F6">
        <w:rPr>
          <w:rFonts w:ascii="Times New Roman" w:hAnsi="Times New Roman" w:cs="Times New Roman"/>
          <w:sz w:val="24"/>
          <w:szCs w:val="24"/>
        </w:rPr>
        <w:t xml:space="preserve">и искусство будут играть значимую роль в продвижении положительного имиджа города  на всероссийском уровне. </w:t>
      </w:r>
    </w:p>
    <w:p w:rsidR="007D78F6" w:rsidRPr="007D78F6" w:rsidRDefault="007D78F6" w:rsidP="007D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F6">
        <w:rPr>
          <w:rFonts w:ascii="Times New Roman" w:hAnsi="Times New Roman" w:cs="Times New Roman"/>
          <w:sz w:val="24"/>
          <w:szCs w:val="24"/>
        </w:rPr>
        <w:t xml:space="preserve">    Этому будет способствовать участие профессиональных коллективов города  во всероссийских фестивалях, проведение обменных гастролей в регионах России, проведение фестиваля «Сыр в масле», посвященного  деятельности Н.В. Верещагина и истории отечественного маслоделия и сыроварения, фестиваля кузнецов «Огненных дел мастера» на Усадьбе </w:t>
      </w:r>
      <w:proofErr w:type="spellStart"/>
      <w:r w:rsidRPr="007D78F6">
        <w:rPr>
          <w:rFonts w:ascii="Times New Roman" w:hAnsi="Times New Roman" w:cs="Times New Roman"/>
          <w:sz w:val="24"/>
          <w:szCs w:val="24"/>
        </w:rPr>
        <w:t>Гальских</w:t>
      </w:r>
      <w:proofErr w:type="spellEnd"/>
      <w:r w:rsidRPr="007D78F6">
        <w:rPr>
          <w:rFonts w:ascii="Times New Roman" w:hAnsi="Times New Roman" w:cs="Times New Roman"/>
          <w:sz w:val="24"/>
          <w:szCs w:val="24"/>
        </w:rPr>
        <w:t>; организация  рок-события общероссийского масштаба - фестиваль «Время колокольчиков», приуроченн</w:t>
      </w:r>
      <w:r w:rsidR="008244EA">
        <w:rPr>
          <w:rFonts w:ascii="Times New Roman" w:hAnsi="Times New Roman" w:cs="Times New Roman"/>
          <w:sz w:val="24"/>
          <w:szCs w:val="24"/>
        </w:rPr>
        <w:t>ого</w:t>
      </w:r>
      <w:r w:rsidRPr="007D7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8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78F6">
        <w:rPr>
          <w:rFonts w:ascii="Times New Roman" w:hAnsi="Times New Roman" w:cs="Times New Roman"/>
          <w:sz w:val="24"/>
          <w:szCs w:val="24"/>
        </w:rPr>
        <w:t xml:space="preserve"> дню рождения Александра </w:t>
      </w:r>
      <w:proofErr w:type="spellStart"/>
      <w:r w:rsidRPr="007D78F6">
        <w:rPr>
          <w:rFonts w:ascii="Times New Roman" w:hAnsi="Times New Roman" w:cs="Times New Roman"/>
          <w:sz w:val="24"/>
          <w:szCs w:val="24"/>
        </w:rPr>
        <w:t>Башлачѐва</w:t>
      </w:r>
      <w:proofErr w:type="spellEnd"/>
      <w:r w:rsidRPr="007D78F6">
        <w:rPr>
          <w:rFonts w:ascii="Times New Roman" w:hAnsi="Times New Roman" w:cs="Times New Roman"/>
          <w:sz w:val="24"/>
          <w:szCs w:val="24"/>
        </w:rPr>
        <w:t>», а также формирование специальных событий областного, общероссийского масштаба на основе юбилейных и праздничных дат жизни уроженцев  города или людей - Ивана Андреевича Милютина, городского головы, Василия Васильевича  Верещагин</w:t>
      </w:r>
      <w:r>
        <w:rPr>
          <w:rFonts w:ascii="Times New Roman" w:hAnsi="Times New Roman" w:cs="Times New Roman"/>
          <w:sz w:val="24"/>
          <w:szCs w:val="24"/>
        </w:rPr>
        <w:t>а(175 лет со дня рождения)</w:t>
      </w:r>
      <w:r w:rsidRPr="007D7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F6">
        <w:rPr>
          <w:rFonts w:ascii="Times New Roman" w:hAnsi="Times New Roman" w:cs="Times New Roman"/>
          <w:sz w:val="24"/>
          <w:szCs w:val="24"/>
        </w:rPr>
        <w:t xml:space="preserve">его старшего брата – Николая Васильевича Верещагина, поэта серебряного века Игоря  Северянина(130 лет со дня рождения), русского поэта </w:t>
      </w:r>
      <w:r>
        <w:rPr>
          <w:rFonts w:ascii="Times New Roman" w:hAnsi="Times New Roman" w:cs="Times New Roman"/>
          <w:sz w:val="24"/>
          <w:szCs w:val="24"/>
        </w:rPr>
        <w:t xml:space="preserve">Константина Николаевича </w:t>
      </w:r>
      <w:r w:rsidRPr="007D78F6">
        <w:rPr>
          <w:rFonts w:ascii="Times New Roman" w:hAnsi="Times New Roman" w:cs="Times New Roman"/>
          <w:sz w:val="24"/>
          <w:szCs w:val="24"/>
        </w:rPr>
        <w:t xml:space="preserve">Батюшкова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78F6">
        <w:rPr>
          <w:rFonts w:ascii="Times New Roman" w:hAnsi="Times New Roman" w:cs="Times New Roman"/>
          <w:sz w:val="24"/>
          <w:szCs w:val="24"/>
        </w:rPr>
        <w:t xml:space="preserve">230 лет со дня рождения). </w:t>
      </w:r>
    </w:p>
    <w:p w:rsidR="007D78F6" w:rsidRDefault="007D78F6" w:rsidP="007D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78F6">
        <w:rPr>
          <w:rFonts w:ascii="Times New Roman" w:hAnsi="Times New Roman" w:cs="Times New Roman"/>
          <w:sz w:val="24"/>
          <w:szCs w:val="24"/>
        </w:rPr>
        <w:t xml:space="preserve">родолжит  развиваться культурно-познавательный, событийный, детский, деловой </w:t>
      </w:r>
      <w:proofErr w:type="gramStart"/>
      <w:r w:rsidRPr="007D78F6">
        <w:rPr>
          <w:rFonts w:ascii="Times New Roman" w:hAnsi="Times New Roman" w:cs="Times New Roman"/>
          <w:sz w:val="24"/>
          <w:szCs w:val="24"/>
        </w:rPr>
        <w:t>туризм</w:t>
      </w:r>
      <w:proofErr w:type="gramEnd"/>
      <w:r w:rsidRPr="007D78F6">
        <w:rPr>
          <w:rFonts w:ascii="Times New Roman" w:hAnsi="Times New Roman" w:cs="Times New Roman"/>
          <w:sz w:val="24"/>
          <w:szCs w:val="24"/>
        </w:rPr>
        <w:t xml:space="preserve">  а также организация «туров выходного дня» с посещением Аквапарка, Ледового дворца, конюшен  на Усадьбе </w:t>
      </w:r>
      <w:proofErr w:type="spellStart"/>
      <w:r w:rsidRPr="007D78F6">
        <w:rPr>
          <w:rFonts w:ascii="Times New Roman" w:hAnsi="Times New Roman" w:cs="Times New Roman"/>
          <w:sz w:val="24"/>
          <w:szCs w:val="24"/>
        </w:rPr>
        <w:t>Гальских</w:t>
      </w:r>
      <w:proofErr w:type="spellEnd"/>
      <w:r w:rsidRPr="007D7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Pr="007D78F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7F4B66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D78F6">
        <w:rPr>
          <w:rFonts w:ascii="Times New Roman" w:hAnsi="Times New Roman" w:cs="Times New Roman"/>
          <w:sz w:val="24"/>
          <w:szCs w:val="24"/>
        </w:rPr>
        <w:t>в туристических фор</w:t>
      </w:r>
      <w:r>
        <w:rPr>
          <w:rFonts w:ascii="Times New Roman" w:hAnsi="Times New Roman" w:cs="Times New Roman"/>
          <w:sz w:val="24"/>
          <w:szCs w:val="24"/>
        </w:rPr>
        <w:t>умах и выставках, конференциях.</w:t>
      </w:r>
    </w:p>
    <w:p w:rsidR="007D78F6" w:rsidRDefault="007F4B66" w:rsidP="007D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D78F6" w:rsidRPr="007D78F6">
        <w:rPr>
          <w:rFonts w:ascii="Times New Roman" w:hAnsi="Times New Roman" w:cs="Times New Roman"/>
          <w:sz w:val="24"/>
          <w:szCs w:val="24"/>
        </w:rPr>
        <w:t xml:space="preserve">родолжится практика обмена выставочными проектами между Череповцом  и регионами России и реализация ежегодной акции «Ночь музеев». Планируется принять участие в международной выставке работ В.В. Верещагина в Государственной Третьяковской галерее, в  Государственном Русском музее. </w:t>
      </w:r>
    </w:p>
    <w:p w:rsidR="007D78F6" w:rsidRPr="007D78F6" w:rsidRDefault="007D78F6" w:rsidP="007D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F6">
        <w:rPr>
          <w:rFonts w:ascii="Times New Roman" w:hAnsi="Times New Roman" w:cs="Times New Roman"/>
          <w:sz w:val="24"/>
          <w:szCs w:val="24"/>
        </w:rPr>
        <w:t>С 2017 года в городе начнет развива</w:t>
      </w:r>
      <w:r w:rsidR="005C6B2E">
        <w:rPr>
          <w:rFonts w:ascii="Times New Roman" w:hAnsi="Times New Roman" w:cs="Times New Roman"/>
          <w:sz w:val="24"/>
          <w:szCs w:val="24"/>
        </w:rPr>
        <w:t xml:space="preserve">ться новое направление туризма </w:t>
      </w:r>
      <w:proofErr w:type="gramStart"/>
      <w:r w:rsidR="005C6B2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D78F6">
        <w:rPr>
          <w:rFonts w:ascii="Times New Roman" w:hAnsi="Times New Roman" w:cs="Times New Roman"/>
          <w:sz w:val="24"/>
          <w:szCs w:val="24"/>
        </w:rPr>
        <w:t>рганизованный спортивно-оздоровительный туризм. Основой дл</w:t>
      </w:r>
      <w:r w:rsidR="005C6B2E">
        <w:rPr>
          <w:rFonts w:ascii="Times New Roman" w:hAnsi="Times New Roman" w:cs="Times New Roman"/>
          <w:sz w:val="24"/>
          <w:szCs w:val="24"/>
        </w:rPr>
        <w:t>я разработки его станет комплек</w:t>
      </w:r>
      <w:r w:rsidRPr="007D78F6">
        <w:rPr>
          <w:rFonts w:ascii="Times New Roman" w:hAnsi="Times New Roman" w:cs="Times New Roman"/>
          <w:sz w:val="24"/>
          <w:szCs w:val="24"/>
        </w:rPr>
        <w:t>с мероприятий по развитию туризма, предусматривающих объединение усилий орг</w:t>
      </w:r>
      <w:r w:rsidR="005C6B2E">
        <w:rPr>
          <w:rFonts w:ascii="Times New Roman" w:hAnsi="Times New Roman" w:cs="Times New Roman"/>
          <w:sz w:val="24"/>
          <w:szCs w:val="24"/>
        </w:rPr>
        <w:t>анов власти Вологодской области</w:t>
      </w:r>
      <w:r w:rsidRPr="007D78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78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D78F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78F6">
        <w:rPr>
          <w:rFonts w:ascii="Times New Roman" w:hAnsi="Times New Roman" w:cs="Times New Roman"/>
          <w:sz w:val="24"/>
          <w:szCs w:val="24"/>
        </w:rPr>
        <w:t>ереповца</w:t>
      </w:r>
      <w:proofErr w:type="spellEnd"/>
      <w:r w:rsidRPr="007D78F6">
        <w:rPr>
          <w:rFonts w:ascii="Times New Roman" w:hAnsi="Times New Roman" w:cs="Times New Roman"/>
          <w:sz w:val="24"/>
          <w:szCs w:val="24"/>
        </w:rPr>
        <w:t>, туристско-спортивных общественных объединений, всех заинтересо</w:t>
      </w:r>
      <w:r w:rsidR="005C6B2E">
        <w:rPr>
          <w:rFonts w:ascii="Times New Roman" w:hAnsi="Times New Roman" w:cs="Times New Roman"/>
          <w:sz w:val="24"/>
          <w:szCs w:val="24"/>
        </w:rPr>
        <w:t>ван</w:t>
      </w:r>
      <w:r w:rsidRPr="007D78F6">
        <w:rPr>
          <w:rFonts w:ascii="Times New Roman" w:hAnsi="Times New Roman" w:cs="Times New Roman"/>
          <w:sz w:val="24"/>
          <w:szCs w:val="24"/>
        </w:rPr>
        <w:t>ных организ</w:t>
      </w:r>
      <w:r w:rsidR="005C6B2E">
        <w:rPr>
          <w:rFonts w:ascii="Times New Roman" w:hAnsi="Times New Roman" w:cs="Times New Roman"/>
          <w:sz w:val="24"/>
          <w:szCs w:val="24"/>
        </w:rPr>
        <w:t>аций, а также отдельных граждан.</w:t>
      </w:r>
    </w:p>
    <w:p w:rsidR="007D78F6" w:rsidRPr="007D78F6" w:rsidRDefault="007D78F6" w:rsidP="007D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F6">
        <w:rPr>
          <w:rFonts w:ascii="Times New Roman" w:hAnsi="Times New Roman" w:cs="Times New Roman"/>
          <w:sz w:val="24"/>
          <w:szCs w:val="24"/>
        </w:rPr>
        <w:t xml:space="preserve">Продолжится: </w:t>
      </w:r>
    </w:p>
    <w:p w:rsidR="007D78F6" w:rsidRPr="007D78F6" w:rsidRDefault="007D78F6" w:rsidP="007D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8F6">
        <w:rPr>
          <w:rFonts w:ascii="Times New Roman" w:hAnsi="Times New Roman" w:cs="Times New Roman"/>
          <w:sz w:val="24"/>
          <w:szCs w:val="24"/>
        </w:rPr>
        <w:t>- продвижение   туристического  потенциала Череповца на внешнем туристическим рынке путем популяризации наших уникальных маршрутов, представляющих город и его окрестности</w:t>
      </w:r>
      <w:r w:rsidR="005C6B2E">
        <w:rPr>
          <w:rFonts w:ascii="Times New Roman" w:hAnsi="Times New Roman" w:cs="Times New Roman"/>
          <w:sz w:val="24"/>
          <w:szCs w:val="24"/>
        </w:rPr>
        <w:t xml:space="preserve"> </w:t>
      </w:r>
      <w:r w:rsidRPr="007D78F6">
        <w:rPr>
          <w:rFonts w:ascii="Times New Roman" w:hAnsi="Times New Roman" w:cs="Times New Roman"/>
          <w:sz w:val="24"/>
          <w:szCs w:val="24"/>
        </w:rPr>
        <w:t xml:space="preserve">- Маршрут «Череповец – ворота Железного поля» (III место по Северо-Западу в номинации «Лучший туристический маршрут»), «По святым местам преподобного Филиппа </w:t>
      </w:r>
      <w:proofErr w:type="spellStart"/>
      <w:r w:rsidRPr="007D78F6">
        <w:rPr>
          <w:rFonts w:ascii="Times New Roman" w:hAnsi="Times New Roman" w:cs="Times New Roman"/>
          <w:sz w:val="24"/>
          <w:szCs w:val="24"/>
        </w:rPr>
        <w:t>Ирапского</w:t>
      </w:r>
      <w:proofErr w:type="spellEnd"/>
      <w:r w:rsidRPr="007D78F6">
        <w:rPr>
          <w:rFonts w:ascii="Times New Roman" w:hAnsi="Times New Roman" w:cs="Times New Roman"/>
          <w:sz w:val="24"/>
          <w:szCs w:val="24"/>
        </w:rPr>
        <w:t xml:space="preserve">» и др. </w:t>
      </w:r>
      <w:proofErr w:type="gramEnd"/>
    </w:p>
    <w:p w:rsidR="007D78F6" w:rsidRPr="007D78F6" w:rsidRDefault="007D78F6" w:rsidP="007D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F6">
        <w:rPr>
          <w:rFonts w:ascii="Times New Roman" w:hAnsi="Times New Roman" w:cs="Times New Roman"/>
          <w:sz w:val="24"/>
          <w:szCs w:val="24"/>
        </w:rPr>
        <w:t xml:space="preserve">-  работа по включению города в федеральные туристические проекты и программы; </w:t>
      </w:r>
    </w:p>
    <w:p w:rsidR="007D78F6" w:rsidRPr="007D78F6" w:rsidRDefault="007D78F6" w:rsidP="007D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F6">
        <w:rPr>
          <w:rFonts w:ascii="Times New Roman" w:hAnsi="Times New Roman" w:cs="Times New Roman"/>
          <w:sz w:val="24"/>
          <w:szCs w:val="24"/>
        </w:rPr>
        <w:t>– работа по выстраиванию деловых отношений  с крупными туроператорами;</w:t>
      </w:r>
    </w:p>
    <w:p w:rsidR="007D78F6" w:rsidRDefault="007D78F6" w:rsidP="007D7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F6">
        <w:rPr>
          <w:rFonts w:ascii="Times New Roman" w:hAnsi="Times New Roman" w:cs="Times New Roman"/>
          <w:sz w:val="24"/>
          <w:szCs w:val="24"/>
        </w:rPr>
        <w:t>- реставрация здания по Советскому проспекту,</w:t>
      </w:r>
      <w:r w:rsidR="00D9434F">
        <w:rPr>
          <w:rFonts w:ascii="Times New Roman" w:hAnsi="Times New Roman" w:cs="Times New Roman"/>
          <w:sz w:val="24"/>
          <w:szCs w:val="24"/>
        </w:rPr>
        <w:t xml:space="preserve"> </w:t>
      </w:r>
      <w:r w:rsidRPr="007D78F6">
        <w:rPr>
          <w:rFonts w:ascii="Times New Roman" w:hAnsi="Times New Roman" w:cs="Times New Roman"/>
          <w:sz w:val="24"/>
          <w:szCs w:val="24"/>
        </w:rPr>
        <w:t>19 – объекта культурного наследия регионального значения. После реставрации в нём разместится экспозиция музея археологии. Это будет со</w:t>
      </w:r>
      <w:r w:rsidR="005C6B2E">
        <w:rPr>
          <w:rFonts w:ascii="Times New Roman" w:hAnsi="Times New Roman" w:cs="Times New Roman"/>
          <w:sz w:val="24"/>
          <w:szCs w:val="24"/>
        </w:rPr>
        <w:t xml:space="preserve">временный, интерактивный музей, где представлена </w:t>
      </w:r>
      <w:r w:rsidR="005C6B2E" w:rsidRPr="007D78F6">
        <w:rPr>
          <w:rFonts w:ascii="Times New Roman" w:hAnsi="Times New Roman" w:cs="Times New Roman"/>
          <w:sz w:val="24"/>
          <w:szCs w:val="24"/>
        </w:rPr>
        <w:t>древняя история края, насчитывающая тысячелетия.</w:t>
      </w:r>
    </w:p>
    <w:p w:rsidR="005C6B2E" w:rsidRDefault="005C6B2E" w:rsidP="007F4B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предстоит еще многое сделать – активно развивать сервисы, </w:t>
      </w:r>
      <w:r w:rsidR="007D78F6" w:rsidRPr="007D78F6">
        <w:rPr>
          <w:rFonts w:ascii="Times New Roman" w:hAnsi="Times New Roman" w:cs="Times New Roman"/>
          <w:sz w:val="24"/>
          <w:szCs w:val="24"/>
        </w:rPr>
        <w:t>предлагать интересные программы, выставки, акции, реставрировать и ремонтировать музейные здания</w:t>
      </w:r>
      <w:r>
        <w:rPr>
          <w:rFonts w:ascii="Times New Roman" w:hAnsi="Times New Roman" w:cs="Times New Roman"/>
          <w:sz w:val="24"/>
          <w:szCs w:val="24"/>
        </w:rPr>
        <w:t xml:space="preserve">, создавать новые объекты. </w:t>
      </w:r>
      <w:proofErr w:type="gramStart"/>
      <w:r w:rsidR="007D78F6" w:rsidRPr="007D78F6">
        <w:rPr>
          <w:rFonts w:ascii="Times New Roman" w:hAnsi="Times New Roman" w:cs="Times New Roman"/>
          <w:sz w:val="24"/>
          <w:szCs w:val="24"/>
        </w:rPr>
        <w:t xml:space="preserve">Здесь необходимы совместные усилия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институтов развития, </w:t>
      </w:r>
      <w:r w:rsidR="007D78F6" w:rsidRPr="007D78F6">
        <w:rPr>
          <w:rFonts w:ascii="Times New Roman" w:hAnsi="Times New Roman" w:cs="Times New Roman"/>
          <w:sz w:val="24"/>
          <w:szCs w:val="24"/>
        </w:rPr>
        <w:t xml:space="preserve">музеев, театров, библиотек, учреждений  образования, общественных организаций, </w:t>
      </w:r>
      <w:r>
        <w:rPr>
          <w:rFonts w:ascii="Times New Roman" w:hAnsi="Times New Roman" w:cs="Times New Roman"/>
          <w:sz w:val="24"/>
          <w:szCs w:val="24"/>
        </w:rPr>
        <w:t>и, конечно, бизнес-сообщества.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B66">
        <w:rPr>
          <w:rFonts w:ascii="Times New Roman" w:hAnsi="Times New Roman" w:cs="Times New Roman"/>
          <w:sz w:val="24"/>
          <w:szCs w:val="24"/>
        </w:rPr>
        <w:t xml:space="preserve">Мы видим большой потенциал для развития </w:t>
      </w:r>
      <w:r w:rsidRPr="005C6B2E">
        <w:rPr>
          <w:rFonts w:ascii="Times New Roman" w:hAnsi="Times New Roman" w:cs="Times New Roman"/>
          <w:sz w:val="24"/>
          <w:szCs w:val="24"/>
        </w:rPr>
        <w:t>мал</w:t>
      </w:r>
      <w:r w:rsidR="007F4B66">
        <w:rPr>
          <w:rFonts w:ascii="Times New Roman" w:hAnsi="Times New Roman" w:cs="Times New Roman"/>
          <w:sz w:val="24"/>
          <w:szCs w:val="24"/>
        </w:rPr>
        <w:t>ых предприятий в сфере туризма</w:t>
      </w:r>
      <w:r w:rsidRPr="005C6B2E">
        <w:rPr>
          <w:rFonts w:ascii="Times New Roman" w:hAnsi="Times New Roman" w:cs="Times New Roman"/>
          <w:sz w:val="24"/>
          <w:szCs w:val="24"/>
        </w:rPr>
        <w:t xml:space="preserve">, общественного питания, </w:t>
      </w:r>
      <w:proofErr w:type="spellStart"/>
      <w:r w:rsidRPr="005C6B2E">
        <w:rPr>
          <w:rFonts w:ascii="Times New Roman" w:hAnsi="Times New Roman" w:cs="Times New Roman"/>
          <w:sz w:val="24"/>
          <w:szCs w:val="24"/>
        </w:rPr>
        <w:t>ивент</w:t>
      </w:r>
      <w:proofErr w:type="spellEnd"/>
      <w:r w:rsidRPr="005C6B2E">
        <w:rPr>
          <w:rFonts w:ascii="Times New Roman" w:hAnsi="Times New Roman" w:cs="Times New Roman"/>
          <w:sz w:val="24"/>
          <w:szCs w:val="24"/>
        </w:rPr>
        <w:t xml:space="preserve">-индустрии, иных услуг. Наряду с разовыми мероприятиями (ярмарки, выставки, концерты, </w:t>
      </w:r>
      <w:proofErr w:type="spellStart"/>
      <w:r w:rsidRPr="005C6B2E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5C6B2E">
        <w:rPr>
          <w:rFonts w:ascii="Times New Roman" w:hAnsi="Times New Roman" w:cs="Times New Roman"/>
          <w:sz w:val="24"/>
          <w:szCs w:val="24"/>
        </w:rPr>
        <w:t>-мобы) могут быть созданы постоянные экспозиции современных инсталляций, зоны уличного творчества.</w:t>
      </w:r>
    </w:p>
    <w:p w:rsidR="007F4B66" w:rsidRDefault="007F4B66" w:rsidP="007F4B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B66" w:rsidRDefault="007F4B66" w:rsidP="007F4B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хотелось бы поговорить о развитии и потенциале </w:t>
      </w:r>
      <w:r w:rsidRPr="006A1342">
        <w:rPr>
          <w:rFonts w:ascii="Times New Roman" w:hAnsi="Times New Roman" w:cs="Times New Roman"/>
          <w:b/>
          <w:sz w:val="24"/>
          <w:szCs w:val="24"/>
        </w:rPr>
        <w:t>сферы физкультуры и спорта</w:t>
      </w:r>
      <w:r w:rsidR="00862A29" w:rsidRPr="006A13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2A29">
        <w:rPr>
          <w:rFonts w:ascii="Times New Roman" w:hAnsi="Times New Roman" w:cs="Times New Roman"/>
          <w:sz w:val="24"/>
          <w:szCs w:val="24"/>
        </w:rPr>
        <w:t>Работа ведется в трех ключевых направлениях – это подготовка спортивного резерва, развитие двигательной активности и массового спорта.</w:t>
      </w:r>
    </w:p>
    <w:p w:rsidR="00862A29" w:rsidRDefault="00862A29" w:rsidP="007F4B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доля горожан, которые систематически занимаются спортом, состав</w:t>
      </w:r>
      <w:r w:rsidR="006A1342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 xml:space="preserve">около 28,5%. Уже </w:t>
      </w:r>
      <w:r w:rsidR="006A1342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68% поддерживают свое здоровье при помощи физических упражнении. Мы стремимся к увеличению этих показателей, и основными мероприятиями на период 2017-2020 станут:</w:t>
      </w:r>
    </w:p>
    <w:p w:rsidR="00862A29" w:rsidRPr="006A1342" w:rsidRDefault="00862A29" w:rsidP="006A13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342">
        <w:rPr>
          <w:rFonts w:ascii="Times New Roman" w:hAnsi="Times New Roman" w:cs="Times New Roman"/>
          <w:sz w:val="24"/>
          <w:szCs w:val="24"/>
        </w:rPr>
        <w:t>увеличение количества занимающихся в ДЮСШ</w:t>
      </w:r>
      <w:r w:rsidR="006A1342">
        <w:rPr>
          <w:rFonts w:ascii="Times New Roman" w:hAnsi="Times New Roman" w:cs="Times New Roman"/>
          <w:sz w:val="24"/>
          <w:szCs w:val="24"/>
        </w:rPr>
        <w:t xml:space="preserve"> (детско-юношеских спортивных школах)</w:t>
      </w:r>
      <w:r w:rsidRPr="006A1342">
        <w:rPr>
          <w:rFonts w:ascii="Times New Roman" w:hAnsi="Times New Roman" w:cs="Times New Roman"/>
          <w:sz w:val="24"/>
          <w:szCs w:val="24"/>
        </w:rPr>
        <w:t xml:space="preserve"> и СДЮСШОР </w:t>
      </w:r>
      <w:r w:rsidR="006A1342">
        <w:rPr>
          <w:rFonts w:ascii="Times New Roman" w:hAnsi="Times New Roman" w:cs="Times New Roman"/>
          <w:sz w:val="24"/>
          <w:szCs w:val="24"/>
        </w:rPr>
        <w:t>(спортивных</w:t>
      </w:r>
      <w:r w:rsidR="006A1342" w:rsidRPr="006A1342">
        <w:rPr>
          <w:rFonts w:ascii="Times New Roman" w:hAnsi="Times New Roman" w:cs="Times New Roman"/>
          <w:sz w:val="24"/>
          <w:szCs w:val="24"/>
        </w:rPr>
        <w:t xml:space="preserve"> детско-юношеск</w:t>
      </w:r>
      <w:r w:rsidR="006A1342">
        <w:rPr>
          <w:rFonts w:ascii="Times New Roman" w:hAnsi="Times New Roman" w:cs="Times New Roman"/>
          <w:sz w:val="24"/>
          <w:szCs w:val="24"/>
        </w:rPr>
        <w:t>их</w:t>
      </w:r>
      <w:r w:rsidR="006A1342" w:rsidRPr="006A1342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6A1342">
        <w:rPr>
          <w:rFonts w:ascii="Times New Roman" w:hAnsi="Times New Roman" w:cs="Times New Roman"/>
          <w:sz w:val="24"/>
          <w:szCs w:val="24"/>
        </w:rPr>
        <w:t>х</w:t>
      </w:r>
      <w:r w:rsidR="006A1342" w:rsidRPr="006A1342">
        <w:rPr>
          <w:rFonts w:ascii="Times New Roman" w:hAnsi="Times New Roman" w:cs="Times New Roman"/>
          <w:sz w:val="24"/>
          <w:szCs w:val="24"/>
        </w:rPr>
        <w:t xml:space="preserve"> олимпийского резерва</w:t>
      </w:r>
      <w:r w:rsidR="006A1342">
        <w:rPr>
          <w:rFonts w:ascii="Times New Roman" w:hAnsi="Times New Roman" w:cs="Times New Roman"/>
          <w:sz w:val="24"/>
          <w:szCs w:val="24"/>
        </w:rPr>
        <w:t>)</w:t>
      </w:r>
      <w:r w:rsidRPr="006A1342">
        <w:rPr>
          <w:rFonts w:ascii="Times New Roman" w:hAnsi="Times New Roman" w:cs="Times New Roman"/>
          <w:sz w:val="24"/>
          <w:szCs w:val="24"/>
        </w:rPr>
        <w:t xml:space="preserve"> </w:t>
      </w:r>
      <w:r w:rsidR="006A1342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6A1342">
        <w:rPr>
          <w:rFonts w:ascii="Times New Roman" w:hAnsi="Times New Roman" w:cs="Times New Roman"/>
          <w:sz w:val="24"/>
          <w:szCs w:val="24"/>
        </w:rPr>
        <w:t>открытия новых точек и ремонта существующих объектов;</w:t>
      </w:r>
    </w:p>
    <w:p w:rsidR="00862A29" w:rsidRPr="00862A29" w:rsidRDefault="00862A29" w:rsidP="00862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A29">
        <w:rPr>
          <w:rFonts w:ascii="Times New Roman" w:hAnsi="Times New Roman" w:cs="Times New Roman"/>
          <w:sz w:val="24"/>
          <w:szCs w:val="24"/>
        </w:rPr>
        <w:t>– развитие секционной работы</w:t>
      </w:r>
      <w:r w:rsidR="006A1342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Pr="00862A29">
        <w:rPr>
          <w:rFonts w:ascii="Times New Roman" w:hAnsi="Times New Roman" w:cs="Times New Roman"/>
          <w:sz w:val="24"/>
          <w:szCs w:val="24"/>
        </w:rPr>
        <w:t xml:space="preserve"> создания сети школьных спортивных клубов, филиальной сети клубов любителей бега и скандинавской ходьбы, организации работы специализированных центров;</w:t>
      </w:r>
    </w:p>
    <w:p w:rsidR="00862A29" w:rsidRPr="00862A29" w:rsidRDefault="00862A29" w:rsidP="00862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A29">
        <w:rPr>
          <w:rFonts w:ascii="Times New Roman" w:hAnsi="Times New Roman" w:cs="Times New Roman"/>
          <w:sz w:val="24"/>
          <w:szCs w:val="24"/>
        </w:rPr>
        <w:lastRenderedPageBreak/>
        <w:t>– развитие спортивной инфраструктуры города (оборудование лыжных трасс, троп здоровья, обслуживание хоккейных коробок, установка новых спортивных площадок и реконструкция пришкольных стадионов), создание и организация всесезонных физкультурно-спортивных комплексов.</w:t>
      </w:r>
    </w:p>
    <w:p w:rsidR="00862A29" w:rsidRDefault="006A1342" w:rsidP="00862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Перечислю </w:t>
      </w:r>
      <w:r w:rsidR="00595392">
        <w:rPr>
          <w:rFonts w:ascii="Times New Roman" w:hAnsi="Times New Roman" w:cs="Times New Roman"/>
          <w:sz w:val="24"/>
          <w:szCs w:val="24"/>
        </w:rPr>
        <w:t xml:space="preserve">ряд объектов, работа по части из них уже ведется, по другим – в ближайшей перспективе. И мы предлагаем бизнесу рассмотреть возможность участия в них. </w:t>
      </w:r>
    </w:p>
    <w:p w:rsidR="00595392" w:rsidRPr="00862A29" w:rsidRDefault="00595392" w:rsidP="00862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наши мероприятия:</w:t>
      </w:r>
    </w:p>
    <w:p w:rsidR="00862A29" w:rsidRPr="00862A29" w:rsidRDefault="00862A29" w:rsidP="00862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A29">
        <w:rPr>
          <w:rFonts w:ascii="Times New Roman" w:hAnsi="Times New Roman" w:cs="Times New Roman"/>
          <w:sz w:val="24"/>
          <w:szCs w:val="24"/>
        </w:rPr>
        <w:t xml:space="preserve">– </w:t>
      </w:r>
      <w:r w:rsidR="00595392">
        <w:rPr>
          <w:rFonts w:ascii="Times New Roman" w:hAnsi="Times New Roman" w:cs="Times New Roman"/>
          <w:sz w:val="24"/>
          <w:szCs w:val="24"/>
        </w:rPr>
        <w:t>ремонт и запуск нового спортивного</w:t>
      </w:r>
      <w:r w:rsidRPr="00862A29">
        <w:rPr>
          <w:rFonts w:ascii="Times New Roman" w:hAnsi="Times New Roman" w:cs="Times New Roman"/>
          <w:sz w:val="24"/>
          <w:szCs w:val="24"/>
        </w:rPr>
        <w:t xml:space="preserve"> зал</w:t>
      </w:r>
      <w:r w:rsidR="00595392">
        <w:rPr>
          <w:rFonts w:ascii="Times New Roman" w:hAnsi="Times New Roman" w:cs="Times New Roman"/>
          <w:sz w:val="24"/>
          <w:szCs w:val="24"/>
        </w:rPr>
        <w:t>а</w:t>
      </w:r>
      <w:r w:rsidRPr="00862A29">
        <w:rPr>
          <w:rFonts w:ascii="Times New Roman" w:hAnsi="Times New Roman" w:cs="Times New Roman"/>
          <w:sz w:val="24"/>
          <w:szCs w:val="24"/>
        </w:rPr>
        <w:t xml:space="preserve"> отделения спортивной гимнастики по адресу ул. Сталеваров</w:t>
      </w:r>
      <w:r w:rsidR="00595392">
        <w:rPr>
          <w:rFonts w:ascii="Times New Roman" w:hAnsi="Times New Roman" w:cs="Times New Roman"/>
          <w:sz w:val="24"/>
          <w:szCs w:val="24"/>
        </w:rPr>
        <w:t xml:space="preserve">, 24а. Уже </w:t>
      </w:r>
      <w:r w:rsidRPr="00862A29">
        <w:rPr>
          <w:rFonts w:ascii="Times New Roman" w:hAnsi="Times New Roman" w:cs="Times New Roman"/>
          <w:sz w:val="24"/>
          <w:szCs w:val="24"/>
        </w:rPr>
        <w:t>заключен долгос</w:t>
      </w:r>
      <w:r w:rsidR="00595392">
        <w:rPr>
          <w:rFonts w:ascii="Times New Roman" w:hAnsi="Times New Roman" w:cs="Times New Roman"/>
          <w:sz w:val="24"/>
          <w:szCs w:val="24"/>
        </w:rPr>
        <w:t>рочный контракт с подрядчиком, п</w:t>
      </w:r>
      <w:r w:rsidRPr="00862A29">
        <w:rPr>
          <w:rFonts w:ascii="Times New Roman" w:hAnsi="Times New Roman" w:cs="Times New Roman"/>
          <w:sz w:val="24"/>
          <w:szCs w:val="24"/>
        </w:rPr>
        <w:t xml:space="preserve">ланируемое открытие </w:t>
      </w:r>
      <w:r w:rsidR="00595392">
        <w:rPr>
          <w:rFonts w:ascii="Times New Roman" w:hAnsi="Times New Roman" w:cs="Times New Roman"/>
          <w:sz w:val="24"/>
          <w:szCs w:val="24"/>
        </w:rPr>
        <w:t>– 2017 год;</w:t>
      </w:r>
    </w:p>
    <w:p w:rsidR="00862A29" w:rsidRPr="00862A29" w:rsidRDefault="00862A29" w:rsidP="00862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A29">
        <w:rPr>
          <w:rFonts w:ascii="Times New Roman" w:hAnsi="Times New Roman" w:cs="Times New Roman"/>
          <w:sz w:val="24"/>
          <w:szCs w:val="24"/>
        </w:rPr>
        <w:t xml:space="preserve">– </w:t>
      </w:r>
      <w:r w:rsidR="00595392">
        <w:rPr>
          <w:rFonts w:ascii="Times New Roman" w:hAnsi="Times New Roman" w:cs="Times New Roman"/>
          <w:sz w:val="24"/>
          <w:szCs w:val="24"/>
        </w:rPr>
        <w:t>ремонт и запуск нового</w:t>
      </w:r>
      <w:r w:rsidRPr="00862A29">
        <w:rPr>
          <w:rFonts w:ascii="Times New Roman" w:hAnsi="Times New Roman" w:cs="Times New Roman"/>
          <w:sz w:val="24"/>
          <w:szCs w:val="24"/>
        </w:rPr>
        <w:t xml:space="preserve"> зал</w:t>
      </w:r>
      <w:r w:rsidR="00595392">
        <w:rPr>
          <w:rFonts w:ascii="Times New Roman" w:hAnsi="Times New Roman" w:cs="Times New Roman"/>
          <w:sz w:val="24"/>
          <w:szCs w:val="24"/>
        </w:rPr>
        <w:t>а</w:t>
      </w:r>
      <w:r w:rsidRPr="00862A29">
        <w:rPr>
          <w:rFonts w:ascii="Times New Roman" w:hAnsi="Times New Roman" w:cs="Times New Roman"/>
          <w:sz w:val="24"/>
          <w:szCs w:val="24"/>
        </w:rPr>
        <w:t xml:space="preserve"> Олимпийских видов спорта Центра боевых искусств, по адресу К. Либкнехта, 36 (работы ведутся из средств бюджета и платной деятельности учреждения). Планируемое открытие 2017 год;</w:t>
      </w:r>
    </w:p>
    <w:p w:rsidR="00862A29" w:rsidRPr="00862A29" w:rsidRDefault="00862A29" w:rsidP="00862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A29">
        <w:rPr>
          <w:rFonts w:ascii="Times New Roman" w:hAnsi="Times New Roman" w:cs="Times New Roman"/>
          <w:sz w:val="24"/>
          <w:szCs w:val="24"/>
        </w:rPr>
        <w:t>–капитальный ремонт зала бокса «Олимп», по адресу ул. Архангельская, 17А. Работы запланированы из средств бюджета и платной деятельности учреждения. Ремонт запланирован на 2017 год;</w:t>
      </w:r>
    </w:p>
    <w:p w:rsidR="00862A29" w:rsidRPr="00862A29" w:rsidRDefault="00862A29" w:rsidP="00862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A29">
        <w:rPr>
          <w:rFonts w:ascii="Times New Roman" w:hAnsi="Times New Roman" w:cs="Times New Roman"/>
          <w:sz w:val="24"/>
          <w:szCs w:val="24"/>
        </w:rPr>
        <w:t xml:space="preserve">– реконструкция действующего стрелкового тира ДЮСШ №4 (надстройка второго этажа из легких конструкций), по адресу ул. Ленинградская, 14А. Разработка ПСД запланирована на 2017 год. Реконструкция </w:t>
      </w:r>
      <w:r w:rsidR="004D5D8F">
        <w:rPr>
          <w:rFonts w:ascii="Times New Roman" w:hAnsi="Times New Roman" w:cs="Times New Roman"/>
          <w:sz w:val="24"/>
          <w:szCs w:val="24"/>
        </w:rPr>
        <w:t xml:space="preserve">намечена </w:t>
      </w:r>
      <w:r w:rsidRPr="00862A29">
        <w:rPr>
          <w:rFonts w:ascii="Times New Roman" w:hAnsi="Times New Roman" w:cs="Times New Roman"/>
          <w:sz w:val="24"/>
          <w:szCs w:val="24"/>
        </w:rPr>
        <w:t>на 2018 год. Ориентировочная стоимость 25 млн. рублей;</w:t>
      </w:r>
    </w:p>
    <w:p w:rsidR="00862A29" w:rsidRPr="00862A29" w:rsidRDefault="00862A29" w:rsidP="00862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A29">
        <w:rPr>
          <w:rFonts w:ascii="Times New Roman" w:hAnsi="Times New Roman" w:cs="Times New Roman"/>
          <w:sz w:val="24"/>
          <w:szCs w:val="24"/>
        </w:rPr>
        <w:t>– строительство многофункционального спортивно-досугового центра на базе лыжного стадиона за ТЦ «Аксон». Разработка ПСД запланирована на 2017 год. Строительство на 2018-2022 год. Ориентировочная стоимость 100 000 млн. рублей;</w:t>
      </w:r>
    </w:p>
    <w:p w:rsidR="00862A29" w:rsidRPr="00862A29" w:rsidRDefault="00862A29" w:rsidP="00862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A29">
        <w:rPr>
          <w:rFonts w:ascii="Times New Roman" w:hAnsi="Times New Roman" w:cs="Times New Roman"/>
          <w:sz w:val="24"/>
          <w:szCs w:val="24"/>
        </w:rPr>
        <w:t xml:space="preserve">– Развитие зоны от Октябрьского моста до ул. Металлистов. Работы: ремонт существующего круга освещенной </w:t>
      </w:r>
      <w:proofErr w:type="spellStart"/>
      <w:r w:rsidRPr="00862A29">
        <w:rPr>
          <w:rFonts w:ascii="Times New Roman" w:hAnsi="Times New Roman" w:cs="Times New Roman"/>
          <w:sz w:val="24"/>
          <w:szCs w:val="24"/>
        </w:rPr>
        <w:t>лыжероллерной</w:t>
      </w:r>
      <w:proofErr w:type="spellEnd"/>
      <w:r w:rsidRPr="00862A29">
        <w:rPr>
          <w:rFonts w:ascii="Times New Roman" w:hAnsi="Times New Roman" w:cs="Times New Roman"/>
          <w:sz w:val="24"/>
          <w:szCs w:val="24"/>
        </w:rPr>
        <w:t xml:space="preserve"> трассы, создание трассы для езды на велосипеде, создание трассы для кросса и скандинавской ходьбы, создание асфальтового круга для конькобежцев. Установка турникового комплекса, оборудование пляжной зоны и площадок для волейбола, мини-футбола, городков. Ремонт лыжной базы. Разработка ПСД запланирована на 2017-2018 год. Работы на 2017 - 2022 год. Ориентировочная стоимость 100 000 млн. рублей;</w:t>
      </w:r>
    </w:p>
    <w:p w:rsidR="00862A29" w:rsidRPr="00862A29" w:rsidRDefault="00862A29" w:rsidP="00862A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A29">
        <w:rPr>
          <w:rFonts w:ascii="Times New Roman" w:hAnsi="Times New Roman" w:cs="Times New Roman"/>
          <w:sz w:val="24"/>
          <w:szCs w:val="24"/>
        </w:rPr>
        <w:t>– Реконструкция пришкольных стадионов. На данный момент реконструировано 6 стадионов, до 2020 года запланирована реконструкция ещё 16 стадионов. Средняя стоимость одного стадиона 13 млн. рублей.</w:t>
      </w:r>
    </w:p>
    <w:p w:rsidR="00FC676A" w:rsidRDefault="00862A29" w:rsidP="00FC6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A29">
        <w:rPr>
          <w:rFonts w:ascii="Times New Roman" w:hAnsi="Times New Roman" w:cs="Times New Roman"/>
          <w:sz w:val="24"/>
          <w:szCs w:val="24"/>
        </w:rPr>
        <w:t>– Строительство пневматического учебного тира. Разработка типового проекта – 2017 год. Строительство трех тиров (2018, 2019</w:t>
      </w:r>
      <w:r w:rsidR="00801A39">
        <w:rPr>
          <w:rFonts w:ascii="Times New Roman" w:hAnsi="Times New Roman" w:cs="Times New Roman"/>
          <w:sz w:val="24"/>
          <w:szCs w:val="24"/>
        </w:rPr>
        <w:t>, 2020 год) у СОШ города. Пример</w:t>
      </w:r>
      <w:r w:rsidRPr="00862A29">
        <w:rPr>
          <w:rFonts w:ascii="Times New Roman" w:hAnsi="Times New Roman" w:cs="Times New Roman"/>
          <w:sz w:val="24"/>
          <w:szCs w:val="24"/>
        </w:rPr>
        <w:t>ная стоимость одного тира 5 млн. рублей.</w:t>
      </w:r>
    </w:p>
    <w:p w:rsidR="00FC676A" w:rsidRDefault="00FC676A" w:rsidP="00FC6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76A" w:rsidRPr="00FC676A" w:rsidRDefault="00FC676A" w:rsidP="00FC6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в новой стратегии мы говорим о том, что у</w:t>
      </w:r>
      <w:r w:rsidRPr="00FC676A">
        <w:rPr>
          <w:rFonts w:ascii="Times New Roman" w:hAnsi="Times New Roman" w:cs="Times New Roman"/>
          <w:sz w:val="24"/>
          <w:szCs w:val="24"/>
        </w:rPr>
        <w:t xml:space="preserve"> молодежи должно быть свое место в городе. Наша задача – создать </w:t>
      </w:r>
      <w:r w:rsidRPr="00FC676A">
        <w:rPr>
          <w:rFonts w:ascii="Times New Roman" w:hAnsi="Times New Roman" w:cs="Times New Roman"/>
          <w:b/>
          <w:sz w:val="24"/>
          <w:szCs w:val="24"/>
        </w:rPr>
        <w:t>«центр притяжения» молодежи</w:t>
      </w:r>
      <w:r w:rsidRPr="00FC676A">
        <w:rPr>
          <w:rFonts w:ascii="Times New Roman" w:hAnsi="Times New Roman" w:cs="Times New Roman"/>
          <w:sz w:val="24"/>
          <w:szCs w:val="24"/>
        </w:rPr>
        <w:t xml:space="preserve"> в каждом районе.</w:t>
      </w:r>
    </w:p>
    <w:p w:rsidR="00FC676A" w:rsidRPr="00FC676A" w:rsidRDefault="00FC676A" w:rsidP="00FC6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76A">
        <w:rPr>
          <w:rFonts w:ascii="Times New Roman" w:hAnsi="Times New Roman" w:cs="Times New Roman"/>
          <w:sz w:val="24"/>
          <w:szCs w:val="24"/>
        </w:rPr>
        <w:t>Вокруг такого «центра» город совместно с бизнесом может обеспечить:</w:t>
      </w:r>
    </w:p>
    <w:p w:rsidR="00FC676A" w:rsidRPr="00FC676A" w:rsidRDefault="00FC676A" w:rsidP="00FC6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76A">
        <w:rPr>
          <w:rFonts w:ascii="Times New Roman" w:hAnsi="Times New Roman" w:cs="Times New Roman"/>
          <w:sz w:val="24"/>
          <w:szCs w:val="24"/>
        </w:rPr>
        <w:t>•</w:t>
      </w:r>
      <w:r w:rsidRPr="00FC676A">
        <w:rPr>
          <w:rFonts w:ascii="Times New Roman" w:hAnsi="Times New Roman" w:cs="Times New Roman"/>
          <w:sz w:val="24"/>
          <w:szCs w:val="24"/>
        </w:rPr>
        <w:tab/>
        <w:t xml:space="preserve">зону </w:t>
      </w:r>
      <w:proofErr w:type="gramStart"/>
      <w:r w:rsidRPr="00FC676A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FC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6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C676A" w:rsidRPr="00FC676A" w:rsidRDefault="00FC676A" w:rsidP="00FC6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76A">
        <w:rPr>
          <w:rFonts w:ascii="Times New Roman" w:hAnsi="Times New Roman" w:cs="Times New Roman"/>
          <w:sz w:val="24"/>
          <w:szCs w:val="24"/>
        </w:rPr>
        <w:t>•</w:t>
      </w:r>
      <w:r w:rsidRPr="00FC676A">
        <w:rPr>
          <w:rFonts w:ascii="Times New Roman" w:hAnsi="Times New Roman" w:cs="Times New Roman"/>
          <w:sz w:val="24"/>
          <w:szCs w:val="24"/>
        </w:rPr>
        <w:tab/>
        <w:t>спортивную зону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76A" w:rsidRPr="00FC676A" w:rsidRDefault="00FC676A" w:rsidP="00FC6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76A">
        <w:rPr>
          <w:rFonts w:ascii="Times New Roman" w:hAnsi="Times New Roman" w:cs="Times New Roman"/>
          <w:sz w:val="24"/>
          <w:szCs w:val="24"/>
        </w:rPr>
        <w:t>•</w:t>
      </w:r>
      <w:r w:rsidRPr="00FC676A">
        <w:rPr>
          <w:rFonts w:ascii="Times New Roman" w:hAnsi="Times New Roman" w:cs="Times New Roman"/>
          <w:sz w:val="24"/>
          <w:szCs w:val="24"/>
        </w:rPr>
        <w:tab/>
        <w:t xml:space="preserve">молодежные </w:t>
      </w:r>
      <w:proofErr w:type="spellStart"/>
      <w:r w:rsidRPr="00FC676A">
        <w:rPr>
          <w:rFonts w:ascii="Times New Roman" w:hAnsi="Times New Roman" w:cs="Times New Roman"/>
          <w:sz w:val="24"/>
          <w:szCs w:val="24"/>
        </w:rPr>
        <w:t>Антикафе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C676A" w:rsidRPr="00FC676A" w:rsidRDefault="00FC676A" w:rsidP="00FC6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76A">
        <w:rPr>
          <w:rFonts w:ascii="Times New Roman" w:hAnsi="Times New Roman" w:cs="Times New Roman"/>
          <w:sz w:val="24"/>
          <w:szCs w:val="24"/>
        </w:rPr>
        <w:t>•</w:t>
      </w:r>
      <w:r w:rsidRPr="00FC67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676A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FC676A">
        <w:rPr>
          <w:rFonts w:ascii="Times New Roman" w:hAnsi="Times New Roman" w:cs="Times New Roman"/>
          <w:sz w:val="24"/>
          <w:szCs w:val="24"/>
        </w:rPr>
        <w:t>-центр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76A" w:rsidRPr="00FC676A" w:rsidRDefault="00FC676A" w:rsidP="00FC6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76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C676A">
        <w:rPr>
          <w:rFonts w:ascii="Times New Roman" w:hAnsi="Times New Roman" w:cs="Times New Roman"/>
          <w:sz w:val="24"/>
          <w:szCs w:val="24"/>
        </w:rPr>
        <w:tab/>
        <w:t>точки «стрит-</w:t>
      </w:r>
      <w:proofErr w:type="spellStart"/>
      <w:r w:rsidRPr="00FC676A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FC67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76A" w:rsidRPr="00862A29" w:rsidRDefault="00FC676A" w:rsidP="00FC6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</w:t>
      </w:r>
      <w:r w:rsidRPr="00FC676A">
        <w:rPr>
          <w:rFonts w:ascii="Times New Roman" w:hAnsi="Times New Roman" w:cs="Times New Roman"/>
          <w:sz w:val="24"/>
          <w:szCs w:val="24"/>
        </w:rPr>
        <w:t>то только то, что лежит на поверхности. Остальные потребности и возможности подскажет время и сама молодежь!</w:t>
      </w:r>
    </w:p>
    <w:p w:rsidR="001A6547" w:rsidRDefault="001A6547" w:rsidP="00991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103" w:rsidRPr="00AF70FE" w:rsidRDefault="00AF70FE" w:rsidP="00AF70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F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91E36" w:rsidRDefault="00245FAB" w:rsidP="00245F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Уверены, что благодаря совместным усилиям органов власти,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институтов развития нам удастся достичь поставленных амбициозных целей. У</w:t>
      </w:r>
      <w:r w:rsidR="00991283">
        <w:rPr>
          <w:rFonts w:ascii="Times New Roman" w:hAnsi="Times New Roman" w:cs="Times New Roman"/>
          <w:sz w:val="24"/>
          <w:szCs w:val="24"/>
        </w:rPr>
        <w:t xml:space="preserve">же в ближайшем будущем </w:t>
      </w:r>
      <w:r w:rsidR="00991283" w:rsidRPr="00991283">
        <w:rPr>
          <w:rFonts w:ascii="Times New Roman" w:hAnsi="Times New Roman" w:cs="Times New Roman"/>
          <w:sz w:val="24"/>
          <w:szCs w:val="24"/>
        </w:rPr>
        <w:t>мы видим Череповец городом европейского типа с развитой инфраструктурой, с высоким уровнем предпринимательской активности.</w:t>
      </w:r>
    </w:p>
    <w:p w:rsidR="00245FAB" w:rsidRDefault="00991283" w:rsidP="00245F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283">
        <w:rPr>
          <w:rFonts w:ascii="Times New Roman" w:hAnsi="Times New Roman" w:cs="Times New Roman"/>
          <w:sz w:val="24"/>
          <w:szCs w:val="24"/>
        </w:rPr>
        <w:t>Заканчивая своё выступление, хочу обратиться к потенциальным и действующим на</w:t>
      </w:r>
      <w:r w:rsidR="00245FAB">
        <w:rPr>
          <w:rFonts w:ascii="Times New Roman" w:hAnsi="Times New Roman" w:cs="Times New Roman"/>
          <w:sz w:val="24"/>
          <w:szCs w:val="24"/>
        </w:rPr>
        <w:t xml:space="preserve"> территории города инвесторам: </w:t>
      </w:r>
    </w:p>
    <w:p w:rsidR="00991283" w:rsidRDefault="00991283" w:rsidP="00420E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283">
        <w:rPr>
          <w:rFonts w:ascii="Times New Roman" w:hAnsi="Times New Roman" w:cs="Times New Roman"/>
          <w:sz w:val="24"/>
          <w:szCs w:val="24"/>
        </w:rPr>
        <w:t xml:space="preserve">Череповец </w:t>
      </w:r>
      <w:r w:rsidR="00245FAB">
        <w:rPr>
          <w:rFonts w:ascii="Times New Roman" w:hAnsi="Times New Roman" w:cs="Times New Roman"/>
          <w:sz w:val="24"/>
          <w:szCs w:val="24"/>
        </w:rPr>
        <w:t>– растущий и развивающийся город, открытый для инвестиций и новых идей!</w:t>
      </w:r>
      <w:r w:rsidRPr="00991283">
        <w:rPr>
          <w:rFonts w:ascii="Times New Roman" w:hAnsi="Times New Roman" w:cs="Times New Roman"/>
          <w:sz w:val="24"/>
          <w:szCs w:val="24"/>
        </w:rPr>
        <w:t xml:space="preserve"> Мы готовы обсуждать ваши инициативы по реализации новых или </w:t>
      </w:r>
      <w:r w:rsidR="00245FAB">
        <w:rPr>
          <w:rFonts w:ascii="Times New Roman" w:hAnsi="Times New Roman" w:cs="Times New Roman"/>
          <w:sz w:val="24"/>
          <w:szCs w:val="24"/>
        </w:rPr>
        <w:t xml:space="preserve">развитию существующих проектов на территориях города. </w:t>
      </w:r>
      <w:r w:rsidRPr="00991283">
        <w:rPr>
          <w:rFonts w:ascii="Times New Roman" w:hAnsi="Times New Roman" w:cs="Times New Roman"/>
          <w:sz w:val="24"/>
          <w:szCs w:val="24"/>
        </w:rPr>
        <w:t>Мы рассмотрим любой проект и предложим варианты его локализации, эффективной поддержки и сопровождения. Для этого нами предпринимаются шаги по совершенствованию институтов и механизмов развития! С</w:t>
      </w:r>
      <w:r w:rsidR="00420E9D">
        <w:rPr>
          <w:rFonts w:ascii="Times New Roman" w:hAnsi="Times New Roman" w:cs="Times New Roman"/>
          <w:sz w:val="24"/>
          <w:szCs w:val="24"/>
        </w:rPr>
        <w:t>пасибо!</w:t>
      </w:r>
    </w:p>
    <w:p w:rsidR="00991283" w:rsidRPr="00D91E36" w:rsidRDefault="00991283" w:rsidP="00D91E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E36" w:rsidRPr="00D91E36" w:rsidRDefault="00D91E36" w:rsidP="00483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E36" w:rsidRDefault="00D91E36" w:rsidP="0048371B">
      <w:pPr>
        <w:jc w:val="both"/>
      </w:pPr>
    </w:p>
    <w:p w:rsidR="00D91E36" w:rsidRDefault="00D91E36" w:rsidP="0048371B">
      <w:pPr>
        <w:jc w:val="both"/>
      </w:pPr>
    </w:p>
    <w:p w:rsidR="0048371B" w:rsidRPr="0048371B" w:rsidRDefault="0048371B" w:rsidP="004837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371B" w:rsidRPr="0048371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A8" w:rsidRDefault="005547A8" w:rsidP="00757716">
      <w:pPr>
        <w:spacing w:after="0" w:line="240" w:lineRule="auto"/>
      </w:pPr>
      <w:r>
        <w:separator/>
      </w:r>
    </w:p>
  </w:endnote>
  <w:endnote w:type="continuationSeparator" w:id="0">
    <w:p w:rsidR="005547A8" w:rsidRDefault="005547A8" w:rsidP="0075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898915"/>
      <w:docPartObj>
        <w:docPartGallery w:val="Page Numbers (Bottom of Page)"/>
        <w:docPartUnique/>
      </w:docPartObj>
    </w:sdtPr>
    <w:sdtContent>
      <w:p w:rsidR="005547A8" w:rsidRDefault="005547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14">
          <w:rPr>
            <w:noProof/>
          </w:rPr>
          <w:t>4</w:t>
        </w:r>
        <w:r>
          <w:fldChar w:fldCharType="end"/>
        </w:r>
      </w:p>
    </w:sdtContent>
  </w:sdt>
  <w:p w:rsidR="005547A8" w:rsidRDefault="00554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A8" w:rsidRDefault="005547A8" w:rsidP="00757716">
      <w:pPr>
        <w:spacing w:after="0" w:line="240" w:lineRule="auto"/>
      </w:pPr>
      <w:r>
        <w:separator/>
      </w:r>
    </w:p>
  </w:footnote>
  <w:footnote w:type="continuationSeparator" w:id="0">
    <w:p w:rsidR="005547A8" w:rsidRDefault="005547A8" w:rsidP="0075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A8" w:rsidRPr="00211F13" w:rsidRDefault="005547A8" w:rsidP="00211F13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F3"/>
    <w:multiLevelType w:val="hybridMultilevel"/>
    <w:tmpl w:val="A2D6877C"/>
    <w:lvl w:ilvl="0" w:tplc="0C00E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D045AE"/>
    <w:multiLevelType w:val="hybridMultilevel"/>
    <w:tmpl w:val="F4423AEC"/>
    <w:lvl w:ilvl="0" w:tplc="0C00E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A5196"/>
    <w:multiLevelType w:val="hybridMultilevel"/>
    <w:tmpl w:val="659ECA68"/>
    <w:lvl w:ilvl="0" w:tplc="0C00E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757F72"/>
    <w:multiLevelType w:val="hybridMultilevel"/>
    <w:tmpl w:val="DC288F22"/>
    <w:lvl w:ilvl="0" w:tplc="0C00E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126043"/>
    <w:multiLevelType w:val="multilevel"/>
    <w:tmpl w:val="56EE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57D0CBC"/>
    <w:multiLevelType w:val="hybridMultilevel"/>
    <w:tmpl w:val="76A2C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5C60A3"/>
    <w:multiLevelType w:val="hybridMultilevel"/>
    <w:tmpl w:val="298EB0D2"/>
    <w:lvl w:ilvl="0" w:tplc="0C00E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915BC1"/>
    <w:multiLevelType w:val="hybridMultilevel"/>
    <w:tmpl w:val="71A64760"/>
    <w:lvl w:ilvl="0" w:tplc="0C00E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C84A28"/>
    <w:multiLevelType w:val="hybridMultilevel"/>
    <w:tmpl w:val="6234E7F2"/>
    <w:lvl w:ilvl="0" w:tplc="0C00E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437F9B"/>
    <w:multiLevelType w:val="hybridMultilevel"/>
    <w:tmpl w:val="65FAB1F8"/>
    <w:lvl w:ilvl="0" w:tplc="0C00E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B962ED"/>
    <w:multiLevelType w:val="hybridMultilevel"/>
    <w:tmpl w:val="C23CF120"/>
    <w:lvl w:ilvl="0" w:tplc="D8DC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6F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2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A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C7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5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88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4E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8B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2711EE"/>
    <w:multiLevelType w:val="hybridMultilevel"/>
    <w:tmpl w:val="1BBEB29E"/>
    <w:lvl w:ilvl="0" w:tplc="0C00E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6A"/>
    <w:rsid w:val="000056C5"/>
    <w:rsid w:val="00017BD1"/>
    <w:rsid w:val="00084E8A"/>
    <w:rsid w:val="0008755E"/>
    <w:rsid w:val="00094FA7"/>
    <w:rsid w:val="000C2C0B"/>
    <w:rsid w:val="000F0E6A"/>
    <w:rsid w:val="000F6446"/>
    <w:rsid w:val="0013585E"/>
    <w:rsid w:val="00142F3A"/>
    <w:rsid w:val="001462FD"/>
    <w:rsid w:val="00161A74"/>
    <w:rsid w:val="001A6547"/>
    <w:rsid w:val="001B6A1B"/>
    <w:rsid w:val="001C673F"/>
    <w:rsid w:val="00211F13"/>
    <w:rsid w:val="00244C97"/>
    <w:rsid w:val="00245FAB"/>
    <w:rsid w:val="00274214"/>
    <w:rsid w:val="002835FC"/>
    <w:rsid w:val="002F3BA0"/>
    <w:rsid w:val="00330413"/>
    <w:rsid w:val="00350B33"/>
    <w:rsid w:val="00372AA5"/>
    <w:rsid w:val="00374A79"/>
    <w:rsid w:val="00394DE0"/>
    <w:rsid w:val="003A7E44"/>
    <w:rsid w:val="003C2DC2"/>
    <w:rsid w:val="003E2D31"/>
    <w:rsid w:val="00420E9D"/>
    <w:rsid w:val="0044164B"/>
    <w:rsid w:val="00444708"/>
    <w:rsid w:val="0047472B"/>
    <w:rsid w:val="00475FB7"/>
    <w:rsid w:val="0048371B"/>
    <w:rsid w:val="00496654"/>
    <w:rsid w:val="004D5D8F"/>
    <w:rsid w:val="00520095"/>
    <w:rsid w:val="005321A5"/>
    <w:rsid w:val="005547A8"/>
    <w:rsid w:val="005915BA"/>
    <w:rsid w:val="00595392"/>
    <w:rsid w:val="005C6B2E"/>
    <w:rsid w:val="00600F15"/>
    <w:rsid w:val="00654103"/>
    <w:rsid w:val="00684FCA"/>
    <w:rsid w:val="006A1342"/>
    <w:rsid w:val="006D0155"/>
    <w:rsid w:val="006D3D16"/>
    <w:rsid w:val="006E0F14"/>
    <w:rsid w:val="006E3AEB"/>
    <w:rsid w:val="007374BA"/>
    <w:rsid w:val="00757716"/>
    <w:rsid w:val="00783774"/>
    <w:rsid w:val="0078484A"/>
    <w:rsid w:val="00796186"/>
    <w:rsid w:val="007B2A14"/>
    <w:rsid w:val="007D78F6"/>
    <w:rsid w:val="007E69B0"/>
    <w:rsid w:val="007F0E17"/>
    <w:rsid w:val="007F4B66"/>
    <w:rsid w:val="00801A39"/>
    <w:rsid w:val="008244EA"/>
    <w:rsid w:val="00862A29"/>
    <w:rsid w:val="00887241"/>
    <w:rsid w:val="00897995"/>
    <w:rsid w:val="008D3393"/>
    <w:rsid w:val="008E1C7B"/>
    <w:rsid w:val="009037A4"/>
    <w:rsid w:val="00907D42"/>
    <w:rsid w:val="00991283"/>
    <w:rsid w:val="009D6529"/>
    <w:rsid w:val="009F5B79"/>
    <w:rsid w:val="00A03E16"/>
    <w:rsid w:val="00A41D0C"/>
    <w:rsid w:val="00A53221"/>
    <w:rsid w:val="00A62617"/>
    <w:rsid w:val="00A753B9"/>
    <w:rsid w:val="00A9741F"/>
    <w:rsid w:val="00AA6BAD"/>
    <w:rsid w:val="00AB6A01"/>
    <w:rsid w:val="00AF70FE"/>
    <w:rsid w:val="00B136AB"/>
    <w:rsid w:val="00B2490C"/>
    <w:rsid w:val="00B2493D"/>
    <w:rsid w:val="00BF155C"/>
    <w:rsid w:val="00C11874"/>
    <w:rsid w:val="00C216D1"/>
    <w:rsid w:val="00C77056"/>
    <w:rsid w:val="00C8043E"/>
    <w:rsid w:val="00C81064"/>
    <w:rsid w:val="00C82A6E"/>
    <w:rsid w:val="00C85FD6"/>
    <w:rsid w:val="00C8755C"/>
    <w:rsid w:val="00C950B2"/>
    <w:rsid w:val="00CD4763"/>
    <w:rsid w:val="00CF7EA4"/>
    <w:rsid w:val="00D121EB"/>
    <w:rsid w:val="00D1686B"/>
    <w:rsid w:val="00D21C5F"/>
    <w:rsid w:val="00D452EA"/>
    <w:rsid w:val="00D6008D"/>
    <w:rsid w:val="00D667E4"/>
    <w:rsid w:val="00D775F4"/>
    <w:rsid w:val="00D91E36"/>
    <w:rsid w:val="00D9434F"/>
    <w:rsid w:val="00DC7099"/>
    <w:rsid w:val="00E227F1"/>
    <w:rsid w:val="00E233E7"/>
    <w:rsid w:val="00F101CD"/>
    <w:rsid w:val="00FA6B0E"/>
    <w:rsid w:val="00FA7047"/>
    <w:rsid w:val="00FC676A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"/>
    <w:rsid w:val="00B136A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CD4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716"/>
  </w:style>
  <w:style w:type="paragraph" w:styleId="a6">
    <w:name w:val="footer"/>
    <w:basedOn w:val="a"/>
    <w:link w:val="a7"/>
    <w:uiPriority w:val="99"/>
    <w:unhideWhenUsed/>
    <w:rsid w:val="0075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716"/>
  </w:style>
  <w:style w:type="paragraph" w:styleId="a8">
    <w:name w:val="Balloon Text"/>
    <w:basedOn w:val="a"/>
    <w:link w:val="a9"/>
    <w:uiPriority w:val="99"/>
    <w:semiHidden/>
    <w:unhideWhenUsed/>
    <w:rsid w:val="003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E4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00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"/>
    <w:rsid w:val="00B136A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CD4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716"/>
  </w:style>
  <w:style w:type="paragraph" w:styleId="a6">
    <w:name w:val="footer"/>
    <w:basedOn w:val="a"/>
    <w:link w:val="a7"/>
    <w:uiPriority w:val="99"/>
    <w:unhideWhenUsed/>
    <w:rsid w:val="0075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716"/>
  </w:style>
  <w:style w:type="paragraph" w:styleId="a8">
    <w:name w:val="Balloon Text"/>
    <w:basedOn w:val="a"/>
    <w:link w:val="a9"/>
    <w:uiPriority w:val="99"/>
    <w:semiHidden/>
    <w:unhideWhenUsed/>
    <w:rsid w:val="003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E4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0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7430-BA4B-4421-88A3-71A6E294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7</cp:revision>
  <cp:lastPrinted>2016-12-19T17:29:00Z</cp:lastPrinted>
  <dcterms:created xsi:type="dcterms:W3CDTF">2016-12-19T07:14:00Z</dcterms:created>
  <dcterms:modified xsi:type="dcterms:W3CDTF">2016-12-20T11:10:00Z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