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EC" w:rsidRPr="00FB62EC" w:rsidRDefault="00FB62EC" w:rsidP="00FB62E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FB62EC">
        <w:rPr>
          <w:rFonts w:ascii="Times New Roman" w:hAnsi="Times New Roman"/>
          <w:bCs/>
          <w:iCs/>
          <w:sz w:val="24"/>
          <w:szCs w:val="24"/>
        </w:rPr>
        <w:t>Результаты комиссии по рассмотрению заявок субъектов малого и среднего предпринимательства  для предоставления субсидий на создание собственного дела (</w:t>
      </w:r>
      <w:proofErr w:type="spellStart"/>
      <w:r w:rsidRPr="00FB62EC">
        <w:rPr>
          <w:rFonts w:ascii="Times New Roman" w:hAnsi="Times New Roman"/>
          <w:bCs/>
          <w:iCs/>
          <w:sz w:val="24"/>
          <w:szCs w:val="24"/>
        </w:rPr>
        <w:t>грантовая</w:t>
      </w:r>
      <w:proofErr w:type="spellEnd"/>
      <w:r w:rsidRPr="00FB62EC">
        <w:rPr>
          <w:rFonts w:ascii="Times New Roman" w:hAnsi="Times New Roman"/>
          <w:bCs/>
          <w:iCs/>
          <w:sz w:val="24"/>
          <w:szCs w:val="24"/>
        </w:rPr>
        <w:t xml:space="preserve"> поддержка) от 07.11.2013 №</w:t>
      </w:r>
      <w:r w:rsidRPr="00FB62EC">
        <w:rPr>
          <w:rFonts w:ascii="Times New Roman" w:hAnsi="Times New Roman"/>
          <w:bCs/>
          <w:sz w:val="24"/>
          <w:szCs w:val="24"/>
        </w:rPr>
        <w:t xml:space="preserve"> </w:t>
      </w:r>
      <w:r w:rsidRPr="00FB62EC">
        <w:rPr>
          <w:rFonts w:ascii="Times New Roman" w:hAnsi="Times New Roman"/>
          <w:bCs/>
          <w:iCs/>
          <w:sz w:val="24"/>
          <w:szCs w:val="24"/>
        </w:rPr>
        <w:t>2</w:t>
      </w:r>
    </w:p>
    <w:p w:rsidR="00FB62EC" w:rsidRPr="00FB62EC" w:rsidRDefault="00FB62EC" w:rsidP="00FB62EC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371"/>
        <w:gridCol w:w="1568"/>
        <w:gridCol w:w="3402"/>
      </w:tblGrid>
      <w:tr w:rsidR="00FB62EC" w:rsidRPr="00FB62EC" w:rsidTr="00FB62EC">
        <w:trPr>
          <w:trHeight w:val="82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2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62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B62EC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  <w:r w:rsidRPr="00FB62EC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1"/>
              <w:t>[1]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B62EC" w:rsidRPr="00FB62EC" w:rsidTr="00FB62EC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Курсы для беременных (ИП Кутузова А.В.)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Отклонен, бизнес-проект не набрал необходимое количество баллов</w:t>
            </w:r>
          </w:p>
        </w:tc>
      </w:tr>
      <w:tr w:rsidR="00FB62EC" w:rsidRPr="00FB62EC" w:rsidTr="00FB62EC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Производство пельменей (ООО «Эко-</w:t>
            </w:r>
            <w:proofErr w:type="spellStart"/>
            <w:r w:rsidRPr="00FB62EC">
              <w:rPr>
                <w:rFonts w:ascii="Times New Roman" w:hAnsi="Times New Roman"/>
                <w:sz w:val="24"/>
                <w:szCs w:val="24"/>
              </w:rPr>
              <w:t>Мит</w:t>
            </w:r>
            <w:proofErr w:type="spellEnd"/>
            <w:r w:rsidRPr="00FB6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B62EC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End"/>
            <w:r w:rsidRPr="00FB62E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Бизнес-проект отклонен по причине израсходования лимита бюджетных средств</w:t>
            </w:r>
          </w:p>
        </w:tc>
      </w:tr>
      <w:tr w:rsidR="00FB62EC" w:rsidRPr="00FB62EC" w:rsidTr="00FB62EC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Предприятие общественного питания (ИП Баева Е.А.)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Отклонен, бизнес-проект не набрал необходимое количество баллов</w:t>
            </w:r>
          </w:p>
        </w:tc>
      </w:tr>
      <w:tr w:rsidR="00FB62EC" w:rsidRPr="00FB62EC" w:rsidTr="00FB62EC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FB62EC">
              <w:rPr>
                <w:rFonts w:ascii="Times New Roman" w:hAnsi="Times New Roman"/>
                <w:sz w:val="24"/>
                <w:szCs w:val="24"/>
              </w:rPr>
              <w:t>Доброта</w:t>
            </w:r>
            <w:proofErr w:type="gramStart"/>
            <w:r w:rsidRPr="00FB62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B62EC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B62EC">
              <w:rPr>
                <w:rFonts w:ascii="Times New Roman" w:hAnsi="Times New Roman"/>
                <w:sz w:val="24"/>
                <w:szCs w:val="24"/>
              </w:rPr>
              <w:t>» (ИП Беляев Д.В.)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Бизнес-проект рекомендован на предоставление субсидии (</w:t>
            </w:r>
            <w:proofErr w:type="spellStart"/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грантовой</w:t>
            </w:r>
            <w:proofErr w:type="spellEnd"/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поддержки)</w:t>
            </w:r>
          </w:p>
        </w:tc>
      </w:tr>
      <w:tr w:rsidR="00FB62EC" w:rsidRPr="00FB62EC" w:rsidTr="00FB62EC">
        <w:trPr>
          <w:trHeight w:val="5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Мастерская по ремонту радиоэлектроники (ИП Фокина Е.В.)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Отклонен, бизнес-проект не набрал необходимое количество баллов</w:t>
            </w:r>
          </w:p>
        </w:tc>
      </w:tr>
      <w:tr w:rsidR="00FB62EC" w:rsidRPr="00FB62EC" w:rsidTr="00FB62EC">
        <w:trPr>
          <w:trHeight w:val="5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 xml:space="preserve">Производство и реализации мучных изделий  (ИП </w:t>
            </w:r>
            <w:proofErr w:type="spellStart"/>
            <w:r w:rsidRPr="00FB62EC">
              <w:rPr>
                <w:rFonts w:ascii="Times New Roman" w:hAnsi="Times New Roman"/>
                <w:sz w:val="24"/>
                <w:szCs w:val="24"/>
              </w:rPr>
              <w:t>Гордиевский</w:t>
            </w:r>
            <w:proofErr w:type="spellEnd"/>
            <w:r w:rsidRPr="00FB62EC">
              <w:rPr>
                <w:rFonts w:ascii="Times New Roman" w:hAnsi="Times New Roman"/>
                <w:sz w:val="24"/>
                <w:szCs w:val="24"/>
              </w:rPr>
              <w:t xml:space="preserve"> Д.И.)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Бизнес-проект рекомендован на предоставление субсидии (</w:t>
            </w:r>
            <w:proofErr w:type="spellStart"/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грантовой</w:t>
            </w:r>
            <w:proofErr w:type="spellEnd"/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поддержки)</w:t>
            </w:r>
          </w:p>
        </w:tc>
      </w:tr>
      <w:tr w:rsidR="00FB62EC" w:rsidRPr="00FB62EC" w:rsidTr="00FB62EC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2EC">
              <w:rPr>
                <w:rFonts w:ascii="Times New Roman" w:hAnsi="Times New Roman"/>
                <w:sz w:val="24"/>
                <w:szCs w:val="24"/>
              </w:rPr>
              <w:t>Арбористика</w:t>
            </w:r>
            <w:proofErr w:type="spellEnd"/>
            <w:r w:rsidRPr="00FB62EC">
              <w:rPr>
                <w:rFonts w:ascii="Times New Roman" w:hAnsi="Times New Roman"/>
                <w:sz w:val="24"/>
                <w:szCs w:val="24"/>
              </w:rPr>
              <w:t xml:space="preserve"> (ИП Викторов А.В.)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Отклонен, бизнес-проект не набрал необходимое количество баллов</w:t>
            </w:r>
          </w:p>
        </w:tc>
      </w:tr>
      <w:tr w:rsidR="00FB62EC" w:rsidRPr="00FB62EC" w:rsidTr="00FB62EC">
        <w:trPr>
          <w:trHeight w:val="5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Современный телефонный справочник (ООО «Домашний +»)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Отклонен, бизнес-проект не набрал необходимое количество баллов</w:t>
            </w:r>
          </w:p>
        </w:tc>
      </w:tr>
      <w:tr w:rsidR="00FB62EC" w:rsidRPr="00FB62EC" w:rsidTr="00FB62EC">
        <w:trPr>
          <w:trHeight w:val="53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Туристическое агентство «Эконом Туры» (ИП Головкина Е.В.)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Отклонен, бизнес-проект не набрал необходимое количество баллов</w:t>
            </w:r>
          </w:p>
        </w:tc>
      </w:tr>
      <w:tr w:rsidR="00FB62EC" w:rsidRPr="00FB62EC" w:rsidTr="00FB62EC">
        <w:trPr>
          <w:trHeight w:val="5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62EC">
              <w:rPr>
                <w:rFonts w:ascii="Times New Roman" w:hAnsi="Times New Roman"/>
                <w:sz w:val="24"/>
                <w:szCs w:val="24"/>
              </w:rPr>
              <w:t xml:space="preserve">Производство картофельных изделий – </w:t>
            </w:r>
            <w:proofErr w:type="spellStart"/>
            <w:r w:rsidRPr="00FB62EC">
              <w:rPr>
                <w:rFonts w:ascii="Times New Roman" w:hAnsi="Times New Roman"/>
                <w:sz w:val="24"/>
                <w:szCs w:val="24"/>
              </w:rPr>
              <w:t>ньокки</w:t>
            </w:r>
            <w:proofErr w:type="spellEnd"/>
            <w:r w:rsidRPr="00FB62EC">
              <w:rPr>
                <w:rFonts w:ascii="Times New Roman" w:hAnsi="Times New Roman"/>
                <w:sz w:val="24"/>
                <w:szCs w:val="24"/>
              </w:rPr>
              <w:t xml:space="preserve">                                         (ООО «Вологодская </w:t>
            </w:r>
            <w:proofErr w:type="spellStart"/>
            <w:r w:rsidRPr="00FB62EC">
              <w:rPr>
                <w:rFonts w:ascii="Times New Roman" w:hAnsi="Times New Roman"/>
                <w:sz w:val="24"/>
                <w:szCs w:val="24"/>
              </w:rPr>
              <w:t>Дарёшка</w:t>
            </w:r>
            <w:proofErr w:type="spellEnd"/>
            <w:r w:rsidRPr="00FB62E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Отклонен, бизнес-проект не набрал необходимое количество баллов</w:t>
            </w:r>
          </w:p>
        </w:tc>
      </w:tr>
      <w:tr w:rsidR="00FB62EC" w:rsidRPr="00FB62EC" w:rsidTr="00FB62EC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Переработка пластиковых отходов (ООО «</w:t>
            </w:r>
            <w:proofErr w:type="spellStart"/>
            <w:r w:rsidRPr="00FB62EC">
              <w:rPr>
                <w:rFonts w:ascii="Times New Roman" w:hAnsi="Times New Roman"/>
                <w:sz w:val="24"/>
                <w:szCs w:val="24"/>
              </w:rPr>
              <w:t>ЭкоПласт</w:t>
            </w:r>
            <w:proofErr w:type="spellEnd"/>
            <w:r w:rsidRPr="00FB62E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Бизнес-проект отклонен по причине израсходования лимита бюджетных средств</w:t>
            </w:r>
          </w:p>
        </w:tc>
      </w:tr>
      <w:tr w:rsidR="00FB62EC" w:rsidRPr="00FB62EC" w:rsidTr="00FB62EC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Медицинский центр (ООО «Эликсир»)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Бизнес-проект отклонен по причине израсходования лимита бюджетных средств</w:t>
            </w:r>
          </w:p>
        </w:tc>
      </w:tr>
      <w:tr w:rsidR="00FB62EC" w:rsidRPr="00FB62EC" w:rsidTr="00FB62EC">
        <w:trPr>
          <w:trHeight w:val="55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 w:rsidP="00FB6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 xml:space="preserve">Аренда напольных ковровых покрытий. </w:t>
            </w:r>
            <w:proofErr w:type="spellStart"/>
            <w:r w:rsidRPr="00FB62EC">
              <w:rPr>
                <w:rFonts w:ascii="Times New Roman" w:hAnsi="Times New Roman"/>
                <w:sz w:val="24"/>
                <w:szCs w:val="24"/>
              </w:rPr>
              <w:t>Клининговые</w:t>
            </w:r>
            <w:proofErr w:type="spellEnd"/>
            <w:r w:rsidRPr="00FB62EC">
              <w:rPr>
                <w:rFonts w:ascii="Times New Roman" w:hAnsi="Times New Roman"/>
                <w:sz w:val="24"/>
                <w:szCs w:val="24"/>
              </w:rPr>
              <w:t xml:space="preserve"> услуги (ООО «</w:t>
            </w:r>
            <w:proofErr w:type="spellStart"/>
            <w:r w:rsidRPr="00FB62EC">
              <w:rPr>
                <w:rFonts w:ascii="Times New Roman" w:hAnsi="Times New Roman"/>
                <w:sz w:val="24"/>
                <w:szCs w:val="24"/>
              </w:rPr>
              <w:t>Клининг</w:t>
            </w:r>
            <w:proofErr w:type="spellEnd"/>
            <w:r w:rsidRPr="00FB62EC">
              <w:rPr>
                <w:rFonts w:ascii="Times New Roman" w:hAnsi="Times New Roman"/>
                <w:sz w:val="24"/>
                <w:szCs w:val="24"/>
              </w:rPr>
              <w:t xml:space="preserve"> Сервис»)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62EC" w:rsidRPr="00FB62EC" w:rsidRDefault="00FB62EC">
            <w:pPr>
              <w:rPr>
                <w:rFonts w:ascii="Times New Roman" w:hAnsi="Times New Roman"/>
                <w:sz w:val="24"/>
                <w:szCs w:val="24"/>
              </w:rPr>
            </w:pPr>
            <w:r w:rsidRPr="00FB62EC">
              <w:rPr>
                <w:rFonts w:ascii="Times New Roman" w:hAnsi="Times New Roman"/>
                <w:i/>
                <w:iCs/>
                <w:sz w:val="24"/>
                <w:szCs w:val="24"/>
              </w:rPr>
              <w:t>Отклонен, бизнес-проект не набрал необходимое количество баллов</w:t>
            </w:r>
          </w:p>
        </w:tc>
      </w:tr>
    </w:tbl>
    <w:p w:rsidR="00FB62EC" w:rsidRDefault="00FB62EC" w:rsidP="00FB62EC">
      <w:pPr>
        <w:jc w:val="both"/>
        <w:rPr>
          <w:rFonts w:ascii="Times New Roman" w:hAnsi="Times New Roman"/>
          <w:sz w:val="24"/>
          <w:szCs w:val="24"/>
        </w:rPr>
      </w:pPr>
      <w:r w:rsidRPr="00FB62EC">
        <w:rPr>
          <w:rFonts w:ascii="Times New Roman" w:hAnsi="Times New Roman"/>
          <w:sz w:val="24"/>
          <w:szCs w:val="24"/>
        </w:rPr>
        <w:t>Пакет документов, итоговый балл которого 2 и более, рекомендован к получению субсидии.</w:t>
      </w:r>
    </w:p>
    <w:p w:rsidR="00FB62EC" w:rsidRPr="00FB62EC" w:rsidRDefault="00FB62EC" w:rsidP="00FB62E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62EC">
        <w:rPr>
          <w:rFonts w:ascii="Times New Roman" w:hAnsi="Times New Roman"/>
          <w:sz w:val="24"/>
          <w:szCs w:val="24"/>
        </w:rPr>
        <w:t xml:space="preserve">Пакет документов, итоговый балл которого менее 2, отклонен. </w:t>
      </w:r>
    </w:p>
    <w:p w:rsidR="00BA39A1" w:rsidRPr="00FB62EC" w:rsidRDefault="00BA39A1">
      <w:pPr>
        <w:rPr>
          <w:rFonts w:ascii="Times New Roman" w:hAnsi="Times New Roman"/>
          <w:sz w:val="24"/>
          <w:szCs w:val="24"/>
        </w:rPr>
      </w:pPr>
    </w:p>
    <w:sectPr w:rsidR="00BA39A1" w:rsidRPr="00FB62EC" w:rsidSect="00FB62EC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4F" w:rsidRDefault="00CE3C4F" w:rsidP="00FB62EC">
      <w:r>
        <w:separator/>
      </w:r>
    </w:p>
  </w:endnote>
  <w:endnote w:type="continuationSeparator" w:id="0">
    <w:p w:rsidR="00CE3C4F" w:rsidRDefault="00CE3C4F" w:rsidP="00FB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4F" w:rsidRDefault="00CE3C4F" w:rsidP="00FB62EC">
      <w:r>
        <w:separator/>
      </w:r>
    </w:p>
  </w:footnote>
  <w:footnote w:type="continuationSeparator" w:id="0">
    <w:p w:rsidR="00CE3C4F" w:rsidRDefault="00CE3C4F" w:rsidP="00FB62EC">
      <w:r>
        <w:continuationSeparator/>
      </w:r>
    </w:p>
  </w:footnote>
  <w:footnote w:id="1">
    <w:p w:rsidR="00FB62EC" w:rsidRDefault="00FB62EC" w:rsidP="00FB62EC">
      <w:pPr>
        <w:autoSpaceDN w:val="0"/>
        <w:jc w:val="both"/>
        <w:rPr>
          <w:sz w:val="24"/>
          <w:szCs w:val="24"/>
        </w:rPr>
      </w:pPr>
      <w:r>
        <w:rPr>
          <w:rStyle w:val="a5"/>
        </w:rPr>
        <w:t>[1]</w:t>
      </w:r>
      <w:r>
        <w:t xml:space="preserve"> Рассчитывается до десятых долей</w:t>
      </w:r>
    </w:p>
    <w:p w:rsidR="00FB62EC" w:rsidRDefault="00FB62EC" w:rsidP="00FB62EC">
      <w:pPr>
        <w:autoSpaceDN w:val="0"/>
        <w:ind w:firstLine="720"/>
        <w:jc w:val="both"/>
        <w:rPr>
          <w:rFonts w:ascii="Arial" w:hAnsi="Arial" w:cs="Arial"/>
        </w:rPr>
      </w:pPr>
    </w:p>
    <w:p w:rsidR="00FB62EC" w:rsidRDefault="00FB62EC" w:rsidP="00FB62EC">
      <w:pPr>
        <w:pStyle w:val="a3"/>
        <w:rPr>
          <w:rFonts w:ascii="Times New Roman CYR" w:hAnsi="Times New Roman CYR" w:cs="Times New Roman CY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28"/>
    <w:rsid w:val="00825B28"/>
    <w:rsid w:val="00BA39A1"/>
    <w:rsid w:val="00CE3C4F"/>
    <w:rsid w:val="00FB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62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62EC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62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B62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B62EC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B62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2013-11-11T10:10:00Z</dcterms:created>
  <dcterms:modified xsi:type="dcterms:W3CDTF">2013-11-11T10:12:00Z</dcterms:modified>
</cp:coreProperties>
</file>